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5D111" w14:textId="77777777" w:rsidR="003C5AE5" w:rsidRDefault="003C5AE5" w:rsidP="003C5AE5">
      <w:pPr>
        <w:tabs>
          <w:tab w:val="left" w:pos="4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88487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7EB03902" w14:textId="77777777" w:rsidR="005F2BA1" w:rsidRDefault="005F2BA1" w:rsidP="005F2BA1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00" w14:anchorId="5113C6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41065949" r:id="rId6"/>
        </w:object>
      </w:r>
    </w:p>
    <w:p w14:paraId="4987F3C4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F9F91B9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7A65926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3B6D2DC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7C4036A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05C3A38C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3D65E184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8894C83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64902FA" w14:textId="77777777" w:rsidR="005F2BA1" w:rsidRDefault="005F2BA1" w:rsidP="005F2BA1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0A03EBF1" w14:textId="77777777" w:rsidR="005F2BA1" w:rsidRDefault="005F2BA1" w:rsidP="005F2B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№  740/2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37F3C17" w14:textId="77777777" w:rsidR="005F2BA1" w:rsidRDefault="005F2BA1" w:rsidP="005F2BA1">
      <w:pPr>
        <w:keepNext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</w:p>
    <w:p w14:paraId="73726418" w14:textId="6AE98698" w:rsidR="00E97DAE" w:rsidRPr="00E97DAE" w:rsidRDefault="00E97DAE" w:rsidP="00E97DAE">
      <w:pPr>
        <w:keepNext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14:paraId="0676F4A4" w14:textId="77777777" w:rsidR="007922E3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та затвердження Статуту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1C93FE3D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Комунального</w:t>
      </w:r>
      <w:r w:rsidR="001A4EB6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закладу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748D28A6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«</w:t>
      </w:r>
      <w:r w:rsidR="001A4EB6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Березнянський історико – краєзнавчий музей 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ім. Г.Г. Верьовки»</w:t>
      </w:r>
    </w:p>
    <w:p w14:paraId="665D54E0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Менс</w:t>
      </w:r>
      <w:r w:rsidR="00741CDF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ької районної ради Чернігівської області</w:t>
      </w:r>
    </w:p>
    <w:bookmarkEnd w:id="0"/>
    <w:p w14:paraId="258DF6DC" w14:textId="77777777" w:rsidR="00060A2D" w:rsidRPr="00741CDF" w:rsidRDefault="00060A2D" w:rsidP="00741CDF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060A2D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</w:t>
      </w:r>
      <w:r w:rsidR="00BE67D5">
        <w:rPr>
          <w:sz w:val="28"/>
          <w:szCs w:val="28"/>
          <w:lang w:val="uk-UA"/>
        </w:rPr>
        <w:t xml:space="preserve">, та </w:t>
      </w:r>
      <w:r w:rsidRPr="00060A2D">
        <w:rPr>
          <w:sz w:val="28"/>
          <w:szCs w:val="28"/>
          <w:lang w:val="uk-UA"/>
        </w:rPr>
        <w:t xml:space="preserve">у зв’язку зі зміною </w:t>
      </w:r>
      <w:r w:rsidR="007922E3">
        <w:rPr>
          <w:sz w:val="28"/>
          <w:szCs w:val="28"/>
          <w:lang w:val="uk-UA"/>
        </w:rPr>
        <w:t>місцезнаходження відді</w:t>
      </w:r>
      <w:r w:rsidR="00EE24D6">
        <w:rPr>
          <w:sz w:val="28"/>
          <w:szCs w:val="28"/>
          <w:lang w:val="uk-UA"/>
        </w:rPr>
        <w:t>л</w:t>
      </w:r>
      <w:r w:rsidR="007922E3">
        <w:rPr>
          <w:sz w:val="28"/>
          <w:szCs w:val="28"/>
          <w:lang w:val="uk-UA"/>
        </w:rPr>
        <w:t>у</w:t>
      </w:r>
      <w:r w:rsidR="00BE67D5">
        <w:rPr>
          <w:sz w:val="28"/>
          <w:szCs w:val="28"/>
          <w:lang w:val="uk-UA"/>
        </w:rPr>
        <w:t xml:space="preserve"> освіти</w:t>
      </w:r>
      <w:r w:rsidR="00741CDF">
        <w:rPr>
          <w:sz w:val="28"/>
          <w:szCs w:val="28"/>
          <w:lang w:val="uk-UA"/>
        </w:rPr>
        <w:t xml:space="preserve">, культури, молоді і спорту Березнянської </w:t>
      </w:r>
      <w:r w:rsidR="00BE67D5">
        <w:rPr>
          <w:sz w:val="28"/>
          <w:szCs w:val="28"/>
          <w:lang w:val="uk-UA"/>
        </w:rPr>
        <w:t>селищної ради</w:t>
      </w:r>
      <w:r w:rsidR="007922E3">
        <w:rPr>
          <w:sz w:val="28"/>
          <w:szCs w:val="28"/>
          <w:lang w:val="uk-UA"/>
        </w:rPr>
        <w:t>,</w:t>
      </w:r>
      <w:r w:rsidR="007922E3">
        <w:rPr>
          <w:color w:val="000000"/>
          <w:sz w:val="28"/>
          <w:szCs w:val="28"/>
          <w:lang w:val="uk-UA"/>
        </w:rPr>
        <w:t xml:space="preserve"> </w:t>
      </w:r>
      <w:r w:rsidR="00741CDF">
        <w:rPr>
          <w:color w:val="000000"/>
          <w:sz w:val="28"/>
          <w:szCs w:val="28"/>
          <w:lang w:val="uk-UA"/>
        </w:rPr>
        <w:t xml:space="preserve">Березнянська </w:t>
      </w:r>
      <w:r w:rsidR="007922E3">
        <w:rPr>
          <w:color w:val="000000"/>
          <w:sz w:val="28"/>
          <w:szCs w:val="28"/>
          <w:lang w:val="uk-UA"/>
        </w:rPr>
        <w:t>селищна рада</w:t>
      </w:r>
    </w:p>
    <w:p w14:paraId="52441576" w14:textId="77777777" w:rsidR="00884870" w:rsidRPr="007922E3" w:rsidRDefault="001619DD" w:rsidP="00152B16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2E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18F82AE8" w14:textId="77777777" w:rsidR="00741CDF" w:rsidRPr="001A4EB6" w:rsidRDefault="008811FD" w:rsidP="001A4EB6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Змінити найменування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 xml:space="preserve"> установи </w:t>
      </w:r>
      <w:r w:rsidR="001A4EB6" w:rsidRPr="001A4EB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КОМУНАЛЬНИЙ ЗАКЛАД «БЕРЕЗНЯНСЬКИЙ ІСТОРИКО-КРАЄЗНАВЧИЙ МУЗЕЙ ІМЕНІ Г.Г. ВЕРЬОВКИ» МЕНСЬКОЇ РАЙОННОЇ РАДИ ЧЕРНІГІВСЬКОЇ ОБЛАСТІ </w:t>
      </w:r>
      <w:r w:rsidR="00741CDF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(Код ЄДРПОУ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24556765</w:t>
      </w:r>
      <w:r w:rsidR="00741CDF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) на Комунальний заклад 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«Березнянський історико – краєзнавчий музей </w:t>
      </w:r>
      <w:r w:rsidR="00741CDF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ім. Г. Г. Верьовки» Березнянської селищної ради ( Код ЄДРПОУ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24556765</w:t>
      </w:r>
      <w:r w:rsidR="00741CDF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)</w:t>
      </w:r>
    </w:p>
    <w:p w14:paraId="0392D45C" w14:textId="77777777" w:rsidR="00741CDF" w:rsidRDefault="00BE67D5" w:rsidP="00741CDF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</w:t>
      </w:r>
      <w:r w:rsidR="008811FD">
        <w:rPr>
          <w:rFonts w:ascii="Times New Roman" w:hAnsi="Times New Roman"/>
          <w:sz w:val="28"/>
          <w:szCs w:val="28"/>
          <w:lang w:val="uk-UA"/>
        </w:rPr>
        <w:t>місцезнаходження установи з</w:t>
      </w:r>
      <w:r w:rsidRPr="00741C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EB6">
        <w:rPr>
          <w:rFonts w:ascii="Times New Roman" w:hAnsi="Times New Roman"/>
          <w:sz w:val="28"/>
          <w:szCs w:val="28"/>
          <w:lang w:val="uk-UA"/>
        </w:rPr>
        <w:t xml:space="preserve">Україна, </w:t>
      </w:r>
      <w:r w:rsidR="001A4EB6" w:rsidRPr="001A4EB6">
        <w:rPr>
          <w:rFonts w:ascii="Times New Roman" w:hAnsi="Times New Roman"/>
          <w:sz w:val="28"/>
          <w:szCs w:val="28"/>
          <w:lang w:val="uk-UA"/>
        </w:rPr>
        <w:t xml:space="preserve">15622, Чернігівська обл., Менський р-н, селище міського типу Березна, ВУЛИЦЯ РАДЯНСЬКА, будинок 4 </w:t>
      </w:r>
      <w:r w:rsidR="00741CD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Україна, 15622, Чернігівська обл</w:t>
      </w:r>
      <w:r w:rsidR="00B825C6">
        <w:rPr>
          <w:rFonts w:ascii="Times New Roman" w:hAnsi="Times New Roman"/>
          <w:sz w:val="28"/>
          <w:szCs w:val="28"/>
          <w:lang w:val="uk-UA"/>
        </w:rPr>
        <w:t>асть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Чернігівський район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 xml:space="preserve"> селище міського типу Березна, </w:t>
      </w:r>
      <w:r w:rsidR="00B825C6">
        <w:rPr>
          <w:rFonts w:ascii="Times New Roman" w:hAnsi="Times New Roman"/>
          <w:sz w:val="28"/>
          <w:szCs w:val="28"/>
          <w:lang w:val="uk-UA"/>
        </w:rPr>
        <w:t>вулиця</w:t>
      </w:r>
      <w:r w:rsidR="001A4EB6">
        <w:rPr>
          <w:rFonts w:ascii="Times New Roman" w:hAnsi="Times New Roman"/>
          <w:sz w:val="28"/>
          <w:szCs w:val="28"/>
          <w:lang w:val="uk-UA"/>
        </w:rPr>
        <w:t xml:space="preserve"> Свято - Покровська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 б</w:t>
      </w:r>
      <w:r w:rsidR="001A4EB6">
        <w:rPr>
          <w:rFonts w:ascii="Times New Roman" w:hAnsi="Times New Roman"/>
          <w:sz w:val="28"/>
          <w:szCs w:val="28"/>
          <w:lang w:val="uk-UA"/>
        </w:rPr>
        <w:t>удинок 4.</w:t>
      </w:r>
    </w:p>
    <w:p w14:paraId="32E98B3D" w14:textId="77777777" w:rsidR="00B825C6" w:rsidRPr="001A4EB6" w:rsidRDefault="008811FD" w:rsidP="001A4EB6">
      <w:pPr>
        <w:pStyle w:val="a6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відповідні зміни до</w:t>
      </w:r>
      <w:r w:rsidR="00884870" w:rsidRPr="001A4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5C6" w:rsidRPr="001A4EB6">
        <w:rPr>
          <w:rFonts w:ascii="Times New Roman" w:hAnsi="Times New Roman"/>
          <w:sz w:val="28"/>
          <w:szCs w:val="28"/>
          <w:lang w:val="uk-UA"/>
        </w:rPr>
        <w:t>Статут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B825C6" w:rsidRPr="001A4E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>К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омунального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з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акладу «Березнянський історико  -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краєзнавчий музей ім. Г. Г. Верьовки» Березнянської селищної ради ( Код ЄДРПОУ 24556765)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та викласти його </w:t>
      </w:r>
      <w:r w:rsidR="00B825C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у новій редакції (додається)</w:t>
      </w:r>
    </w:p>
    <w:p w14:paraId="448F7761" w14:textId="77777777" w:rsidR="00B41FEE" w:rsidRPr="001A4EB6" w:rsidRDefault="00B825C6" w:rsidP="005E7E55">
      <w:pPr>
        <w:pStyle w:val="a6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Доручити директору 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комунального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заклад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у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«Березнянський історико – </w:t>
      </w:r>
      <w:r w:rsidR="001A4EB6"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>краєзнавчий музей ім. Г. Г. Верьовки» Березнянської селищної ради (Код ЄДРПОУ 24556765) Кремізіон Оксані Григорівні</w:t>
      </w:r>
      <w:r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811FD"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8811FD">
        <w:rPr>
          <w:rFonts w:ascii="Times New Roman" w:hAnsi="Times New Roman"/>
          <w:sz w:val="28"/>
          <w:szCs w:val="28"/>
          <w:lang w:val="uk-UA" w:eastAsia="uk-UA"/>
        </w:rPr>
        <w:t>ідентифікаційний номер</w:t>
      </w:r>
      <w:r w:rsidR="008811FD" w:rsidRPr="008811F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811FD" w:rsidRPr="008811FD">
        <w:rPr>
          <w:rFonts w:ascii="Times New Roman" w:hAnsi="Times New Roman"/>
          <w:sz w:val="28"/>
          <w:szCs w:val="28"/>
          <w:lang w:val="uk-UA" w:eastAsia="uk-UA"/>
        </w:rPr>
        <w:lastRenderedPageBreak/>
        <w:t>3301605943</w:t>
      </w:r>
      <w:r w:rsidRPr="008811FD">
        <w:rPr>
          <w:rFonts w:ascii="Times New Roman" w:hAnsi="Times New Roman"/>
          <w:sz w:val="28"/>
          <w:szCs w:val="28"/>
          <w:lang w:val="uk-UA" w:eastAsia="uk-UA"/>
        </w:rPr>
        <w:t>)</w:t>
      </w:r>
      <w:r w:rsidR="008811FD">
        <w:rPr>
          <w:rFonts w:ascii="Times New Roman" w:hAnsi="Times New Roman"/>
          <w:sz w:val="28"/>
          <w:szCs w:val="28"/>
          <w:lang w:val="uk-UA" w:eastAsia="uk-UA"/>
        </w:rPr>
        <w:t xml:space="preserve"> подати необхідні документи для</w:t>
      </w:r>
      <w:r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811FD">
        <w:rPr>
          <w:rFonts w:ascii="Times New Roman" w:hAnsi="Times New Roman"/>
          <w:sz w:val="28"/>
          <w:szCs w:val="28"/>
          <w:lang w:val="uk-UA"/>
        </w:rPr>
        <w:t>проведення державної реєстрації</w:t>
      </w:r>
      <w:r w:rsidR="001619DD" w:rsidRPr="005E7E5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8811FD">
        <w:rPr>
          <w:rFonts w:ascii="Times New Roman" w:hAnsi="Times New Roman"/>
          <w:sz w:val="28"/>
          <w:szCs w:val="28"/>
          <w:lang w:val="uk-UA"/>
        </w:rPr>
        <w:t>ідповідно</w:t>
      </w:r>
      <w:r w:rsidR="001619DD" w:rsidRPr="005E7E55">
        <w:rPr>
          <w:rFonts w:ascii="Times New Roman" w:hAnsi="Times New Roman"/>
          <w:sz w:val="28"/>
          <w:szCs w:val="28"/>
          <w:lang w:val="uk-UA"/>
        </w:rPr>
        <w:t xml:space="preserve"> до вимог чинного законодавства.</w:t>
      </w:r>
    </w:p>
    <w:p w14:paraId="4EE3A45F" w14:textId="77777777" w:rsidR="00B41FEE" w:rsidRPr="00B56128" w:rsidRDefault="001619DD" w:rsidP="00B56128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</w:t>
      </w:r>
      <w:r w:rsidR="00B825C6">
        <w:rPr>
          <w:rFonts w:ascii="Times New Roman" w:hAnsi="Times New Roman"/>
          <w:sz w:val="28"/>
          <w:szCs w:val="28"/>
          <w:lang w:val="uk-UA"/>
        </w:rPr>
        <w:t>Павленко Володимира Михайловича</w:t>
      </w:r>
      <w:r w:rsidR="009D2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підписати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Комунальний заклад «Березнянський історико – краєзнавчий музей ім. Г. Г. Верьовки» Березнянської селищної ради ( Код ЄДРПОУ 24556765)</w:t>
      </w:r>
      <w:r w:rsidR="00B825C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у новій редакції</w:t>
      </w:r>
      <w:r w:rsidR="00B56128">
        <w:rPr>
          <w:rFonts w:ascii="Times New Roman" w:hAnsi="Times New Roman"/>
          <w:color w:val="000000"/>
          <w:sz w:val="27"/>
          <w:szCs w:val="27"/>
          <w:lang w:val="uk-UA" w:eastAsia="uk-UA"/>
        </w:rPr>
        <w:t>.</w:t>
      </w:r>
    </w:p>
    <w:p w14:paraId="0E25AC14" w14:textId="77777777" w:rsidR="00B56128" w:rsidRPr="00B56128" w:rsidRDefault="00B56128" w:rsidP="00B56128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Скасувати</w:t>
      </w:r>
      <w:r w:rsidR="008811FD">
        <w:rPr>
          <w:rFonts w:ascii="Times New Roman" w:hAnsi="Times New Roman"/>
          <w:sz w:val="28"/>
          <w:szCs w:val="28"/>
          <w:lang w:val="uk-UA"/>
        </w:rPr>
        <w:t xml:space="preserve"> п.5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третьої сесії восьмого скликання Березнянської селищн</w:t>
      </w:r>
      <w:r w:rsidR="008811FD">
        <w:rPr>
          <w:rFonts w:ascii="Times New Roman" w:hAnsi="Times New Roman"/>
          <w:sz w:val="28"/>
          <w:szCs w:val="28"/>
          <w:lang w:val="uk-UA"/>
        </w:rPr>
        <w:t>ої ради від 30.12.2020 року № 71</w:t>
      </w:r>
      <w:r>
        <w:rPr>
          <w:rFonts w:ascii="Times New Roman" w:hAnsi="Times New Roman"/>
          <w:sz w:val="28"/>
          <w:szCs w:val="28"/>
          <w:lang w:val="uk-UA"/>
        </w:rPr>
        <w:t xml:space="preserve">/3 –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B56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811FD">
        <w:rPr>
          <w:rFonts w:ascii="Times New Roman" w:hAnsi="Times New Roman"/>
          <w:sz w:val="28"/>
          <w:szCs w:val="28"/>
          <w:lang w:val="uk-UA"/>
        </w:rPr>
        <w:t>Про прийняття зі спільної власності територіальних громад сіл, селищ, міста Менського району у комунальну власність Березнянської територіальної громади окремих юридичних осіб публічного права (заклади позашкільної освіти та культури)»</w:t>
      </w:r>
    </w:p>
    <w:p w14:paraId="56472D64" w14:textId="77777777" w:rsidR="001619DD" w:rsidRPr="002804DF" w:rsidRDefault="00B56128" w:rsidP="00884870">
      <w:pPr>
        <w:pStyle w:val="a6"/>
        <w:tabs>
          <w:tab w:val="left" w:pos="19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="004908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</w:t>
      </w:r>
      <w:r w:rsidR="006557C0">
        <w:rPr>
          <w:rFonts w:ascii="Times New Roman" w:hAnsi="Times New Roman"/>
          <w:sz w:val="28"/>
          <w:szCs w:val="28"/>
          <w:lang w:val="uk-UA"/>
        </w:rPr>
        <w:t xml:space="preserve">ітарних </w:t>
      </w:r>
      <w:r w:rsidR="00B825C6">
        <w:rPr>
          <w:rFonts w:ascii="Times New Roman" w:hAnsi="Times New Roman"/>
          <w:sz w:val="28"/>
          <w:szCs w:val="28"/>
          <w:lang w:val="uk-UA"/>
        </w:rPr>
        <w:t>питань, соціального захисту населення.</w:t>
      </w:r>
    </w:p>
    <w:p w14:paraId="03A54307" w14:textId="77777777" w:rsidR="001619DD" w:rsidRPr="00B41FEE" w:rsidRDefault="001619DD" w:rsidP="00B41FEE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</w:p>
    <w:p w14:paraId="76091405" w14:textId="664807AF" w:rsidR="001619DD" w:rsidRPr="005F2BA1" w:rsidRDefault="00490848" w:rsidP="00B41FE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5F2BA1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                </w:t>
      </w:r>
      <w:r w:rsidR="00B41FEE" w:rsidRPr="005F2BA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="001619DD" w:rsidRPr="005F2BA1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8A7BB0" w:rsidRPr="005F2BA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="001619DD" w:rsidRPr="005F2BA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825C6" w:rsidRPr="005F2BA1">
        <w:rPr>
          <w:rFonts w:ascii="Times New Roman" w:hAnsi="Times New Roman"/>
          <w:b/>
          <w:bCs/>
          <w:sz w:val="28"/>
          <w:szCs w:val="28"/>
          <w:lang w:val="uk-UA"/>
        </w:rPr>
        <w:t>Володимир ПАВЛЕНКО</w:t>
      </w:r>
    </w:p>
    <w:sectPr w:rsidR="001619DD" w:rsidRPr="005F2BA1" w:rsidSect="00621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BB7"/>
    <w:multiLevelType w:val="hybridMultilevel"/>
    <w:tmpl w:val="C21E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654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183"/>
    <w:multiLevelType w:val="hybridMultilevel"/>
    <w:tmpl w:val="41CEDD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849B8"/>
    <w:multiLevelType w:val="multilevel"/>
    <w:tmpl w:val="8D4627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D441639"/>
    <w:multiLevelType w:val="hybridMultilevel"/>
    <w:tmpl w:val="1B4231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1478C"/>
    <w:multiLevelType w:val="hybridMultilevel"/>
    <w:tmpl w:val="FECEABEE"/>
    <w:lvl w:ilvl="0" w:tplc="346C7E2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9679C9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9CD"/>
    <w:multiLevelType w:val="hybridMultilevel"/>
    <w:tmpl w:val="C4BCEBFC"/>
    <w:lvl w:ilvl="0" w:tplc="7ABA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66EF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3077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AF"/>
    <w:rsid w:val="0001003C"/>
    <w:rsid w:val="00023FB4"/>
    <w:rsid w:val="000500DB"/>
    <w:rsid w:val="00060A2D"/>
    <w:rsid w:val="00066258"/>
    <w:rsid w:val="00096D50"/>
    <w:rsid w:val="000C099F"/>
    <w:rsid w:val="001147E1"/>
    <w:rsid w:val="00152B16"/>
    <w:rsid w:val="00153249"/>
    <w:rsid w:val="001532DA"/>
    <w:rsid w:val="001619DD"/>
    <w:rsid w:val="001A4EB6"/>
    <w:rsid w:val="001F02ED"/>
    <w:rsid w:val="0020511C"/>
    <w:rsid w:val="00223E69"/>
    <w:rsid w:val="0027248C"/>
    <w:rsid w:val="002804DF"/>
    <w:rsid w:val="002870E8"/>
    <w:rsid w:val="002E7BC3"/>
    <w:rsid w:val="00330E84"/>
    <w:rsid w:val="003600D9"/>
    <w:rsid w:val="00377E48"/>
    <w:rsid w:val="00380DF5"/>
    <w:rsid w:val="0039257A"/>
    <w:rsid w:val="003B2778"/>
    <w:rsid w:val="003C5AE5"/>
    <w:rsid w:val="003C6F75"/>
    <w:rsid w:val="004026BF"/>
    <w:rsid w:val="004261AC"/>
    <w:rsid w:val="004726AE"/>
    <w:rsid w:val="00490848"/>
    <w:rsid w:val="00495D2E"/>
    <w:rsid w:val="004B49AF"/>
    <w:rsid w:val="004E6F59"/>
    <w:rsid w:val="005178AB"/>
    <w:rsid w:val="00524BBA"/>
    <w:rsid w:val="00526F2D"/>
    <w:rsid w:val="00531C3F"/>
    <w:rsid w:val="005432E6"/>
    <w:rsid w:val="00550220"/>
    <w:rsid w:val="00556591"/>
    <w:rsid w:val="005644F9"/>
    <w:rsid w:val="00574560"/>
    <w:rsid w:val="005A6BE1"/>
    <w:rsid w:val="005B2A98"/>
    <w:rsid w:val="005E7E55"/>
    <w:rsid w:val="005F2BA1"/>
    <w:rsid w:val="00621FB4"/>
    <w:rsid w:val="006557C0"/>
    <w:rsid w:val="00695050"/>
    <w:rsid w:val="006A2D65"/>
    <w:rsid w:val="006D429C"/>
    <w:rsid w:val="006D5878"/>
    <w:rsid w:val="006F478E"/>
    <w:rsid w:val="007072E2"/>
    <w:rsid w:val="00723E24"/>
    <w:rsid w:val="007323DC"/>
    <w:rsid w:val="00741CDF"/>
    <w:rsid w:val="00744DAB"/>
    <w:rsid w:val="007834CA"/>
    <w:rsid w:val="007922E3"/>
    <w:rsid w:val="007F066D"/>
    <w:rsid w:val="007F6F7A"/>
    <w:rsid w:val="008811FD"/>
    <w:rsid w:val="00884870"/>
    <w:rsid w:val="008A7BB0"/>
    <w:rsid w:val="008B7B4E"/>
    <w:rsid w:val="008F0BAC"/>
    <w:rsid w:val="008F1559"/>
    <w:rsid w:val="008F5C3B"/>
    <w:rsid w:val="00924ABF"/>
    <w:rsid w:val="00951A42"/>
    <w:rsid w:val="009553E5"/>
    <w:rsid w:val="00957D3C"/>
    <w:rsid w:val="00970ABA"/>
    <w:rsid w:val="009841F1"/>
    <w:rsid w:val="009864DB"/>
    <w:rsid w:val="009A76BD"/>
    <w:rsid w:val="009D22E3"/>
    <w:rsid w:val="009D6B4B"/>
    <w:rsid w:val="009E7657"/>
    <w:rsid w:val="009F4318"/>
    <w:rsid w:val="009F5F9C"/>
    <w:rsid w:val="00A031AC"/>
    <w:rsid w:val="00A13021"/>
    <w:rsid w:val="00A14B6A"/>
    <w:rsid w:val="00A21E48"/>
    <w:rsid w:val="00A25410"/>
    <w:rsid w:val="00AA02BD"/>
    <w:rsid w:val="00AB1922"/>
    <w:rsid w:val="00AC28A2"/>
    <w:rsid w:val="00AF6290"/>
    <w:rsid w:val="00B123C9"/>
    <w:rsid w:val="00B16CA7"/>
    <w:rsid w:val="00B36FDE"/>
    <w:rsid w:val="00B41FEE"/>
    <w:rsid w:val="00B56128"/>
    <w:rsid w:val="00B72083"/>
    <w:rsid w:val="00B7518E"/>
    <w:rsid w:val="00B77365"/>
    <w:rsid w:val="00B825C6"/>
    <w:rsid w:val="00BE67D5"/>
    <w:rsid w:val="00BF6A3E"/>
    <w:rsid w:val="00C639ED"/>
    <w:rsid w:val="00C77FD9"/>
    <w:rsid w:val="00C952EC"/>
    <w:rsid w:val="00D475F2"/>
    <w:rsid w:val="00D617AA"/>
    <w:rsid w:val="00DC4B3D"/>
    <w:rsid w:val="00DC755B"/>
    <w:rsid w:val="00E13143"/>
    <w:rsid w:val="00E13D18"/>
    <w:rsid w:val="00E3607E"/>
    <w:rsid w:val="00E55367"/>
    <w:rsid w:val="00E67EE7"/>
    <w:rsid w:val="00E8748D"/>
    <w:rsid w:val="00E97DAE"/>
    <w:rsid w:val="00EE1E23"/>
    <w:rsid w:val="00EE24D6"/>
    <w:rsid w:val="00EE566F"/>
    <w:rsid w:val="00EF248E"/>
    <w:rsid w:val="00EF27CB"/>
    <w:rsid w:val="00F82CDB"/>
    <w:rsid w:val="00F966E0"/>
    <w:rsid w:val="00FA7785"/>
    <w:rsid w:val="00FB139D"/>
    <w:rsid w:val="00FC31D9"/>
    <w:rsid w:val="00FD0EBE"/>
    <w:rsid w:val="00FF1A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C553"/>
  <w15:docId w15:val="{CE036B18-3B3C-40D5-96D8-C92810D3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9C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741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B49A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4B49A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1">
    <w:name w:val="Обычный1"/>
    <w:uiPriority w:val="99"/>
    <w:rsid w:val="004B49AF"/>
    <w:rPr>
      <w:rFonts w:ascii="Times New Roman" w:hAnsi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4B49AF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C4B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152B1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F478E"/>
    <w:rPr>
      <w:rFonts w:cs="Times New Roman"/>
    </w:rPr>
  </w:style>
  <w:style w:type="paragraph" w:customStyle="1" w:styleId="10">
    <w:name w:val="Абзац списка1"/>
    <w:basedOn w:val="a"/>
    <w:uiPriority w:val="99"/>
    <w:rsid w:val="00FB139D"/>
    <w:pPr>
      <w:ind w:left="720"/>
    </w:pPr>
    <w:rPr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06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2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92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41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 METOD</dc:creator>
  <cp:lastModifiedBy>11</cp:lastModifiedBy>
  <cp:revision>2</cp:revision>
  <cp:lastPrinted>2023-03-22T06:24:00Z</cp:lastPrinted>
  <dcterms:created xsi:type="dcterms:W3CDTF">2023-03-23T06:39:00Z</dcterms:created>
  <dcterms:modified xsi:type="dcterms:W3CDTF">2023-03-23T06:39:00Z</dcterms:modified>
</cp:coreProperties>
</file>