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C5CC8">
        <w:rPr>
          <w:rFonts w:ascii="Times New Roman" w:hAnsi="Times New Roman" w:cs="Times New Roman"/>
          <w:sz w:val="28"/>
          <w:szCs w:val="28"/>
          <w:lang w:val="uk-UA"/>
        </w:rPr>
        <w:t xml:space="preserve"> квітня</w:t>
      </w:r>
      <w:bookmarkStart w:id="0" w:name="_GoBack"/>
      <w:bookmarkEnd w:id="0"/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3528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 із землеустрою щодо поділ</w:t>
                  </w:r>
                  <w:r w:rsidR="0068234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у земельної ділянки комунальної власності  площею                 3,1094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га, кадастро</w:t>
                  </w:r>
                  <w:r w:rsidR="0068234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вий номер 7423055300:04:000:0094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території Березнянської селищної ради </w:t>
                  </w:r>
                  <w:r w:rsidR="0068234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межами смт. Березна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Чернігівського району Чернігівської області за межами с. Миколаївка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95518F" w:rsidRDefault="00682345" w:rsidP="009551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пропозиції відділу земельних відносин комунальної власності та житлово-комунального господарства Березнянської селищної ради </w:t>
      </w:r>
      <w:r w:rsidR="003528C9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 w:rsidR="003528C9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надання дозволу на розробку технічної документації із землеустрою щодо поділу земельної ділянки комуна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льної власності площею 3,1094</w:t>
      </w:r>
      <w:r w:rsidR="003528C9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га, кадастровий номер 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55300:04:000:0094</w:t>
      </w:r>
      <w:r w:rsidR="003528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в’язку з облаштуванням технологічних смуг для обслуговування земельних ділянок</w:t>
      </w:r>
      <w:r w:rsidR="00B17C48">
        <w:rPr>
          <w:rFonts w:ascii="Times New Roman" w:hAnsi="Times New Roman" w:cs="Times New Roman"/>
          <w:color w:val="000000"/>
          <w:sz w:val="28"/>
          <w:szCs w:val="28"/>
          <w:lang w:val="uk-UA"/>
        </w:rPr>
        <w:t>,  які прилягають до земельної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ділянки </w:t>
      </w:r>
      <w:r w:rsidR="00B17C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знаходяться у власності громадян з цільовим призначенням для ведення особистого селянського господарства 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Березнянської селищної ради Чернігівського 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 xml:space="preserve"> району Чернігівської області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смт. Березна,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землеустрій» , Законом України «Про Державний земельний кадастр»,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B17C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дозвіл на розробку технічної документації із землеустрою щодо поділу земельної ділянки комунальної власності площею 3,1094га, кадастровий номер 7423055300:04:000:0094 в зв’язку з облаштуванням технологічних смуг для обслуговування земельних ділянок,  які прилягають до даної  земельної ділянки та знаходяться у власності громадян з цільовим </w:t>
      </w:r>
      <w:r w:rsidR="00B17C48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призначенням для ведення особистого селянського господарства</w:t>
      </w:r>
      <w:r w:rsidR="003751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розташовані на території Березнянської селищної ради Чернігівського району Чернігівської області за межами смт. Березна.</w:t>
      </w:r>
    </w:p>
    <w:p w:rsidR="002160F0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 xml:space="preserve">2. Доручити селищному голові укласти договір з проектною організацією </w:t>
      </w:r>
      <w:r w:rsidR="00375192">
        <w:rPr>
          <w:rFonts w:ascii="Times New Roman" w:hAnsi="Times New Roman" w:cs="Times New Roman"/>
          <w:sz w:val="28"/>
          <w:szCs w:val="28"/>
          <w:lang w:val="uk-UA"/>
        </w:rPr>
        <w:t>на виконання робіт по розробці технічної документації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 щодо поділу земельної ділянки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519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площею 3,1094га, кадастровий номер 7423055300:04:000:0094</w:t>
      </w:r>
      <w:r w:rsidR="00375192">
        <w:rPr>
          <w:rFonts w:ascii="Times New Roman" w:hAnsi="Times New Roman" w:cs="Times New Roman"/>
          <w:sz w:val="28"/>
          <w:szCs w:val="28"/>
          <w:lang w:val="uk-UA"/>
        </w:rPr>
        <w:t xml:space="preserve">  відповідно до чинного Законодавства.</w:t>
      </w:r>
    </w:p>
    <w:p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CF2" w:rsidRDefault="00147CF2" w:rsidP="002D012A">
      <w:pPr>
        <w:spacing w:after="0" w:line="240" w:lineRule="auto"/>
      </w:pPr>
      <w:r>
        <w:separator/>
      </w:r>
    </w:p>
  </w:endnote>
  <w:endnote w:type="continuationSeparator" w:id="0">
    <w:p w:rsidR="00147CF2" w:rsidRDefault="00147CF2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CF2" w:rsidRDefault="00147CF2" w:rsidP="002D012A">
      <w:pPr>
        <w:spacing w:after="0" w:line="240" w:lineRule="auto"/>
      </w:pPr>
      <w:r>
        <w:separator/>
      </w:r>
    </w:p>
  </w:footnote>
  <w:footnote w:type="continuationSeparator" w:id="0">
    <w:p w:rsidR="00147CF2" w:rsidRDefault="00147CF2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47CF2"/>
    <w:rsid w:val="001549F4"/>
    <w:rsid w:val="001738C5"/>
    <w:rsid w:val="00175DFA"/>
    <w:rsid w:val="001837A9"/>
    <w:rsid w:val="001900E8"/>
    <w:rsid w:val="001A199D"/>
    <w:rsid w:val="001A6AB1"/>
    <w:rsid w:val="001C173E"/>
    <w:rsid w:val="001C677E"/>
    <w:rsid w:val="001D7CF5"/>
    <w:rsid w:val="001E2027"/>
    <w:rsid w:val="001F2DDF"/>
    <w:rsid w:val="001F5DD1"/>
    <w:rsid w:val="002160F0"/>
    <w:rsid w:val="00240A8A"/>
    <w:rsid w:val="002648F0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334A3"/>
    <w:rsid w:val="0033412D"/>
    <w:rsid w:val="00336CED"/>
    <w:rsid w:val="003528C9"/>
    <w:rsid w:val="00373205"/>
    <w:rsid w:val="00375192"/>
    <w:rsid w:val="00394AAF"/>
    <w:rsid w:val="003B526C"/>
    <w:rsid w:val="003C216E"/>
    <w:rsid w:val="004059CB"/>
    <w:rsid w:val="00413A8E"/>
    <w:rsid w:val="00435DE5"/>
    <w:rsid w:val="00451DC9"/>
    <w:rsid w:val="004524CA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2345"/>
    <w:rsid w:val="0068767C"/>
    <w:rsid w:val="006B66CD"/>
    <w:rsid w:val="006C5CC8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61E5C"/>
    <w:rsid w:val="00864CB1"/>
    <w:rsid w:val="00866A99"/>
    <w:rsid w:val="008750BC"/>
    <w:rsid w:val="00875E88"/>
    <w:rsid w:val="00877E87"/>
    <w:rsid w:val="008B54D9"/>
    <w:rsid w:val="008E6B69"/>
    <w:rsid w:val="008F799A"/>
    <w:rsid w:val="00907A72"/>
    <w:rsid w:val="009150D6"/>
    <w:rsid w:val="009250B4"/>
    <w:rsid w:val="00936B5B"/>
    <w:rsid w:val="0094462D"/>
    <w:rsid w:val="00944F5B"/>
    <w:rsid w:val="0095518F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31D33"/>
    <w:rsid w:val="00A432A5"/>
    <w:rsid w:val="00A52746"/>
    <w:rsid w:val="00A52B79"/>
    <w:rsid w:val="00AA40CE"/>
    <w:rsid w:val="00AB4ACC"/>
    <w:rsid w:val="00AC4632"/>
    <w:rsid w:val="00AC6DFE"/>
    <w:rsid w:val="00AD19E3"/>
    <w:rsid w:val="00B07BD1"/>
    <w:rsid w:val="00B13A78"/>
    <w:rsid w:val="00B142BD"/>
    <w:rsid w:val="00B17C48"/>
    <w:rsid w:val="00B20644"/>
    <w:rsid w:val="00B257C1"/>
    <w:rsid w:val="00B74152"/>
    <w:rsid w:val="00B7546D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45130"/>
    <w:rsid w:val="00C631A4"/>
    <w:rsid w:val="00CA131D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209EF"/>
    <w:rsid w:val="00F67CE1"/>
    <w:rsid w:val="00F70969"/>
    <w:rsid w:val="00F74F60"/>
    <w:rsid w:val="00F753A4"/>
    <w:rsid w:val="00F83AB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44B0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38296-85BB-4F10-8489-FFBD0CC2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2023-03-14T11:27:00Z</cp:lastPrinted>
  <dcterms:created xsi:type="dcterms:W3CDTF">2023-03-15T13:58:00Z</dcterms:created>
  <dcterms:modified xsi:type="dcterms:W3CDTF">2023-03-23T06:33:00Z</dcterms:modified>
</cp:coreProperties>
</file>