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64377" w14:textId="62CC0C4D" w:rsidR="00C10DFE" w:rsidRDefault="00C10DFE" w:rsidP="00C10DF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696861A1" wp14:editId="7E0361CE">
            <wp:extent cx="382270" cy="5734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0E3D" w14:textId="77777777" w:rsidR="00C10DFE" w:rsidRDefault="00C10DFE" w:rsidP="00C10D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1BA041E" w14:textId="77777777" w:rsidR="00C10DFE" w:rsidRDefault="00C10DFE" w:rsidP="00C10D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83CB117" w14:textId="77777777" w:rsidR="00C10DFE" w:rsidRDefault="00C10DFE" w:rsidP="00C10D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14:paraId="5B62900D" w14:textId="77777777" w:rsidR="00C10DFE" w:rsidRDefault="00C10DFE" w:rsidP="00C10DF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F3D349C" w14:textId="77777777" w:rsidR="00C10DFE" w:rsidRDefault="00C10DFE" w:rsidP="00C10D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двадцять п’ята сесія восьмого скликання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14:paraId="1A184879" w14:textId="77777777" w:rsidR="00C10DFE" w:rsidRDefault="00C10DFE" w:rsidP="00C10D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30A110EA" w14:textId="77777777" w:rsidR="00C10DFE" w:rsidRDefault="00C10DFE" w:rsidP="00C10D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E12BB5F" w14:textId="77777777" w:rsidR="00C10DFE" w:rsidRDefault="00C10DFE" w:rsidP="00C10DF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AB079A" w14:textId="5CE3D74E" w:rsidR="00C10DFE" w:rsidRDefault="00C10DFE" w:rsidP="00C10DF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31 березня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№ 82</w:t>
      </w:r>
      <w:r w:rsidR="0093590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/25-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F4F5B7C" w14:textId="77777777" w:rsidR="00C10DFE" w:rsidRDefault="00C10DFE" w:rsidP="00C10D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7"/>
      </w:tblGrid>
      <w:tr w:rsidR="00B14235" w:rsidRPr="0093590E" w14:paraId="2702180A" w14:textId="77777777" w:rsidTr="00B14235">
        <w:trPr>
          <w:cantSplit/>
          <w:trHeight w:val="556"/>
        </w:trPr>
        <w:tc>
          <w:tcPr>
            <w:tcW w:w="56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4995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95"/>
            </w:tblGrid>
            <w:tr w:rsidR="00B14235" w:rsidRPr="0093590E" w14:paraId="5937001D" w14:textId="77777777" w:rsidTr="00B14235">
              <w:trPr>
                <w:cantSplit/>
                <w:trHeight w:val="407"/>
              </w:trPr>
              <w:tc>
                <w:tcPr>
                  <w:tcW w:w="49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759B43" w14:textId="04F2A6A4" w:rsidR="00B14235" w:rsidRDefault="00B14235" w:rsidP="009359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поновлення   договору  оренди землі гр.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Мархотку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Ю.Г. з цільовим призначенням земельної ділянки </w:t>
                  </w:r>
                  <w:r w:rsidR="0093590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ведення  фермерського господарства</w:t>
                  </w:r>
                  <w:r w:rsidR="0093590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на території Березнянської селищної ради (Бігацького старостинс</w:t>
                  </w:r>
                  <w:r w:rsidR="0093590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округу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 Чернігівського району Чернігівської області</w:t>
                  </w:r>
                  <w:r w:rsidR="0093590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ежами</w:t>
                  </w:r>
                  <w:r w:rsidR="0093590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с. Бігач.</w:t>
                  </w:r>
                </w:p>
                <w:p w14:paraId="14D20C85" w14:textId="77777777" w:rsidR="00B14235" w:rsidRDefault="00B1423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B14235" w:rsidRPr="0093590E" w14:paraId="23157EDA" w14:textId="77777777" w:rsidTr="00B14235">
              <w:trPr>
                <w:cantSplit/>
                <w:trHeight w:val="509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0C4269" w14:textId="77777777" w:rsidR="00B14235" w:rsidRDefault="00B1423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AB042DF" w14:textId="77777777" w:rsidR="00B14235" w:rsidRDefault="00B14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14235" w:rsidRPr="0093590E" w14:paraId="33967CD3" w14:textId="77777777" w:rsidTr="00B14235">
        <w:trPr>
          <w:cantSplit/>
          <w:trHeight w:val="5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105DC" w14:textId="77777777" w:rsidR="00B14235" w:rsidRDefault="00B1423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F3F8B89" w14:textId="7F3E8440" w:rsidR="00C10DFE" w:rsidRDefault="00C10DFE" w:rsidP="00C10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заяву громадянина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Мархотка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Юрія Григоровича про поновлення договору оренди земельної ділянки, яка знаходяться у його в користуванні на умовах оренди відповідно до договору оренди землі                                від 23 березня 2016 року</w:t>
      </w:r>
      <w:r w:rsidR="0093590E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укладеного між громадянином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Мархотком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 Ю.Г. та Менською РДА, зареєстрованого в Державному реєстрі речових прав на нерухоме майно від  29.03.2016 року за № 888125774230 , цільове призначення якої </w:t>
      </w:r>
      <w:r w:rsidR="0093590E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для ведення фермерського господарства</w:t>
      </w:r>
      <w:r w:rsidR="0093590E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 ст.122, розділом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5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підпунктом 1 пункту 5 Земельного кодексу України, Законом України «Про оренду землі»  та п. 34 ч. 1 ст. 26 Закону України «Про місцеве самоврядування в Україні» селищна рада </w:t>
      </w:r>
    </w:p>
    <w:p w14:paraId="21617B87" w14:textId="77777777" w:rsidR="00C10DFE" w:rsidRDefault="00C10DFE" w:rsidP="00C10D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590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3CCB51F" w14:textId="77777777" w:rsidR="00C10DFE" w:rsidRDefault="00C10DFE" w:rsidP="00C10D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4D4040" w14:textId="54916BEF" w:rsidR="00C10DFE" w:rsidRDefault="00C10DFE" w:rsidP="00C10DFE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Поновити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Юрію Григоровичу договір оренди землі </w:t>
      </w:r>
      <w:r>
        <w:rPr>
          <w:rFonts w:ascii="Times New Roman" w:hAnsi="Times New Roman" w:cs="Times New Roman"/>
          <w:sz w:val="28"/>
          <w:lang w:val="uk-UA"/>
        </w:rPr>
        <w:t xml:space="preserve">від 23 березня 2016 року, укладеного  між громадянином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Мархотком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 Юрієм Григоровичем  та Менською РДА, зареєстрованого в Державному реєстрі речових прав на нерухоме майно від  29.03.2016 року за № 888125774230 терміном на 7 (сім) років, для ведення фермерського господарства, кадастровий номер земельної ділянки 7423080500:04:000:0519, площею 20,0000га</w:t>
      </w:r>
      <w:r w:rsidR="0093590E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в тому числі 20,0000га ріллі, яка розташована на території Березнянської селищної ради </w:t>
      </w:r>
      <w:r>
        <w:rPr>
          <w:rFonts w:ascii="Times New Roman" w:hAnsi="Times New Roman" w:cs="Times New Roman"/>
          <w:sz w:val="28"/>
          <w:lang w:val="uk-UA"/>
        </w:rPr>
        <w:lastRenderedPageBreak/>
        <w:t>(Бігацького старостинс</w:t>
      </w:r>
      <w:r w:rsidR="0093590E">
        <w:rPr>
          <w:rFonts w:ascii="Times New Roman" w:hAnsi="Times New Roman" w:cs="Times New Roman"/>
          <w:sz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 за межами с. Бігач.</w:t>
      </w:r>
    </w:p>
    <w:p w14:paraId="61A6B6DB" w14:textId="77777777" w:rsidR="00C10DFE" w:rsidRDefault="00C10DFE" w:rsidP="00C10DFE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 w:rsidRPr="0093590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Орендну плату за користування земельною ділянкою встановити на рівні 10 (десяти ) відсотків від нормативної грошової оцінки земельної ділянки. </w:t>
      </w:r>
    </w:p>
    <w:p w14:paraId="53C1E711" w14:textId="77777777" w:rsidR="00C10DFE" w:rsidRDefault="00C10DFE" w:rsidP="00C10DFE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 w:rsidRPr="0093590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935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житлово-комунального господарства Березнянської селищної ради підготувати проект договору  оренди землі відповідно до цього рішення.</w:t>
      </w:r>
    </w:p>
    <w:p w14:paraId="50CA6C83" w14:textId="4BA3B749" w:rsidR="00C10DFE" w:rsidRDefault="00C10DFE" w:rsidP="00C10DFE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 w:rsidRPr="0093590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935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Юрію Григоровичу  зареєструвати право</w:t>
      </w:r>
      <w:r w:rsidR="0093590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земельну ділянку в установленому законодавством порядку.</w:t>
      </w:r>
    </w:p>
    <w:p w14:paraId="00B1C8AB" w14:textId="77777777" w:rsidR="00C10DFE" w:rsidRDefault="00C10DFE" w:rsidP="00C10DFE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 w:rsidRPr="0093590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5.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3F6BEAE3" w14:textId="77777777" w:rsidR="00C10DFE" w:rsidRDefault="00C10DFE" w:rsidP="00C10DF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1EEB19" w14:textId="438C212D" w:rsidR="00C10DFE" w:rsidRDefault="00C10DFE" w:rsidP="00C10DF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93590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F2DDAD8" w14:textId="77777777" w:rsidR="00C10DFE" w:rsidRDefault="00C10DFE" w:rsidP="00C10D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319C96" w14:textId="77777777" w:rsidR="00C10DFE" w:rsidRDefault="00C10DFE" w:rsidP="00C10D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50F3BF" w14:textId="77777777" w:rsidR="00C10DFE" w:rsidRDefault="00C10DFE" w:rsidP="00C10D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E6561E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828FFF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DAEDF8" w14:textId="77777777" w:rsidR="00D154F5" w:rsidRPr="00F53E1B" w:rsidRDefault="00D154F5" w:rsidP="00D154F5">
      <w:pPr>
        <w:rPr>
          <w:sz w:val="27"/>
          <w:szCs w:val="27"/>
        </w:rPr>
      </w:pPr>
    </w:p>
    <w:p w14:paraId="3DE8361C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B7A8C" w14:textId="77777777" w:rsidR="00501D36" w:rsidRDefault="00501D36" w:rsidP="002D012A">
      <w:pPr>
        <w:spacing w:after="0" w:line="240" w:lineRule="auto"/>
      </w:pPr>
      <w:r>
        <w:separator/>
      </w:r>
    </w:p>
  </w:endnote>
  <w:endnote w:type="continuationSeparator" w:id="0">
    <w:p w14:paraId="39CE1587" w14:textId="77777777" w:rsidR="00501D36" w:rsidRDefault="00501D3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FE694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BEFC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F4BD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750E1" w14:textId="77777777" w:rsidR="00501D36" w:rsidRDefault="00501D36" w:rsidP="002D012A">
      <w:pPr>
        <w:spacing w:after="0" w:line="240" w:lineRule="auto"/>
      </w:pPr>
      <w:r>
        <w:separator/>
      </w:r>
    </w:p>
  </w:footnote>
  <w:footnote w:type="continuationSeparator" w:id="0">
    <w:p w14:paraId="0B3FEC59" w14:textId="77777777" w:rsidR="00501D36" w:rsidRDefault="00501D3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EB7BE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2576D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5D8F5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F0E2B"/>
    <w:multiLevelType w:val="hybridMultilevel"/>
    <w:tmpl w:val="FD7895C0"/>
    <w:lvl w:ilvl="0" w:tplc="B34857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77255EC"/>
    <w:multiLevelType w:val="hybridMultilevel"/>
    <w:tmpl w:val="5286506A"/>
    <w:lvl w:ilvl="0" w:tplc="D24E9E6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63217"/>
    <w:rsid w:val="00084637"/>
    <w:rsid w:val="00096CEB"/>
    <w:rsid w:val="000E3A4D"/>
    <w:rsid w:val="001050F2"/>
    <w:rsid w:val="00105C20"/>
    <w:rsid w:val="00113DB1"/>
    <w:rsid w:val="00115AA0"/>
    <w:rsid w:val="00131A5B"/>
    <w:rsid w:val="001343FB"/>
    <w:rsid w:val="00143FFA"/>
    <w:rsid w:val="001549F4"/>
    <w:rsid w:val="00175DFA"/>
    <w:rsid w:val="001837A9"/>
    <w:rsid w:val="001900E8"/>
    <w:rsid w:val="001A199D"/>
    <w:rsid w:val="001C173E"/>
    <w:rsid w:val="001C677E"/>
    <w:rsid w:val="001E2027"/>
    <w:rsid w:val="001F46B7"/>
    <w:rsid w:val="001F5DD1"/>
    <w:rsid w:val="002160F0"/>
    <w:rsid w:val="00240A8A"/>
    <w:rsid w:val="002648F0"/>
    <w:rsid w:val="00291550"/>
    <w:rsid w:val="002963BF"/>
    <w:rsid w:val="002A05E4"/>
    <w:rsid w:val="002B344B"/>
    <w:rsid w:val="002C0109"/>
    <w:rsid w:val="002C40D9"/>
    <w:rsid w:val="002C424D"/>
    <w:rsid w:val="002C7F78"/>
    <w:rsid w:val="002D012A"/>
    <w:rsid w:val="002D79A0"/>
    <w:rsid w:val="002E32FB"/>
    <w:rsid w:val="002E64C6"/>
    <w:rsid w:val="002E792F"/>
    <w:rsid w:val="002F0C3C"/>
    <w:rsid w:val="002F34E4"/>
    <w:rsid w:val="003334A3"/>
    <w:rsid w:val="0033412D"/>
    <w:rsid w:val="00336CED"/>
    <w:rsid w:val="00373205"/>
    <w:rsid w:val="0039077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E63EE"/>
    <w:rsid w:val="004F2678"/>
    <w:rsid w:val="00501D36"/>
    <w:rsid w:val="00537E96"/>
    <w:rsid w:val="00555D04"/>
    <w:rsid w:val="005761FB"/>
    <w:rsid w:val="005767C7"/>
    <w:rsid w:val="00592EAB"/>
    <w:rsid w:val="005954F5"/>
    <w:rsid w:val="005C37D3"/>
    <w:rsid w:val="005D019A"/>
    <w:rsid w:val="005E4BA0"/>
    <w:rsid w:val="005E68F4"/>
    <w:rsid w:val="0061334E"/>
    <w:rsid w:val="00637580"/>
    <w:rsid w:val="00647D68"/>
    <w:rsid w:val="00653680"/>
    <w:rsid w:val="00685A80"/>
    <w:rsid w:val="0068767C"/>
    <w:rsid w:val="006B66CD"/>
    <w:rsid w:val="006D0560"/>
    <w:rsid w:val="00712E86"/>
    <w:rsid w:val="00721200"/>
    <w:rsid w:val="00731B26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255B7"/>
    <w:rsid w:val="00835BD2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590E"/>
    <w:rsid w:val="00936B5B"/>
    <w:rsid w:val="0094462D"/>
    <w:rsid w:val="00944F5B"/>
    <w:rsid w:val="0095565A"/>
    <w:rsid w:val="00960D1A"/>
    <w:rsid w:val="009610C5"/>
    <w:rsid w:val="00962B80"/>
    <w:rsid w:val="00991133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3A1E"/>
    <w:rsid w:val="00A1109B"/>
    <w:rsid w:val="00A31D33"/>
    <w:rsid w:val="00A31E5B"/>
    <w:rsid w:val="00A52B79"/>
    <w:rsid w:val="00AA40CE"/>
    <w:rsid w:val="00AB4ACC"/>
    <w:rsid w:val="00AC4632"/>
    <w:rsid w:val="00AC6DFE"/>
    <w:rsid w:val="00AD19E3"/>
    <w:rsid w:val="00B13A78"/>
    <w:rsid w:val="00B14235"/>
    <w:rsid w:val="00B142BD"/>
    <w:rsid w:val="00B20644"/>
    <w:rsid w:val="00B257C1"/>
    <w:rsid w:val="00B56B9E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10DFE"/>
    <w:rsid w:val="00C35273"/>
    <w:rsid w:val="00C42AA7"/>
    <w:rsid w:val="00C45130"/>
    <w:rsid w:val="00C631A4"/>
    <w:rsid w:val="00CA131D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047DE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499F"/>
    <w:rsid w:val="00F67CE1"/>
    <w:rsid w:val="00F70969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8428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5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7A85-3B97-48E2-901B-B1389BFB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2023-05-15T12:08:00Z</cp:lastPrinted>
  <dcterms:created xsi:type="dcterms:W3CDTF">2023-05-16T05:44:00Z</dcterms:created>
  <dcterms:modified xsi:type="dcterms:W3CDTF">2023-05-16T05:44:00Z</dcterms:modified>
</cp:coreProperties>
</file>