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36A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58FD393" wp14:editId="09B4A35E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B35C0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1C9F07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B1B371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E1E0F4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3C018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7313C53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58812CF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A6C7E2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446750">
        <w:rPr>
          <w:rFonts w:ascii="Times New Roman" w:hAnsi="Times New Roman" w:cs="Times New Roman"/>
          <w:sz w:val="28"/>
          <w:szCs w:val="28"/>
          <w:lang w:val="uk-UA"/>
        </w:rPr>
        <w:t xml:space="preserve">   травень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14:paraId="0F4F263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3C5D" w14:paraId="039BF59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A8C75" w14:textId="53200124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громадянці Мойсеєвій А.К.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раніше  була надана їй  в користування </w:t>
            </w:r>
            <w:r w:rsidR="00286B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AF59EB">
              <w:rPr>
                <w:rFonts w:ascii="Times New Roman" w:hAnsi="Times New Roman" w:cs="Times New Roman"/>
                <w:b/>
                <w:sz w:val="28"/>
                <w:lang w:val="uk-UA"/>
              </w:rPr>
              <w:t>городництва</w:t>
            </w:r>
            <w:bookmarkStart w:id="0" w:name="_GoBack"/>
            <w:bookmarkEnd w:id="0"/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r w:rsidR="00286B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Березна вул. Гагаріна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C03C5D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області.</w:t>
            </w:r>
          </w:p>
          <w:p w14:paraId="7A6B5B5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3C5D" w14:paraId="01E251A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98BB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2639A3B" w14:textId="77777777" w:rsidR="00561E2B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03C5D">
        <w:rPr>
          <w:rFonts w:ascii="Times New Roman" w:hAnsi="Times New Roman" w:cs="Times New Roman"/>
          <w:sz w:val="28"/>
          <w:lang w:val="uk-UA"/>
        </w:rPr>
        <w:t>Розглянувши заяву громадянки Мойсеєвої А</w:t>
      </w:r>
      <w:r w:rsidR="00561E2B">
        <w:rPr>
          <w:rFonts w:ascii="Times New Roman" w:hAnsi="Times New Roman" w:cs="Times New Roman"/>
          <w:sz w:val="28"/>
          <w:lang w:val="uk-UA"/>
        </w:rPr>
        <w:t>лли Ко</w:t>
      </w:r>
      <w:r w:rsidR="00C03C5D">
        <w:rPr>
          <w:rFonts w:ascii="Times New Roman" w:hAnsi="Times New Roman" w:cs="Times New Roman"/>
          <w:sz w:val="28"/>
          <w:lang w:val="uk-UA"/>
        </w:rPr>
        <w:t xml:space="preserve">стянтинівни </w:t>
      </w:r>
      <w:r w:rsidR="00C42D6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C03C5D">
        <w:rPr>
          <w:rFonts w:ascii="Times New Roman" w:hAnsi="Times New Roman" w:cs="Times New Roman"/>
          <w:sz w:val="28"/>
          <w:lang w:val="uk-UA"/>
        </w:rPr>
        <w:t>емельною ділянкою площею 0,0300</w:t>
      </w:r>
      <w:r w:rsidR="005E61D0">
        <w:rPr>
          <w:rFonts w:ascii="Times New Roman" w:hAnsi="Times New Roman" w:cs="Times New Roman"/>
          <w:sz w:val="28"/>
          <w:lang w:val="uk-UA"/>
        </w:rPr>
        <w:t>га</w:t>
      </w:r>
      <w:r w:rsidR="00C03C5D">
        <w:rPr>
          <w:rFonts w:ascii="Times New Roman" w:hAnsi="Times New Roman" w:cs="Times New Roman"/>
          <w:sz w:val="28"/>
          <w:lang w:val="uk-UA"/>
        </w:rPr>
        <w:t xml:space="preserve"> в тому числі 0,0300га,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яка</w:t>
      </w:r>
      <w:r w:rsidR="00C03C5D">
        <w:rPr>
          <w:rFonts w:ascii="Times New Roman" w:hAnsi="Times New Roman" w:cs="Times New Roman"/>
          <w:sz w:val="28"/>
          <w:lang w:val="uk-UA"/>
        </w:rPr>
        <w:t xml:space="preserve"> була їй надана </w:t>
      </w:r>
      <w:r w:rsidR="00561E2B">
        <w:rPr>
          <w:rFonts w:ascii="Times New Roman" w:hAnsi="Times New Roman" w:cs="Times New Roman"/>
          <w:sz w:val="28"/>
          <w:lang w:val="uk-UA"/>
        </w:rPr>
        <w:t xml:space="preserve">раніше </w:t>
      </w:r>
      <w:r w:rsidR="00286B5D">
        <w:rPr>
          <w:rFonts w:ascii="Times New Roman" w:hAnsi="Times New Roman" w:cs="Times New Roman"/>
          <w:sz w:val="28"/>
          <w:lang w:val="uk-UA"/>
        </w:rPr>
        <w:t xml:space="preserve">для городництва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смт. Березна вул. Гагаріна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>е самоврядування в Україні» , Березнянська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2220C179" w14:textId="77777777" w:rsidR="00224A9D" w:rsidRDefault="00561E2B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14:paraId="5DAB08FC" w14:textId="77777777" w:rsidR="00384981" w:rsidRP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r w:rsidR="00561E2B">
        <w:rPr>
          <w:rFonts w:ascii="Times New Roman" w:hAnsi="Times New Roman" w:cs="Times New Roman"/>
          <w:sz w:val="28"/>
          <w:lang w:val="uk-UA"/>
        </w:rPr>
        <w:t>громадянці Мойсеєвій Аллі Костянтинівні  право  користування земельною ділянкою площею 0,0300га в тому числі 0,0300га,  яка була їй надана раніше дл</w:t>
      </w:r>
      <w:r w:rsidR="00286B5D">
        <w:rPr>
          <w:rFonts w:ascii="Times New Roman" w:hAnsi="Times New Roman" w:cs="Times New Roman"/>
          <w:sz w:val="28"/>
          <w:lang w:val="uk-UA"/>
        </w:rPr>
        <w:t>я городництва</w:t>
      </w:r>
      <w:r w:rsidR="00561E2B">
        <w:rPr>
          <w:rFonts w:ascii="Times New Roman" w:hAnsi="Times New Roman" w:cs="Times New Roman"/>
          <w:sz w:val="28"/>
          <w:lang w:val="uk-UA"/>
        </w:rPr>
        <w:t xml:space="preserve">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>на території смт. Березна вул. Гагаріна  Чернігівського району Чернігівської області</w:t>
      </w:r>
    </w:p>
    <w:p w14:paraId="05849713" w14:textId="77777777"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земель  комунальної власності та житлово – комунального господарства Березнянської селищної ради 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B5D">
        <w:rPr>
          <w:rFonts w:ascii="Times New Roman" w:hAnsi="Times New Roman" w:cs="Times New Roman"/>
          <w:sz w:val="28"/>
          <w:szCs w:val="28"/>
          <w:lang w:val="uk-UA"/>
        </w:rPr>
        <w:t>перевести вищезазначену земельну ділянку до земель запасу.</w:t>
      </w:r>
      <w:r w:rsidR="0056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A45A1E" w14:textId="77777777"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21FCCE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6B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EC1E64" w14:textId="77777777" w:rsidR="00EC5829" w:rsidRDefault="00EC5829" w:rsidP="00286B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3556949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E3A4D"/>
    <w:rsid w:val="00112276"/>
    <w:rsid w:val="00132BDE"/>
    <w:rsid w:val="0015529B"/>
    <w:rsid w:val="00184D57"/>
    <w:rsid w:val="001A7293"/>
    <w:rsid w:val="00224A9D"/>
    <w:rsid w:val="00286B5D"/>
    <w:rsid w:val="002E64C6"/>
    <w:rsid w:val="002E792F"/>
    <w:rsid w:val="00336CED"/>
    <w:rsid w:val="00384981"/>
    <w:rsid w:val="003A76F9"/>
    <w:rsid w:val="003B457A"/>
    <w:rsid w:val="00412B30"/>
    <w:rsid w:val="00446750"/>
    <w:rsid w:val="00495889"/>
    <w:rsid w:val="005124C4"/>
    <w:rsid w:val="00561E2B"/>
    <w:rsid w:val="005E61D0"/>
    <w:rsid w:val="0061334E"/>
    <w:rsid w:val="00641A16"/>
    <w:rsid w:val="00647C88"/>
    <w:rsid w:val="00656220"/>
    <w:rsid w:val="006C4387"/>
    <w:rsid w:val="006E440B"/>
    <w:rsid w:val="00780B1D"/>
    <w:rsid w:val="008D32F6"/>
    <w:rsid w:val="008E2FAA"/>
    <w:rsid w:val="00940511"/>
    <w:rsid w:val="00944BB2"/>
    <w:rsid w:val="00950DEA"/>
    <w:rsid w:val="009C0BFB"/>
    <w:rsid w:val="00AF59EB"/>
    <w:rsid w:val="00B3167F"/>
    <w:rsid w:val="00B3540A"/>
    <w:rsid w:val="00B67C95"/>
    <w:rsid w:val="00C03C5D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D85E1A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07FA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CEA8-8545-4065-8277-717BC179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5</cp:revision>
  <cp:lastPrinted>2023-05-12T06:38:00Z</cp:lastPrinted>
  <dcterms:created xsi:type="dcterms:W3CDTF">2023-05-12T07:55:00Z</dcterms:created>
  <dcterms:modified xsi:type="dcterms:W3CDTF">2023-05-23T07:09:00Z</dcterms:modified>
</cp:coreProperties>
</file>