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DEB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B734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.6pt" o:ole="">
            <v:imagedata r:id="rId5" o:title=""/>
          </v:shape>
          <o:OLEObject Type="Embed" ProgID="Word.Picture.6" ShapeID="_x0000_i1025" DrawAspect="Content" ObjectID="_1746340192" r:id="rId6"/>
        </w:object>
      </w:r>
    </w:p>
    <w:p w14:paraId="2D00939B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A2B709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8AF037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E6B21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502E354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7BEA4EF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>/</w:t>
      </w:r>
    </w:p>
    <w:p w14:paraId="07CA2AE3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71DBF392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E1C0F38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35808F77" w14:textId="7FB0B69A" w:rsidR="00C23167" w:rsidRPr="00BE6B21" w:rsidRDefault="006F280B" w:rsidP="00C2316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sz w:val="28"/>
          <w:szCs w:val="28"/>
        </w:rPr>
        <w:t>травня</w:t>
      </w:r>
      <w:bookmarkStart w:id="0" w:name="_GoBack"/>
      <w:bookmarkEnd w:id="0"/>
      <w:r w:rsidR="005843A7">
        <w:rPr>
          <w:rFonts w:ascii="Times New Roman" w:hAnsi="Times New Roman"/>
          <w:sz w:val="28"/>
          <w:szCs w:val="28"/>
        </w:rPr>
        <w:t xml:space="preserve">  2023</w:t>
      </w:r>
      <w:proofErr w:type="gramEnd"/>
      <w:r w:rsidR="00C23167" w:rsidRPr="00BE6B21"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</w:p>
    <w:p w14:paraId="0CB1111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6721E" w14:paraId="73F790B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BF25" w14:textId="5AA8355A" w:rsidR="00110905" w:rsidRPr="00616E01" w:rsidRDefault="008B4326" w:rsidP="00C23167">
            <w:pPr>
              <w:pStyle w:val="a5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ої ділянки від 21.04.2017 року, яка знаходиться в користуванні  Середи В’ячеслава Воло</w:t>
            </w:r>
            <w:r w:rsidR="00C23167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имировича та була надана йому в оренду для ведення товарного сільськогосподарського виробництва на території </w:t>
            </w:r>
            <w:r w:rsidR="00616E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с. Миколаївка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EF9E5F4" w14:textId="77777777" w:rsidR="00E36EF0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6721E" w14:paraId="1130DF5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A1F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279FD2" w14:textId="77777777" w:rsidR="00C23167" w:rsidRDefault="00B6721E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громадянина Середи В’ячеслава Володимировича </w:t>
      </w:r>
      <w:r w:rsidR="003C575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, щодо зменшення орендної плати </w:t>
      </w:r>
      <w:r w:rsidR="00833CC5">
        <w:rPr>
          <w:rFonts w:ascii="Times New Roman" w:hAnsi="Times New Roman" w:cs="Times New Roman"/>
          <w:sz w:val="28"/>
          <w:lang w:val="uk-UA"/>
        </w:rPr>
        <w:t xml:space="preserve">терміном на один рік </w:t>
      </w:r>
      <w:r>
        <w:rPr>
          <w:rFonts w:ascii="Times New Roman" w:hAnsi="Times New Roman" w:cs="Times New Roman"/>
          <w:sz w:val="28"/>
          <w:lang w:val="uk-UA"/>
        </w:rPr>
        <w:t xml:space="preserve">за користування земельною ділянкою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площею 13,9250га,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яка </w:t>
      </w:r>
      <w:r w:rsidR="00355E55">
        <w:rPr>
          <w:rFonts w:ascii="Times New Roman" w:hAnsi="Times New Roman" w:cs="Times New Roman"/>
          <w:sz w:val="28"/>
          <w:lang w:val="uk-UA"/>
        </w:rPr>
        <w:t>знаходиться у його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користуванні на умовах оренди,</w:t>
      </w:r>
      <w:r w:rsidR="00355E55">
        <w:rPr>
          <w:rFonts w:ascii="Times New Roman" w:hAnsi="Times New Roman" w:cs="Times New Roman"/>
          <w:sz w:val="28"/>
          <w:lang w:val="uk-UA"/>
        </w:rPr>
        <w:t xml:space="preserve"> цільове призначення якої для ведення товарного сільськогосподарського виробництва відповідно до договору оренди землі від 12.04.2017 року </w:t>
      </w:r>
      <w:r>
        <w:rPr>
          <w:rFonts w:ascii="Times New Roman" w:hAnsi="Times New Roman" w:cs="Times New Roman"/>
          <w:sz w:val="28"/>
          <w:lang w:val="uk-UA"/>
        </w:rPr>
        <w:t xml:space="preserve"> ук</w:t>
      </w:r>
      <w:r w:rsidR="00355E55">
        <w:rPr>
          <w:rFonts w:ascii="Times New Roman" w:hAnsi="Times New Roman" w:cs="Times New Roman"/>
          <w:sz w:val="28"/>
          <w:lang w:val="uk-UA"/>
        </w:rPr>
        <w:t>ладеного між ним та Менською РДА  ,  зареєстрованого Миколаївською сільською радою 21.04.2017 року,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в зв’язку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>зі знищенням озимих культур на більшій частині площі паводковими водами</w:t>
      </w:r>
      <w:r w:rsidR="00BD5903">
        <w:rPr>
          <w:rFonts w:ascii="Times New Roman" w:hAnsi="Times New Roman" w:cs="Times New Roman"/>
          <w:sz w:val="28"/>
          <w:lang w:val="uk-UA"/>
        </w:rPr>
        <w:t>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 xml:space="preserve">враховуючи Акт обстеження земельної ділянки тимчасовою комісією </w:t>
      </w:r>
      <w:proofErr w:type="spellStart"/>
      <w:r w:rsidR="0006004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60048">
        <w:rPr>
          <w:rFonts w:ascii="Times New Roman" w:hAnsi="Times New Roman" w:cs="Times New Roman"/>
          <w:sz w:val="28"/>
          <w:lang w:val="uk-UA"/>
        </w:rPr>
        <w:t xml:space="preserve"> селищної ради від 27.07.2022 року,  яка була утворена розпорядженням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 xml:space="preserve">голови </w:t>
      </w:r>
      <w:proofErr w:type="spellStart"/>
      <w:r w:rsidR="0006004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60048">
        <w:rPr>
          <w:rFonts w:ascii="Times New Roman" w:hAnsi="Times New Roman" w:cs="Times New Roman"/>
          <w:sz w:val="28"/>
          <w:lang w:val="uk-UA"/>
        </w:rPr>
        <w:t xml:space="preserve"> селищної ради від 25.07.2022 року №73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1AF4FF9F" w14:textId="05637261" w:rsidR="0061334E" w:rsidRPr="00C23167" w:rsidRDefault="00C23167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C231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3FF49A2" w14:textId="77777777" w:rsidR="003E503F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8A1A5" w14:textId="77777777" w:rsidR="00AA7CE4" w:rsidRPr="005B29F5" w:rsidRDefault="005B29F5" w:rsidP="002354B2">
      <w:pPr>
        <w:pStyle w:val="a5"/>
        <w:numPr>
          <w:ilvl w:val="0"/>
          <w:numId w:val="9"/>
        </w:numPr>
        <w:spacing w:line="240" w:lineRule="auto"/>
        <w:ind w:left="6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29F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договору  </w:t>
      </w:r>
      <w:r w:rsidR="00094E1D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земельної ділянки </w:t>
      </w:r>
      <w:r w:rsidR="00AE19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>12.04</w:t>
      </w:r>
      <w:r w:rsidR="0093155C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.2017 року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>укладеного між Менською РДА та громадянином Середою В’ячеславом Володимировичем , зареєстрованого Миколаївською сільською радою 21.04.2017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C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 пункт 2.2. даного договору викласти в наступній редакції.</w:t>
      </w:r>
    </w:p>
    <w:p w14:paraId="4D1E0FF5" w14:textId="3D9AA285" w:rsid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E503F" w:rsidRPr="00616E01">
        <w:rPr>
          <w:rFonts w:ascii="Times New Roman" w:hAnsi="Times New Roman" w:cs="Times New Roman"/>
          <w:sz w:val="28"/>
          <w:szCs w:val="28"/>
          <w:lang w:val="uk-UA"/>
        </w:rPr>
        <w:t>рен</w:t>
      </w:r>
      <w:r>
        <w:rPr>
          <w:rFonts w:ascii="Times New Roman" w:hAnsi="Times New Roman" w:cs="Times New Roman"/>
          <w:sz w:val="28"/>
          <w:szCs w:val="28"/>
          <w:lang w:val="uk-UA"/>
        </w:rPr>
        <w:t>дна плата вноситься Орендарем у грошовій формі в розмірі 5 (п</w:t>
      </w:r>
      <w:r w:rsidR="00C231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яти ) відсотків від нормативної грошової оцінки земельної ділянки та складає 16755,26грн. (шістнадцять тисяч сімсот п’ятдесят п’ять грн. 26коп.).</w:t>
      </w:r>
    </w:p>
    <w:p w14:paraId="1556FBC1" w14:textId="4F9F908A" w:rsidR="00AA7CE4" w:rsidRP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677">
        <w:rPr>
          <w:rFonts w:ascii="Times New Roman" w:hAnsi="Times New Roman" w:cs="Times New Roman"/>
          <w:sz w:val="28"/>
          <w:szCs w:val="28"/>
          <w:lang w:val="uk-UA"/>
        </w:rPr>
        <w:t xml:space="preserve">2.  Термін дії додаткової угоди встановити </w:t>
      </w:r>
      <w:r w:rsidR="005843A7">
        <w:rPr>
          <w:rFonts w:ascii="Times New Roman" w:hAnsi="Times New Roman" w:cs="Times New Roman"/>
          <w:sz w:val="28"/>
          <w:szCs w:val="28"/>
          <w:lang w:val="uk-UA"/>
        </w:rPr>
        <w:t>до кінця 2023</w:t>
      </w:r>
      <w:r w:rsidR="00AE16D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4504D51C" w14:textId="77777777" w:rsidR="00AE19E4" w:rsidRPr="00616E01" w:rsidRDefault="00616E01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укладання 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відповідно до цього рішення.</w:t>
      </w:r>
    </w:p>
    <w:p w14:paraId="65705D46" w14:textId="77777777" w:rsidR="0061334E" w:rsidRDefault="00E17677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B738EC" w14:textId="77777777" w:rsidR="00AA7CE4" w:rsidRPr="00944BB2" w:rsidRDefault="00AA7C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F7E30" w14:textId="07FE83D5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23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6F68EA1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048"/>
    <w:rsid w:val="00060405"/>
    <w:rsid w:val="00094E1D"/>
    <w:rsid w:val="000E3A4D"/>
    <w:rsid w:val="00110905"/>
    <w:rsid w:val="002E64C6"/>
    <w:rsid w:val="002E792F"/>
    <w:rsid w:val="00336CED"/>
    <w:rsid w:val="003406A2"/>
    <w:rsid w:val="00355E55"/>
    <w:rsid w:val="003C5757"/>
    <w:rsid w:val="003E503F"/>
    <w:rsid w:val="00410033"/>
    <w:rsid w:val="00412B30"/>
    <w:rsid w:val="005843A7"/>
    <w:rsid w:val="005B29F5"/>
    <w:rsid w:val="005F7898"/>
    <w:rsid w:val="0061334E"/>
    <w:rsid w:val="00616E01"/>
    <w:rsid w:val="006D40F3"/>
    <w:rsid w:val="006F280B"/>
    <w:rsid w:val="00711F87"/>
    <w:rsid w:val="00777441"/>
    <w:rsid w:val="00780B1D"/>
    <w:rsid w:val="007C2D05"/>
    <w:rsid w:val="00833CC5"/>
    <w:rsid w:val="008B4326"/>
    <w:rsid w:val="008C7A84"/>
    <w:rsid w:val="0093155C"/>
    <w:rsid w:val="00944BB2"/>
    <w:rsid w:val="00AA7CE4"/>
    <w:rsid w:val="00AE16D2"/>
    <w:rsid w:val="00AE19E4"/>
    <w:rsid w:val="00B6721E"/>
    <w:rsid w:val="00B67C95"/>
    <w:rsid w:val="00BD5903"/>
    <w:rsid w:val="00C23167"/>
    <w:rsid w:val="00C46ACD"/>
    <w:rsid w:val="00CD6712"/>
    <w:rsid w:val="00CF50BD"/>
    <w:rsid w:val="00DC2DF2"/>
    <w:rsid w:val="00DE4A2C"/>
    <w:rsid w:val="00E17677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9BB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2022-08-30T14:19:00Z</cp:lastPrinted>
  <dcterms:created xsi:type="dcterms:W3CDTF">2022-08-08T07:16:00Z</dcterms:created>
  <dcterms:modified xsi:type="dcterms:W3CDTF">2023-05-23T06:43:00Z</dcterms:modified>
</cp:coreProperties>
</file>