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0A9C18C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0C9C3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48852117" r:id="rId5"/>
        </w:object>
      </w:r>
    </w:p>
    <w:p w14:paraId="6B72FB10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35168189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B742DD3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30ED54F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B1A39DA" w14:textId="77777777" w:rsidR="00796ED8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82A274D" w14:textId="77777777" w:rsidR="00796ED8" w:rsidRPr="00EA45F7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(Перше пленарне засідання)</w:t>
      </w:r>
    </w:p>
    <w:p w14:paraId="64329D45" w14:textId="77777777" w:rsidR="00796ED8" w:rsidRPr="00E13EA5" w:rsidRDefault="00796ED8" w:rsidP="00796E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04C85A47" w14:textId="77777777" w:rsidR="00796ED8" w:rsidRPr="00E13EA5" w:rsidRDefault="00796ED8" w:rsidP="00796ED8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53C1316" w14:textId="77777777" w:rsidR="00796ED8" w:rsidRDefault="00796ED8" w:rsidP="00796ED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43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CB4FCCC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Договору про </w:t>
      </w:r>
    </w:p>
    <w:p w14:paraId="0652F4BB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співробітництво територіальних </w:t>
      </w:r>
    </w:p>
    <w:p w14:paraId="37835C83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 у формі реалізації спільного </w:t>
      </w:r>
    </w:p>
    <w:p w14:paraId="4580D85E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«Створення належних умов </w:t>
      </w:r>
    </w:p>
    <w:p w14:paraId="7AF972A0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забезпечення надання первинної </w:t>
      </w:r>
    </w:p>
    <w:p w14:paraId="4EAF5438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медико-санітарної допомоги жителям </w:t>
      </w:r>
    </w:p>
    <w:p w14:paraId="373EB7FE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Менської міської та Березнянської </w:t>
      </w:r>
    </w:p>
    <w:p w14:paraId="7C256855" w14:textId="77777777" w:rsidR="00796ED8" w:rsidRPr="0003243A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територіальних громад» </w:t>
      </w:r>
    </w:p>
    <w:p w14:paraId="422075A5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Розглянувши та обговоривши проект Договору про співробітництво територіальних громад у формі реалізації спільного проекту «Створення </w:t>
      </w:r>
      <w:r w:rsidRPr="00160137">
        <w:rPr>
          <w:rFonts w:ascii="Times New Roman" w:hAnsi="Times New Roman" w:cs="Times New Roman"/>
          <w:sz w:val="28"/>
          <w:szCs w:val="28"/>
          <w:lang w:val="uk-UA"/>
        </w:rPr>
        <w:t>належних умов для забезпечення надання первинної медико-санітарної допомоги жителям Менської міської та Березнянської селищної територіальних громад»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пропозиції постійної комісії з питань соціально-економічного розвитку територій,  бюджету та здійснення регуляторної політики, керуючись Законом України «Про місцеве самоврядування», Закону України «Про співробітництво територіальних громад», селищна рада </w:t>
      </w:r>
    </w:p>
    <w:p w14:paraId="724E2304" w14:textId="77777777" w:rsidR="00796ED8" w:rsidRPr="00867F29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67F2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AA235C2" w14:textId="77777777" w:rsidR="00796ED8" w:rsidRDefault="00796ED8" w:rsidP="00796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Розглянути Договір про співробітництво територіальних громад у формі реалізації спільного проекту «Створення </w:t>
      </w:r>
      <w:r w:rsidRPr="00160137">
        <w:rPr>
          <w:rFonts w:ascii="Times New Roman" w:hAnsi="Times New Roman" w:cs="Times New Roman"/>
          <w:sz w:val="28"/>
          <w:szCs w:val="28"/>
          <w:lang w:val="uk-UA"/>
        </w:rPr>
        <w:t>належних умов для забезпечення надання первинної медико-санітарної допомоги жителям Менської міської та Березнянської селищної територіальних громад»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вирішення питання щодо компенсації ПДФО Березнянській селищній громаді та узгодження пунктів проекту Договору.</w:t>
      </w:r>
    </w:p>
    <w:p w14:paraId="7BF51D21" w14:textId="77777777" w:rsidR="00796ED8" w:rsidRDefault="00796ED8" w:rsidP="00796E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2.Контроль</w:t>
      </w:r>
      <w:r w:rsidRPr="00287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виконанням рішення покласти на постійну комісію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питнь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 територій,  бюджету та здійснення регуляторної політики.</w:t>
      </w:r>
    </w:p>
    <w:p w14:paraId="056B6A09" w14:textId="77777777" w:rsidR="00796ED8" w:rsidRDefault="00796ED8" w:rsidP="00796E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CF963E" w14:textId="77777777" w:rsidR="00796ED8" w:rsidRPr="00867F29" w:rsidRDefault="00796ED8" w:rsidP="00796E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F29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</w:t>
      </w:r>
      <w:r w:rsidRPr="00867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867F29">
        <w:rPr>
          <w:rFonts w:ascii="Times New Roman" w:hAnsi="Times New Roman" w:cs="Times New Roman"/>
          <w:b/>
          <w:sz w:val="28"/>
          <w:szCs w:val="28"/>
        </w:rPr>
        <w:t xml:space="preserve">                    Володимир ПАВЛЕНКО</w:t>
      </w:r>
    </w:p>
    <w:p w14:paraId="682AEAE6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52"/>
    <w:rsid w:val="00482A3F"/>
    <w:rsid w:val="006D5F0F"/>
    <w:rsid w:val="00796ED8"/>
    <w:rsid w:val="007D449C"/>
    <w:rsid w:val="00811452"/>
    <w:rsid w:val="00932CA9"/>
    <w:rsid w:val="009427DA"/>
    <w:rsid w:val="009671CE"/>
    <w:rsid w:val="00A54F53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D81F1-1933-4BAE-AB9B-BE48C102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ED8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2023-06-21T08:29:00Z</dcterms:created>
  <dcterms:modified xsi:type="dcterms:W3CDTF">2023-06-21T08:29:00Z</dcterms:modified>
</cp:coreProperties>
</file>