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       липня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иторії  смт. </w:t>
            </w:r>
            <w:proofErr w:type="spellStart"/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смт. </w:t>
      </w:r>
      <w:proofErr w:type="spellStart"/>
      <w:r w:rsidR="00CC203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CC203B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</w:t>
      </w:r>
      <w:bookmarkStart w:id="0" w:name="_GoBack"/>
      <w:bookmarkEnd w:id="0"/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 земель сільськогосподарського призначення комунальної власності на території смт. </w:t>
      </w:r>
      <w:proofErr w:type="spellStart"/>
      <w:r w:rsidR="00CC203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CC203B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в результаті якої було сформовано та зареєстровано в Державному земельному кадастрі три земельні ділянки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ділянка №1 площею  1,3331га кадастровий номер 7423055300:01:001:1081,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лянка №2 площею 2,7187га, кадастровий номер 7423055300:01:001:1080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ділянка №3 площею 2,9219га кадастровий номер 7423055300:01:001:1079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384E8E" w:rsidP="00DB69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>Включити вищезазначені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призначення, а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DB6968">
        <w:rPr>
          <w:rFonts w:ascii="Times New Roman" w:hAnsi="Times New Roman" w:cs="Times New Roman"/>
          <w:sz w:val="28"/>
          <w:szCs w:val="28"/>
          <w:lang w:val="uk-UA"/>
        </w:rPr>
        <w:t xml:space="preserve">ділянку </w:t>
      </w:r>
      <w:r w:rsidR="00DB6968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968">
        <w:rPr>
          <w:rFonts w:ascii="Times New Roman" w:hAnsi="Times New Roman" w:cs="Times New Roman"/>
          <w:sz w:val="28"/>
          <w:szCs w:val="28"/>
          <w:lang w:val="uk-UA"/>
        </w:rPr>
        <w:t xml:space="preserve">ділянка №1 площею  1,3331га кадастровий номер 7423055300:01:001:1081,  ділянку №2 площею 2,7187га, кадастровий номер 7423055300:01:001:1080  та ділянку №3 площею 2,9219га кадастровий номер 7423055300:01:001:1079 </w:t>
      </w:r>
      <w:r>
        <w:rPr>
          <w:rFonts w:ascii="Times New Roman" w:hAnsi="Times New Roman" w:cs="Times New Roman"/>
          <w:sz w:val="28"/>
          <w:szCs w:val="28"/>
          <w:lang w:val="uk-UA"/>
        </w:rPr>
        <w:t>в перелік земельних ділянок право оренди яких пропонується до продажу на земельних торгах (аукціоні)  для ведення товарного сільськогосподарського виробництва.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5F" w:rsidRDefault="007E4A5F" w:rsidP="002D012A">
      <w:pPr>
        <w:spacing w:after="0" w:line="240" w:lineRule="auto"/>
      </w:pPr>
      <w:r>
        <w:separator/>
      </w:r>
    </w:p>
  </w:endnote>
  <w:endnote w:type="continuationSeparator" w:id="0">
    <w:p w:rsidR="007E4A5F" w:rsidRDefault="007E4A5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5F" w:rsidRDefault="007E4A5F" w:rsidP="002D012A">
      <w:pPr>
        <w:spacing w:after="0" w:line="240" w:lineRule="auto"/>
      </w:pPr>
      <w:r>
        <w:separator/>
      </w:r>
    </w:p>
  </w:footnote>
  <w:footnote w:type="continuationSeparator" w:id="0">
    <w:p w:rsidR="007E4A5F" w:rsidRDefault="007E4A5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528EE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B66CD"/>
    <w:rsid w:val="00721200"/>
    <w:rsid w:val="0074338E"/>
    <w:rsid w:val="00780B1D"/>
    <w:rsid w:val="007E34D6"/>
    <w:rsid w:val="007E4A5F"/>
    <w:rsid w:val="007F18D9"/>
    <w:rsid w:val="00811B88"/>
    <w:rsid w:val="0090251C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C2E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16D9-ED41-44B8-8717-419DCA09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2021-01-11T11:10:00Z</cp:lastPrinted>
  <dcterms:created xsi:type="dcterms:W3CDTF">2023-06-26T05:45:00Z</dcterms:created>
  <dcterms:modified xsi:type="dcterms:W3CDTF">2023-06-26T07:12:00Z</dcterms:modified>
</cp:coreProperties>
</file>