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2B7BE7" w14:textId="77777777" w:rsidR="0039729B" w:rsidRPr="0039729B" w:rsidRDefault="0039729B" w:rsidP="0039729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noProof/>
          <w:kern w:val="1"/>
          <w:sz w:val="28"/>
          <w:szCs w:val="28"/>
          <w:lang w:eastAsia="ru-RU"/>
        </w:rPr>
      </w:pPr>
      <w:r w:rsidRPr="0039729B">
        <w:rPr>
          <w:rFonts w:ascii="Times New Roman" w:eastAsia="Lucida Sans Unicode" w:hAnsi="Times New Roman" w:cs="Mangal"/>
          <w:b/>
          <w:noProof/>
          <w:kern w:val="1"/>
          <w:sz w:val="28"/>
          <w:szCs w:val="28"/>
          <w:lang w:eastAsia="uk-UA"/>
        </w:rPr>
        <w:drawing>
          <wp:inline distT="0" distB="0" distL="0" distR="0" wp14:anchorId="44520D14" wp14:editId="1ACC8A51">
            <wp:extent cx="552450" cy="752475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3D13F3" w14:textId="77777777" w:rsidR="0039729B" w:rsidRPr="0039729B" w:rsidRDefault="0039729B" w:rsidP="0039729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noProof/>
          <w:kern w:val="1"/>
          <w:sz w:val="16"/>
          <w:szCs w:val="16"/>
          <w:lang w:eastAsia="ru-RU"/>
        </w:rPr>
      </w:pPr>
      <w:r w:rsidRPr="0039729B">
        <w:rPr>
          <w:rFonts w:ascii="Times New Roman" w:eastAsia="Lucida Sans Unicode" w:hAnsi="Times New Roman" w:cs="Mangal"/>
          <w:b/>
          <w:noProof/>
          <w:kern w:val="1"/>
          <w:sz w:val="28"/>
          <w:szCs w:val="28"/>
          <w:lang w:eastAsia="ru-RU"/>
        </w:rPr>
        <w:t>У К Р А Ї Н А</w:t>
      </w:r>
    </w:p>
    <w:p w14:paraId="2633329C" w14:textId="77777777" w:rsidR="0039729B" w:rsidRPr="0039729B" w:rsidRDefault="0039729B" w:rsidP="0039729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noProof/>
          <w:kern w:val="1"/>
          <w:sz w:val="16"/>
          <w:szCs w:val="16"/>
          <w:lang w:eastAsia="ru-RU"/>
        </w:rPr>
      </w:pPr>
      <w:r w:rsidRPr="0039729B">
        <w:rPr>
          <w:rFonts w:ascii="Times New Roman" w:eastAsia="Lucida Sans Unicode" w:hAnsi="Times New Roman" w:cs="Mangal"/>
          <w:b/>
          <w:noProof/>
          <w:kern w:val="1"/>
          <w:sz w:val="28"/>
          <w:szCs w:val="28"/>
          <w:lang w:eastAsia="ru-RU"/>
        </w:rPr>
        <w:t>Березнянська селищна рада</w:t>
      </w:r>
    </w:p>
    <w:p w14:paraId="152962A4" w14:textId="77777777" w:rsidR="0039729B" w:rsidRPr="0039729B" w:rsidRDefault="0039729B" w:rsidP="0039729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kern w:val="1"/>
          <w:sz w:val="16"/>
          <w:szCs w:val="16"/>
          <w:lang w:eastAsia="hi-IN" w:bidi="hi-IN"/>
        </w:rPr>
      </w:pPr>
      <w:r w:rsidRPr="0039729B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Чернігівського району Чернігівської області</w:t>
      </w:r>
      <w:r w:rsidRPr="0039729B">
        <w:rPr>
          <w:rFonts w:ascii="Times New Roman" w:eastAsia="Lucida Sans Unicode" w:hAnsi="Times New Roman" w:cs="Mangal"/>
          <w:b/>
          <w:color w:val="000000"/>
          <w:kern w:val="1"/>
          <w:sz w:val="28"/>
          <w:szCs w:val="28"/>
          <w:lang w:eastAsia="hi-IN" w:bidi="hi-IN"/>
        </w:rPr>
        <w:t xml:space="preserve">  </w:t>
      </w:r>
    </w:p>
    <w:p w14:paraId="6FB9EA7E" w14:textId="77777777" w:rsidR="0039729B" w:rsidRPr="0039729B" w:rsidRDefault="0039729B" w:rsidP="0039729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kern w:val="1"/>
          <w:sz w:val="16"/>
          <w:szCs w:val="16"/>
          <w:lang w:eastAsia="hi-IN" w:bidi="hi-IN"/>
        </w:rPr>
      </w:pPr>
    </w:p>
    <w:p w14:paraId="4A65D776" w14:textId="77777777" w:rsidR="0039729B" w:rsidRPr="0039729B" w:rsidRDefault="0039729B" w:rsidP="0039729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kern w:val="1"/>
          <w:sz w:val="16"/>
          <w:szCs w:val="16"/>
          <w:lang w:eastAsia="hi-IN" w:bidi="hi-IN"/>
        </w:rPr>
      </w:pPr>
      <w:r w:rsidRPr="0039729B">
        <w:rPr>
          <w:rFonts w:ascii="Times New Roman" w:eastAsia="Lucida Sans Unicode" w:hAnsi="Times New Roman" w:cs="Mangal"/>
          <w:b/>
          <w:color w:val="000000"/>
          <w:kern w:val="1"/>
          <w:sz w:val="28"/>
          <w:szCs w:val="28"/>
          <w:lang w:eastAsia="hi-IN" w:bidi="hi-IN"/>
        </w:rPr>
        <w:t xml:space="preserve"> ВИКОНАВЧИЙ КОМІТЕТ</w:t>
      </w:r>
    </w:p>
    <w:p w14:paraId="4007B517" w14:textId="77777777" w:rsidR="0039729B" w:rsidRPr="0039729B" w:rsidRDefault="0039729B" w:rsidP="0039729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kern w:val="1"/>
          <w:sz w:val="16"/>
          <w:szCs w:val="16"/>
          <w:lang w:eastAsia="hi-IN" w:bidi="hi-IN"/>
        </w:rPr>
      </w:pPr>
    </w:p>
    <w:p w14:paraId="02BB0A6D" w14:textId="77777777" w:rsidR="0039729B" w:rsidRPr="0039729B" w:rsidRDefault="0039729B" w:rsidP="0039729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kern w:val="1"/>
          <w:sz w:val="28"/>
          <w:szCs w:val="28"/>
          <w:lang w:eastAsia="hi-IN" w:bidi="hi-IN"/>
        </w:rPr>
      </w:pPr>
      <w:r w:rsidRPr="0039729B">
        <w:rPr>
          <w:rFonts w:ascii="Times New Roman" w:eastAsia="Lucida Sans Unicode" w:hAnsi="Times New Roman" w:cs="Mangal"/>
          <w:b/>
          <w:color w:val="000000"/>
          <w:kern w:val="1"/>
          <w:sz w:val="28"/>
          <w:szCs w:val="28"/>
          <w:lang w:eastAsia="hi-IN" w:bidi="hi-IN"/>
        </w:rPr>
        <w:t xml:space="preserve"> РІШЕННЯ</w:t>
      </w:r>
    </w:p>
    <w:p w14:paraId="5C8BAD9F" w14:textId="77777777" w:rsidR="0039729B" w:rsidRPr="0039729B" w:rsidRDefault="0039729B" w:rsidP="0039729B">
      <w:pPr>
        <w:widowControl w:val="0"/>
        <w:suppressAutoHyphens/>
        <w:spacing w:after="0" w:line="240" w:lineRule="auto"/>
        <w:rPr>
          <w:rFonts w:ascii="Times New Roman" w:eastAsia="Batang" w:hAnsi="Times New Roman" w:cs="Mangal"/>
          <w:b/>
          <w:kern w:val="1"/>
          <w:sz w:val="28"/>
          <w:szCs w:val="28"/>
          <w:lang w:eastAsia="hi-IN" w:bidi="hi-IN"/>
        </w:rPr>
      </w:pPr>
    </w:p>
    <w:p w14:paraId="7590852D" w14:textId="7D228381" w:rsidR="0039729B" w:rsidRPr="0039729B" w:rsidRDefault="0039729B" w:rsidP="0039729B">
      <w:pPr>
        <w:widowControl w:val="0"/>
        <w:suppressAutoHyphens/>
        <w:spacing w:after="0" w:line="240" w:lineRule="auto"/>
        <w:rPr>
          <w:rFonts w:ascii="Times New Roman" w:eastAsia="Batang" w:hAnsi="Times New Roman" w:cs="Mangal"/>
          <w:kern w:val="1"/>
          <w:sz w:val="28"/>
          <w:szCs w:val="28"/>
          <w:lang w:eastAsia="hi-IN" w:bidi="hi-IN"/>
        </w:rPr>
      </w:pPr>
      <w:r w:rsidRPr="0039729B">
        <w:rPr>
          <w:rFonts w:ascii="Times New Roman" w:eastAsia="Batang" w:hAnsi="Times New Roman" w:cs="Mangal"/>
          <w:kern w:val="1"/>
          <w:sz w:val="28"/>
          <w:szCs w:val="28"/>
          <w:lang w:eastAsia="hi-IN" w:bidi="hi-IN"/>
        </w:rPr>
        <w:t xml:space="preserve">від  </w:t>
      </w:r>
      <w:r w:rsidR="004A0F42">
        <w:rPr>
          <w:rFonts w:ascii="Times New Roman" w:eastAsia="Batang" w:hAnsi="Times New Roman" w:cs="Mangal"/>
          <w:kern w:val="1"/>
          <w:sz w:val="28"/>
          <w:szCs w:val="28"/>
          <w:lang w:eastAsia="hi-IN" w:bidi="hi-IN"/>
        </w:rPr>
        <w:t>27</w:t>
      </w:r>
      <w:bookmarkStart w:id="0" w:name="_GoBack"/>
      <w:bookmarkEnd w:id="0"/>
      <w:r w:rsidRPr="0039729B">
        <w:rPr>
          <w:rFonts w:ascii="Times New Roman" w:eastAsia="Batang" w:hAnsi="Times New Roman" w:cs="Mangal"/>
          <w:kern w:val="1"/>
          <w:sz w:val="28"/>
          <w:szCs w:val="28"/>
          <w:lang w:eastAsia="hi-IN" w:bidi="hi-IN"/>
        </w:rPr>
        <w:t xml:space="preserve">  липня 2023 року                                                                                         </w:t>
      </w:r>
      <w:r w:rsidRPr="006A028A">
        <w:rPr>
          <w:rFonts w:ascii="Times New Roman" w:eastAsia="Batang" w:hAnsi="Times New Roman" w:cs="Mangal"/>
          <w:kern w:val="1"/>
          <w:sz w:val="28"/>
          <w:szCs w:val="28"/>
          <w:lang w:eastAsia="hi-IN" w:bidi="hi-IN"/>
        </w:rPr>
        <w:t xml:space="preserve">№ </w:t>
      </w:r>
      <w:r w:rsidR="006A028A" w:rsidRPr="006A028A">
        <w:rPr>
          <w:rFonts w:ascii="Times New Roman" w:eastAsia="Batang" w:hAnsi="Times New Roman" w:cs="Mangal"/>
          <w:kern w:val="1"/>
          <w:sz w:val="28"/>
          <w:szCs w:val="28"/>
          <w:lang w:eastAsia="hi-IN" w:bidi="hi-IN"/>
        </w:rPr>
        <w:t>61</w:t>
      </w:r>
    </w:p>
    <w:p w14:paraId="440544C1" w14:textId="77777777" w:rsidR="0039729B" w:rsidRDefault="0039729B" w:rsidP="00025DD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212529"/>
          <w:sz w:val="27"/>
          <w:lang w:eastAsia="uk-UA"/>
        </w:rPr>
      </w:pPr>
    </w:p>
    <w:p w14:paraId="1081C4EE" w14:textId="77777777" w:rsidR="006A028A" w:rsidRDefault="006A028A" w:rsidP="006A028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333333"/>
          <w:sz w:val="28"/>
          <w:szCs w:val="28"/>
          <w:bdr w:val="none" w:sz="0" w:space="0" w:color="auto" w:frame="1"/>
        </w:rPr>
        <w:t>Про затвердження плану заходів святкування</w:t>
      </w:r>
    </w:p>
    <w:p w14:paraId="5D6C9562" w14:textId="77777777" w:rsidR="006A028A" w:rsidRDefault="006A028A" w:rsidP="006A028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333333"/>
          <w:sz w:val="28"/>
          <w:szCs w:val="28"/>
          <w:bdr w:val="none" w:sz="0" w:space="0" w:color="auto" w:frame="1"/>
        </w:rPr>
        <w:t>Дня Державного прапору та</w:t>
      </w:r>
    </w:p>
    <w:p w14:paraId="29ABAFE9" w14:textId="7B95B69B" w:rsidR="006A028A" w:rsidRDefault="006A028A" w:rsidP="006A028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333333"/>
          <w:sz w:val="28"/>
          <w:szCs w:val="28"/>
          <w:bdr w:val="none" w:sz="0" w:space="0" w:color="auto" w:frame="1"/>
        </w:rPr>
        <w:t>32</w:t>
      </w:r>
      <w:r>
        <w:rPr>
          <w:b/>
          <w:bCs/>
          <w:color w:val="333333"/>
          <w:sz w:val="28"/>
          <w:szCs w:val="28"/>
          <w:bdr w:val="none" w:sz="0" w:space="0" w:color="auto" w:frame="1"/>
        </w:rPr>
        <w:t> річниці Дня  Незалежності України </w:t>
      </w:r>
    </w:p>
    <w:p w14:paraId="6CA11741" w14:textId="77777777" w:rsidR="00542A1F" w:rsidRPr="007C48F2" w:rsidRDefault="00542A1F" w:rsidP="00025D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541733C8" w14:textId="32629BBF" w:rsidR="006A028A" w:rsidRPr="006A028A" w:rsidRDefault="006A028A" w:rsidP="006A02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333333"/>
          <w:sz w:val="21"/>
          <w:szCs w:val="21"/>
          <w:lang w:val="ru-RU"/>
        </w:rPr>
      </w:pPr>
      <w:r>
        <w:rPr>
          <w:color w:val="333333"/>
          <w:sz w:val="28"/>
          <w:szCs w:val="28"/>
          <w:bdr w:val="none" w:sz="0" w:space="0" w:color="auto" w:frame="1"/>
        </w:rPr>
        <w:t xml:space="preserve">З метою збереження наступності та продовження практики проведення традиційних державних і народних свят, які супроводжуються культурно-мистецькими заходами, розглянувши план заходів відділу освіти </w:t>
      </w:r>
      <w:r>
        <w:rPr>
          <w:color w:val="333333"/>
          <w:sz w:val="28"/>
          <w:szCs w:val="28"/>
          <w:bdr w:val="none" w:sz="0" w:space="0" w:color="auto" w:frame="1"/>
        </w:rPr>
        <w:t>, культури, молоді і спорту Березнянської</w:t>
      </w:r>
      <w:r>
        <w:rPr>
          <w:color w:val="333333"/>
          <w:sz w:val="28"/>
          <w:szCs w:val="28"/>
          <w:bdr w:val="none" w:sz="0" w:space="0" w:color="auto" w:frame="1"/>
        </w:rPr>
        <w:t xml:space="preserve"> селищної рад про святкування  Дня державного прапору та 3</w:t>
      </w:r>
      <w:r>
        <w:rPr>
          <w:color w:val="333333"/>
          <w:sz w:val="28"/>
          <w:szCs w:val="28"/>
          <w:bdr w:val="none" w:sz="0" w:space="0" w:color="auto" w:frame="1"/>
        </w:rPr>
        <w:t>2</w:t>
      </w:r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</w:rPr>
        <w:t>річниці</w:t>
      </w:r>
      <w:r>
        <w:rPr>
          <w:color w:val="333333"/>
          <w:sz w:val="28"/>
          <w:szCs w:val="28"/>
          <w:bdr w:val="none" w:sz="0" w:space="0" w:color="auto" w:frame="1"/>
        </w:rPr>
        <w:t xml:space="preserve"> Дня   Незалежності України, відповідно до ст.32 Закону України    «Про місцеве самоврядування в Україні», </w:t>
      </w:r>
      <w:r>
        <w:rPr>
          <w:rFonts w:ascii="Calibri" w:hAnsi="Calibri" w:cs="Calibri"/>
          <w:color w:val="333333"/>
          <w:sz w:val="22"/>
          <w:szCs w:val="22"/>
          <w:bdr w:val="none" w:sz="0" w:space="0" w:color="auto" w:frame="1"/>
        </w:rPr>
        <w:t> </w:t>
      </w:r>
      <w:r>
        <w:rPr>
          <w:color w:val="333333"/>
          <w:sz w:val="28"/>
          <w:szCs w:val="28"/>
          <w:bdr w:val="none" w:sz="0" w:space="0" w:color="auto" w:frame="1"/>
        </w:rPr>
        <w:t>виконавчий комітет селищної ради</w:t>
      </w:r>
      <w:r w:rsidRPr="006A028A">
        <w:rPr>
          <w:color w:val="333333"/>
          <w:sz w:val="28"/>
          <w:szCs w:val="28"/>
          <w:bdr w:val="none" w:sz="0" w:space="0" w:color="auto" w:frame="1"/>
          <w:lang w:val="ru-RU"/>
        </w:rPr>
        <w:t>?</w:t>
      </w:r>
    </w:p>
    <w:p w14:paraId="192A66D6" w14:textId="77777777" w:rsidR="006A028A" w:rsidRDefault="006A028A" w:rsidP="006A028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333333"/>
          <w:sz w:val="28"/>
          <w:szCs w:val="28"/>
          <w:bdr w:val="none" w:sz="0" w:space="0" w:color="auto" w:frame="1"/>
        </w:rPr>
        <w:t>ВИРІШИВ</w:t>
      </w:r>
      <w:r>
        <w:rPr>
          <w:color w:val="333333"/>
          <w:sz w:val="28"/>
          <w:szCs w:val="28"/>
          <w:bdr w:val="none" w:sz="0" w:space="0" w:color="auto" w:frame="1"/>
        </w:rPr>
        <w:t>:</w:t>
      </w:r>
    </w:p>
    <w:p w14:paraId="0AB7D7CB" w14:textId="689C3404" w:rsidR="006A028A" w:rsidRDefault="006A028A" w:rsidP="006A028A">
      <w:pPr>
        <w:pStyle w:val="a3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8"/>
          <w:szCs w:val="28"/>
          <w:bdr w:val="none" w:sz="0" w:space="0" w:color="auto" w:frame="1"/>
        </w:rPr>
        <w:t>1.       Затвердити План заходів святкування  Дня Державного прапору та 3</w:t>
      </w:r>
      <w:r w:rsidRPr="006A028A">
        <w:rPr>
          <w:color w:val="333333"/>
          <w:sz w:val="28"/>
          <w:szCs w:val="28"/>
          <w:bdr w:val="none" w:sz="0" w:space="0" w:color="auto" w:frame="1"/>
          <w:lang w:val="ru-RU"/>
        </w:rPr>
        <w:t>2</w:t>
      </w:r>
      <w:r>
        <w:rPr>
          <w:color w:val="333333"/>
          <w:sz w:val="28"/>
          <w:szCs w:val="28"/>
          <w:bdr w:val="none" w:sz="0" w:space="0" w:color="auto" w:frame="1"/>
        </w:rPr>
        <w:t xml:space="preserve"> річниці Дня  Незалежності України </w:t>
      </w:r>
      <w:r w:rsidR="007F6D89">
        <w:rPr>
          <w:color w:val="333333"/>
          <w:sz w:val="28"/>
          <w:szCs w:val="28"/>
          <w:bdr w:val="none" w:sz="0" w:space="0" w:color="auto" w:frame="1"/>
        </w:rPr>
        <w:t>(додається).</w:t>
      </w:r>
    </w:p>
    <w:p w14:paraId="3E743D01" w14:textId="0F4EA39D" w:rsidR="006A028A" w:rsidRDefault="006A028A" w:rsidP="006A028A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color w:val="333333"/>
          <w:sz w:val="28"/>
          <w:szCs w:val="28"/>
          <w:bdr w:val="none" w:sz="0" w:space="0" w:color="auto" w:frame="1"/>
        </w:rPr>
        <w:t xml:space="preserve">2.       </w:t>
      </w:r>
      <w:proofErr w:type="gramStart"/>
      <w:r>
        <w:rPr>
          <w:rFonts w:ascii="Times New Roman" w:hAnsi="Times New Roman"/>
          <w:sz w:val="28"/>
          <w:szCs w:val="28"/>
        </w:rPr>
        <w:t>Старостам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посадовим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особам </w:t>
      </w:r>
      <w:proofErr w:type="spellStart"/>
      <w:r>
        <w:rPr>
          <w:rFonts w:ascii="Times New Roman" w:hAnsi="Times New Roman"/>
          <w:sz w:val="28"/>
          <w:szCs w:val="28"/>
        </w:rPr>
        <w:t>виконавчих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органів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та </w:t>
      </w:r>
      <w:proofErr w:type="spellStart"/>
      <w:r>
        <w:rPr>
          <w:rFonts w:ascii="Times New Roman" w:hAnsi="Times New Roman"/>
          <w:sz w:val="28"/>
          <w:szCs w:val="28"/>
        </w:rPr>
        <w:t>іншим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відповідальним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виконавцям</w:t>
      </w:r>
      <w:proofErr w:type="spellEnd"/>
      <w:r>
        <w:rPr>
          <w:rFonts w:ascii="Times New Roman" w:hAnsi="Times New Roman"/>
          <w:sz w:val="28"/>
          <w:szCs w:val="28"/>
        </w:rPr>
        <w:t xml:space="preserve"> Плану заходів, забезпечити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виконання з </w:t>
      </w:r>
      <w:r>
        <w:rPr>
          <w:rFonts w:ascii="Times New Roman" w:hAnsi="Times New Roman"/>
          <w:sz w:val="28"/>
          <w:szCs w:val="28"/>
          <w:lang w:val="uk-UA"/>
        </w:rPr>
        <w:t>безпекових вимог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6CA8F72C" w14:textId="0A48D538" w:rsidR="006A028A" w:rsidRDefault="006A028A" w:rsidP="006A028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  <w:bdr w:val="none" w:sz="0" w:space="0" w:color="auto" w:frame="1"/>
        </w:rPr>
        <w:t xml:space="preserve">3.       Контроль за виконанням даного рішення </w:t>
      </w:r>
      <w:r>
        <w:rPr>
          <w:color w:val="333333"/>
          <w:sz w:val="28"/>
          <w:szCs w:val="28"/>
          <w:bdr w:val="none" w:sz="0" w:space="0" w:color="auto" w:frame="1"/>
        </w:rPr>
        <w:t>залишаю за собою.</w:t>
      </w:r>
    </w:p>
    <w:p w14:paraId="2728881B" w14:textId="77777777" w:rsidR="006A028A" w:rsidRDefault="006A028A" w:rsidP="006A028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</w:p>
    <w:p w14:paraId="7077BDBA" w14:textId="77777777" w:rsidR="006A028A" w:rsidRPr="007B0520" w:rsidRDefault="006A028A" w:rsidP="006A02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7B052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Заступник селищного голови</w:t>
      </w:r>
    </w:p>
    <w:p w14:paraId="3D099AF6" w14:textId="348A9341" w:rsidR="006A028A" w:rsidRPr="007B0520" w:rsidRDefault="006A028A" w:rsidP="006A02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7B052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 питань діяльності виконавчих</w:t>
      </w:r>
    </w:p>
    <w:p w14:paraId="26246D89" w14:textId="241ED137" w:rsidR="00025DDC" w:rsidRPr="007B0520" w:rsidRDefault="006A028A" w:rsidP="006A02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7B052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органів ради                                                                      Олександр ВОДОП’ЯНОВ</w:t>
      </w:r>
    </w:p>
    <w:p w14:paraId="5E8AE8A0" w14:textId="77777777" w:rsidR="0094152F" w:rsidRDefault="0094152F"/>
    <w:sectPr w:rsidR="0094152F" w:rsidSect="006A028A">
      <w:pgSz w:w="11906" w:h="16838"/>
      <w:pgMar w:top="850" w:right="850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94961"/>
    <w:multiLevelType w:val="multilevel"/>
    <w:tmpl w:val="8CF072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9D1580"/>
    <w:multiLevelType w:val="multilevel"/>
    <w:tmpl w:val="1C10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DDC"/>
    <w:rsid w:val="00025DDC"/>
    <w:rsid w:val="000F3FCB"/>
    <w:rsid w:val="0039729B"/>
    <w:rsid w:val="004A0F42"/>
    <w:rsid w:val="00542A1F"/>
    <w:rsid w:val="006A028A"/>
    <w:rsid w:val="007B0520"/>
    <w:rsid w:val="007C48F2"/>
    <w:rsid w:val="007F6D89"/>
    <w:rsid w:val="0094152F"/>
    <w:rsid w:val="009A2711"/>
    <w:rsid w:val="009A4586"/>
    <w:rsid w:val="00A13AA8"/>
    <w:rsid w:val="00A65063"/>
    <w:rsid w:val="00B259BB"/>
    <w:rsid w:val="00B720CE"/>
    <w:rsid w:val="00F4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93799"/>
  <w15:docId w15:val="{73225294-C573-42C0-9904-5C0F13C8C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25DDC"/>
    <w:rPr>
      <w:b/>
      <w:bCs/>
    </w:rPr>
  </w:style>
  <w:style w:type="paragraph" w:styleId="a5">
    <w:name w:val="No Spacing"/>
    <w:qFormat/>
    <w:rsid w:val="006A028A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85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843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</dc:creator>
  <cp:keywords/>
  <dc:description/>
  <cp:lastModifiedBy>11</cp:lastModifiedBy>
  <cp:revision>6</cp:revision>
  <cp:lastPrinted>2023-07-31T11:12:00Z</cp:lastPrinted>
  <dcterms:created xsi:type="dcterms:W3CDTF">2023-07-31T09:09:00Z</dcterms:created>
  <dcterms:modified xsi:type="dcterms:W3CDTF">2023-07-31T11:13:00Z</dcterms:modified>
</cp:coreProperties>
</file>