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E3AEDD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1ACF2C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286" r:id="rId9"/>
        </w:object>
      </w:r>
    </w:p>
    <w:p w14:paraId="71B817CB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E75B9D6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5672095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059C5CE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F0622DD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9744683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CC1DB58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4088AF2" w14:textId="77777777" w:rsidR="001751FE" w:rsidRDefault="001751FE" w:rsidP="001751FE">
      <w:pPr>
        <w:spacing w:after="0"/>
        <w:jc w:val="center"/>
        <w:rPr>
          <w:rFonts w:ascii="Times New Roman" w:hAnsi="Times New Roman" w:cs="Times New Roman"/>
          <w:b/>
        </w:rPr>
      </w:pPr>
    </w:p>
    <w:p w14:paraId="66C746CB" w14:textId="42CA4A45" w:rsidR="001751FE" w:rsidRDefault="001751FE" w:rsidP="001751FE">
      <w:pPr>
        <w:pStyle w:val="aa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919/28-VІІІ</w:t>
      </w:r>
    </w:p>
    <w:p w14:paraId="4CED4B3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14:paraId="35FBDE6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14:paraId="79A3EC3E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AE425" w14:textId="65900F15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</w:t>
                  </w:r>
                  <w:proofErr w:type="spellStart"/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Халяль</w:t>
                  </w:r>
                  <w:proofErr w:type="spellEnd"/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Саф</w:t>
                  </w:r>
                  <w:proofErr w:type="spellEnd"/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кого призначення площею 7,0000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7423055300:01:001:0970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рії</w:t>
                  </w:r>
                  <w:r w:rsidR="00C054A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смт Березна вул. Домницька, 68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14:paraId="0DBF296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14:paraId="5ACF2F18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AAFD96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94E901F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14:paraId="06F2BBFD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4FB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228079" w14:textId="1CF9949C" w:rsidR="00451DC9" w:rsidRDefault="00C054A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ТОВ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Саф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="00314107">
        <w:rPr>
          <w:rFonts w:ascii="Times New Roman" w:hAnsi="Times New Roman" w:cs="Times New Roman"/>
          <w:sz w:val="28"/>
          <w:lang w:val="uk-UA"/>
        </w:rPr>
        <w:t xml:space="preserve"> </w:t>
      </w:r>
      <w:r w:rsidR="003528C9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7,0000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кадастровий номер 7423055300:01:001:0970 на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якій розташова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майно</w:t>
      </w:r>
      <w:r w:rsidR="001751F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належить товариству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праві власності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розташована на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смт Березна вул. Домницька, 68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52BB18FD" w14:textId="77777777" w:rsidR="00AC4632" w:rsidRPr="001751F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51F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3FEFCDB" w14:textId="41842E49"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4AB">
        <w:rPr>
          <w:rFonts w:ascii="Times New Roman" w:hAnsi="Times New Roman" w:cs="Times New Roman"/>
          <w:sz w:val="28"/>
          <w:szCs w:val="28"/>
          <w:lang w:val="uk-UA"/>
        </w:rPr>
        <w:t>Надати дозвіл ТОВ «</w:t>
      </w:r>
      <w:proofErr w:type="spellStart"/>
      <w:r w:rsidR="00C054AB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C05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54AB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C054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ського призначення площею 7,0000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кадастровий номер 7423055300:01:001:0970</w:t>
      </w:r>
      <w:r w:rsidR="00B120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якій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розташоване майно</w:t>
      </w:r>
      <w:r w:rsidR="001751F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належить ТОВ «</w:t>
      </w:r>
      <w:proofErr w:type="spellStart"/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>Халяль</w:t>
      </w:r>
      <w:proofErr w:type="spellEnd"/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Саф</w:t>
      </w:r>
      <w:proofErr w:type="spellEnd"/>
      <w:r w:rsidR="001F02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праві власності </w:t>
      </w:r>
      <w:r w:rsidR="00314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смт Березна вул. Домницька, 68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 Чернігівської</w:t>
      </w:r>
      <w:r w:rsidR="001F16E6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371288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>2. ТОВ «</w:t>
      </w:r>
      <w:proofErr w:type="spellStart"/>
      <w:r w:rsidR="001F0246">
        <w:rPr>
          <w:rFonts w:ascii="Times New Roman" w:hAnsi="Times New Roman" w:cs="Times New Roman"/>
          <w:sz w:val="28"/>
          <w:szCs w:val="28"/>
          <w:lang w:val="uk-UA"/>
        </w:rPr>
        <w:t>Халяль</w:t>
      </w:r>
      <w:proofErr w:type="spellEnd"/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0246">
        <w:rPr>
          <w:rFonts w:ascii="Times New Roman" w:hAnsi="Times New Roman" w:cs="Times New Roman"/>
          <w:sz w:val="28"/>
          <w:szCs w:val="28"/>
          <w:lang w:val="uk-UA"/>
        </w:rPr>
        <w:t>Саф</w:t>
      </w:r>
      <w:proofErr w:type="spellEnd"/>
      <w:r w:rsidR="001F02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3CED55B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0DBD7C1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F0DCD5" w14:textId="0475EA8C" w:rsidR="002160F0" w:rsidRDefault="001751FE" w:rsidP="001751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Лариса МИРОНЕНКО</w:t>
      </w:r>
    </w:p>
    <w:p w14:paraId="5F54A96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4907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57053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FDC9B" w14:textId="77777777" w:rsidR="00D154F5" w:rsidRPr="00F53E1B" w:rsidRDefault="00D154F5" w:rsidP="00D154F5">
      <w:pPr>
        <w:rPr>
          <w:sz w:val="27"/>
          <w:szCs w:val="27"/>
        </w:rPr>
      </w:pPr>
    </w:p>
    <w:p w14:paraId="596F070A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347AB" w14:textId="77777777" w:rsidR="008F40AD" w:rsidRDefault="008F40AD" w:rsidP="002D012A">
      <w:pPr>
        <w:spacing w:after="0" w:line="240" w:lineRule="auto"/>
      </w:pPr>
      <w:r>
        <w:separator/>
      </w:r>
    </w:p>
  </w:endnote>
  <w:endnote w:type="continuationSeparator" w:id="0">
    <w:p w14:paraId="0287D0FE" w14:textId="77777777" w:rsidR="008F40AD" w:rsidRDefault="008F40A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BC51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074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F961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3E33D" w14:textId="77777777" w:rsidR="008F40AD" w:rsidRDefault="008F40AD" w:rsidP="002D012A">
      <w:pPr>
        <w:spacing w:after="0" w:line="240" w:lineRule="auto"/>
      </w:pPr>
      <w:r>
        <w:separator/>
      </w:r>
    </w:p>
  </w:footnote>
  <w:footnote w:type="continuationSeparator" w:id="0">
    <w:p w14:paraId="18BCEE48" w14:textId="77777777" w:rsidR="008F40AD" w:rsidRDefault="008F40A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35B6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12C0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44EC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1FE"/>
    <w:rsid w:val="00175DFA"/>
    <w:rsid w:val="001837A9"/>
    <w:rsid w:val="001900E8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40AD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37A74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82536"/>
    <w:rsid w:val="00B850D6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B6E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Normal (Web)"/>
    <w:basedOn w:val="a"/>
    <w:uiPriority w:val="99"/>
    <w:semiHidden/>
    <w:unhideWhenUsed/>
    <w:rsid w:val="0017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AE8E-F3EC-4072-B51C-E7A13B93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2023-08-01T11:51:00Z</cp:lastPrinted>
  <dcterms:created xsi:type="dcterms:W3CDTF">2023-08-30T07:24:00Z</dcterms:created>
  <dcterms:modified xsi:type="dcterms:W3CDTF">2023-08-30T07:24:00Z</dcterms:modified>
</cp:coreProperties>
</file>