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</w:t>
      </w:r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22A48">
        <w:rPr>
          <w:rFonts w:ascii="Times New Roman" w:hAnsi="Times New Roman" w:cs="Times New Roman"/>
          <w:sz w:val="28"/>
          <w:szCs w:val="28"/>
          <w:lang w:val="uk-UA"/>
        </w:rPr>
        <w:t xml:space="preserve">       листопада</w:t>
      </w:r>
      <w:bookmarkStart w:id="0" w:name="_GoBack"/>
      <w:bookmarkEnd w:id="0"/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земельних ділянок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громадянам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призначення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>яких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  на території  </w:t>
            </w:r>
            <w:r w:rsidR="00AC4FC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с. Сахнівка вул. Лісова, 6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AC4FC8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ина Муравейка Федора Борисовича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щодо затвердження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строю щодо  відведення земельної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 цільове призначення якої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змінюється з «для ведення особистого селянського господарства» на «для будів</w:t>
      </w:r>
      <w:r w:rsidR="00682B2F">
        <w:rPr>
          <w:rFonts w:ascii="Times New Roman" w:hAnsi="Times New Roman" w:cs="Times New Roman"/>
          <w:sz w:val="28"/>
          <w:szCs w:val="28"/>
          <w:lang w:val="uk-UA"/>
        </w:rPr>
        <w:t>ництва та обс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луговування житлового будинку господарських будівель і споруд (присадибна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ділянка») за адресою :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71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с. Сахнівка вул. Лісова, 6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FC8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Муравейник Федору Борисовичу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0,3100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га, кад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>астровий номер 74230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85500:01:008:0003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 (присадибна ділянка»), яка знаходиться у її власності відповідно до витягу з Державного реєстру речових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прав на нерухоме майно від 09.10.2023 року, номер правочину 2809816674100,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 яка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 за адресою : Чернігівська область Чернігівський район,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 Сахнівка вул. Лісова, 6.</w:t>
      </w:r>
    </w:p>
    <w:p w:rsidR="00BB04AE" w:rsidRPr="004D0E53" w:rsidRDefault="00AC4FC8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янину Муравейник Ф.Б.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тановлюючі документи на земельну ділянку 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C4FC8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1F69D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B09D5"/>
    <w:rsid w:val="008E5D80"/>
    <w:rsid w:val="0090452D"/>
    <w:rsid w:val="009150EB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228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6BB4-4269-41F0-9AE9-981E3B38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2023-09-01T08:30:00Z</cp:lastPrinted>
  <dcterms:created xsi:type="dcterms:W3CDTF">2023-10-10T09:45:00Z</dcterms:created>
  <dcterms:modified xsi:type="dcterms:W3CDTF">2023-11-13T12:29:00Z</dcterms:modified>
</cp:coreProperties>
</file>