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522CD">
        <w:rPr>
          <w:rFonts w:ascii="Times New Roman" w:hAnsi="Times New Roman" w:cs="Times New Roman"/>
          <w:sz w:val="28"/>
          <w:szCs w:val="28"/>
          <w:lang w:val="uk-UA"/>
        </w:rPr>
        <w:t xml:space="preserve">     листопада</w:t>
      </w:r>
      <w:bookmarkStart w:id="0" w:name="_GoBack"/>
      <w:bookmarkEnd w:id="0"/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4FC1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8B3CC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надання дозволу на розробку проекту землеустрою щодо відведення земельної ділянки цільове призначення якої змінюється з «для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будівництва та обслуговування будівель кредитно-фінансових установ»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«</w:t>
                  </w:r>
                  <w:r w:rsidR="008B3CC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розміщення та обслуговування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будівель органів державної влади та органів місцевого самоврядування</w:t>
                  </w:r>
                  <w:r w:rsidR="008B3CC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» </w:t>
                  </w:r>
                  <w:r w:rsidR="00203D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на терит</w:t>
                  </w:r>
                  <w:r w:rsidR="008B3CC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орії смт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Березна вул. Свято</w:t>
                  </w:r>
                  <w:r w:rsidR="00E159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-П</w:t>
                  </w:r>
                  <w:r w:rsidR="00BD32C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окровська 2а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 області </w:t>
                  </w:r>
                </w:p>
                <w:p w:rsidR="00451DC9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7305B" w:rsidRDefault="00A22F7E" w:rsidP="008F64C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</w:t>
      </w:r>
      <w:r w:rsidR="008F64C5">
        <w:rPr>
          <w:rFonts w:ascii="Times New Roman" w:hAnsi="Times New Roman" w:cs="Times New Roman"/>
          <w:sz w:val="28"/>
          <w:lang w:val="uk-UA"/>
        </w:rPr>
        <w:t xml:space="preserve">земельних відносин комунальної власності та житлово-комунального господарства Березнянської селищної ради та розгляду даного питання на засіданні постійної комісії </w:t>
      </w:r>
      <w:r w:rsidR="008F64C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="008F64C5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8F64C5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 </w:t>
      </w:r>
      <w:r w:rsidR="00F30B7B">
        <w:rPr>
          <w:rFonts w:ascii="Times New Roman" w:hAnsi="Times New Roman" w:cs="Times New Roman"/>
          <w:sz w:val="28"/>
          <w:lang w:val="uk-UA"/>
        </w:rPr>
        <w:t>про надання дозволу на розробку проек</w:t>
      </w:r>
      <w:r w:rsidR="004305B1">
        <w:rPr>
          <w:rFonts w:ascii="Times New Roman" w:hAnsi="Times New Roman" w:cs="Times New Roman"/>
          <w:sz w:val="28"/>
          <w:lang w:val="uk-UA"/>
        </w:rPr>
        <w:t xml:space="preserve">ту землеустрою щодо відведення земельної ділянки </w:t>
      </w:r>
      <w:r w:rsidR="00D979D4">
        <w:rPr>
          <w:rFonts w:ascii="Times New Roman" w:hAnsi="Times New Roman" w:cs="Times New Roman"/>
          <w:sz w:val="28"/>
          <w:lang w:val="uk-UA"/>
        </w:rPr>
        <w:t xml:space="preserve">площею 0,14000 га кадастровий номер 7423055300:01:001:0252 цільове призначення якої змінюється з </w:t>
      </w:r>
      <w:r w:rsidR="00402DEA">
        <w:rPr>
          <w:rFonts w:ascii="Times New Roman" w:hAnsi="Times New Roman" w:cs="Times New Roman"/>
          <w:sz w:val="28"/>
          <w:lang w:val="uk-UA"/>
        </w:rPr>
        <w:t xml:space="preserve">«для будівництва та обслуговування кредитно-фінансових установ» </w:t>
      </w:r>
      <w:r w:rsidR="00E34F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="00402D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«для будівництва та обслуговування будівель органів державної влади та органів місцевого самоврядування» на </w:t>
      </w:r>
      <w:r w:rsidR="00E34F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території </w:t>
      </w:r>
      <w:r w:rsidR="00402D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смт. Берена вул. Свято-Покровська, </w:t>
      </w:r>
      <w:r w:rsidR="004305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Чернігівського району Чернігівської області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12,120,123,126  Земельного кодексу України ст.26 Закону України «Про місцеве самоврядування в Україні» , Законо</w:t>
      </w:r>
      <w:r w:rsidR="00107454">
        <w:rPr>
          <w:rFonts w:ascii="Times New Roman" w:hAnsi="Times New Roman" w:cs="Times New Roman"/>
          <w:sz w:val="28"/>
          <w:szCs w:val="28"/>
          <w:lang w:val="uk-UA"/>
        </w:rPr>
        <w:t xml:space="preserve">м України «Про землеустрій»,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: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8730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107454">
        <w:rPr>
          <w:rFonts w:ascii="Times New Roman" w:hAnsi="Times New Roman" w:cs="Times New Roman"/>
          <w:sz w:val="28"/>
          <w:lang w:val="uk-UA"/>
        </w:rPr>
        <w:t xml:space="preserve"> дозвіл  на розробку проекту землеустрою щодо відведення земельної ділянки площею 0,14000га кадастровий номер 7423055300:01:001:0252 цільове призначення якої змінюється з «для будівництва та обслуговування кредитно-фінансових установ»</w:t>
      </w:r>
      <w:r w:rsidR="001C0071">
        <w:rPr>
          <w:rFonts w:ascii="Times New Roman" w:hAnsi="Times New Roman" w:cs="Times New Roman"/>
          <w:sz w:val="28"/>
          <w:lang w:val="uk-UA"/>
        </w:rPr>
        <w:t xml:space="preserve"> КВЦПЗ 03.09</w:t>
      </w:r>
      <w:r w:rsidR="00107454">
        <w:rPr>
          <w:rFonts w:ascii="Times New Roman" w:hAnsi="Times New Roman" w:cs="Times New Roman"/>
          <w:sz w:val="28"/>
          <w:lang w:val="uk-UA"/>
        </w:rPr>
        <w:t xml:space="preserve"> </w:t>
      </w:r>
      <w:r w:rsidR="0010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«для будівництва та обслуговування будівель органів державної влади та органів місцевого самоврядування»</w:t>
      </w:r>
      <w:r w:rsidR="001C00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КВЦПЗ 03.01.</w:t>
      </w:r>
      <w:r w:rsidR="0010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території смт. Берена вул. Свято-Покровська,  Чернігівського району Чернігівської області</w:t>
      </w:r>
    </w:p>
    <w:p w:rsidR="00645FD3" w:rsidRDefault="00645FD3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024C3">
        <w:rPr>
          <w:rFonts w:ascii="Times New Roman" w:hAnsi="Times New Roman" w:cs="Times New Roman"/>
          <w:sz w:val="28"/>
          <w:szCs w:val="28"/>
          <w:lang w:val="uk-UA"/>
        </w:rPr>
        <w:t>2. Доручити селищному голові укласти договір з проектною організацією на розробку документації із землеустрою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4C3">
        <w:rPr>
          <w:rFonts w:ascii="Times New Roman" w:hAnsi="Times New Roman" w:cs="Times New Roman"/>
          <w:sz w:val="28"/>
          <w:szCs w:val="28"/>
          <w:lang w:val="uk-UA"/>
        </w:rPr>
        <w:t>щодо зміни цільового призначення земельної ділянки.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A7" w:rsidRDefault="001072A7" w:rsidP="002D012A">
      <w:pPr>
        <w:spacing w:after="0" w:line="240" w:lineRule="auto"/>
      </w:pPr>
      <w:r>
        <w:separator/>
      </w:r>
    </w:p>
  </w:endnote>
  <w:endnote w:type="continuationSeparator" w:id="0">
    <w:p w:rsidR="001072A7" w:rsidRDefault="001072A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A7" w:rsidRDefault="001072A7" w:rsidP="002D012A">
      <w:pPr>
        <w:spacing w:after="0" w:line="240" w:lineRule="auto"/>
      </w:pPr>
      <w:r>
        <w:separator/>
      </w:r>
    </w:p>
  </w:footnote>
  <w:footnote w:type="continuationSeparator" w:id="0">
    <w:p w:rsidR="001072A7" w:rsidRDefault="001072A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072A7"/>
    <w:rsid w:val="00107454"/>
    <w:rsid w:val="00113DB1"/>
    <w:rsid w:val="00131A5B"/>
    <w:rsid w:val="001343FB"/>
    <w:rsid w:val="00154027"/>
    <w:rsid w:val="001549F4"/>
    <w:rsid w:val="00167B80"/>
    <w:rsid w:val="00175DFA"/>
    <w:rsid w:val="001837A9"/>
    <w:rsid w:val="001900E8"/>
    <w:rsid w:val="001A199D"/>
    <w:rsid w:val="001C0071"/>
    <w:rsid w:val="001C173E"/>
    <w:rsid w:val="001C677E"/>
    <w:rsid w:val="001E2027"/>
    <w:rsid w:val="001F440B"/>
    <w:rsid w:val="001F46B7"/>
    <w:rsid w:val="001F5DD1"/>
    <w:rsid w:val="00203D87"/>
    <w:rsid w:val="00207903"/>
    <w:rsid w:val="002160F0"/>
    <w:rsid w:val="002317E8"/>
    <w:rsid w:val="00240A8A"/>
    <w:rsid w:val="002426A8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F8E"/>
    <w:rsid w:val="003334A3"/>
    <w:rsid w:val="0033412D"/>
    <w:rsid w:val="00336CED"/>
    <w:rsid w:val="00373205"/>
    <w:rsid w:val="00394AAF"/>
    <w:rsid w:val="003B526C"/>
    <w:rsid w:val="003C216E"/>
    <w:rsid w:val="003C5282"/>
    <w:rsid w:val="00402DEA"/>
    <w:rsid w:val="004059CB"/>
    <w:rsid w:val="00413A8E"/>
    <w:rsid w:val="0042454A"/>
    <w:rsid w:val="004305B1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085E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6D67FE"/>
    <w:rsid w:val="006E1002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716E"/>
    <w:rsid w:val="00844B5B"/>
    <w:rsid w:val="00861E5C"/>
    <w:rsid w:val="00864CB1"/>
    <w:rsid w:val="00872F7A"/>
    <w:rsid w:val="0087305B"/>
    <w:rsid w:val="008750BC"/>
    <w:rsid w:val="00875E88"/>
    <w:rsid w:val="00877E87"/>
    <w:rsid w:val="008B3CCD"/>
    <w:rsid w:val="008B54D9"/>
    <w:rsid w:val="008E6B69"/>
    <w:rsid w:val="008F64C5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22F7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148D2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D32C2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024C3"/>
    <w:rsid w:val="00D154F5"/>
    <w:rsid w:val="00D22C46"/>
    <w:rsid w:val="00D87E3E"/>
    <w:rsid w:val="00D9557A"/>
    <w:rsid w:val="00D979D4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598C"/>
    <w:rsid w:val="00E161C7"/>
    <w:rsid w:val="00E211ED"/>
    <w:rsid w:val="00E34FC1"/>
    <w:rsid w:val="00E4462A"/>
    <w:rsid w:val="00E46FEC"/>
    <w:rsid w:val="00E522CD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7B"/>
    <w:rsid w:val="00F61DA5"/>
    <w:rsid w:val="00F67CE1"/>
    <w:rsid w:val="00F70969"/>
    <w:rsid w:val="00F753A4"/>
    <w:rsid w:val="00F83AB5"/>
    <w:rsid w:val="00F87265"/>
    <w:rsid w:val="00FB1900"/>
    <w:rsid w:val="00FB6B29"/>
    <w:rsid w:val="00FD0503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FEE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AC2C-0AB5-4D33-BE56-2E35D6E4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2023-10-10T11:45:00Z</cp:lastPrinted>
  <dcterms:created xsi:type="dcterms:W3CDTF">2023-11-06T06:26:00Z</dcterms:created>
  <dcterms:modified xsi:type="dcterms:W3CDTF">2023-11-13T12:27:00Z</dcterms:modified>
</cp:coreProperties>
</file>