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4364726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71F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AFA4" wp14:editId="0752D9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F1CC49C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771F14">
        <w:rPr>
          <w:rFonts w:ascii="Times New Roman" w:hAnsi="Times New Roman" w:cs="Times New Roman"/>
          <w:sz w:val="32"/>
        </w:rPr>
        <w:object w:dxaOrig="630" w:dyaOrig="915" w14:anchorId="6B0F4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2447" r:id="rId7"/>
        </w:object>
      </w:r>
    </w:p>
    <w:p w14:paraId="7154543E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1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B30CDC0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1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A522913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1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CFE8E14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C9D5661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14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71F14">
        <w:rPr>
          <w:rFonts w:ascii="Times New Roman" w:hAnsi="Times New Roman" w:cs="Times New Roman"/>
          <w:b/>
          <w:sz w:val="32"/>
          <w:szCs w:val="32"/>
        </w:rPr>
        <w:t>тридцять</w:t>
      </w:r>
      <w:proofErr w:type="spellEnd"/>
      <w:r w:rsidRPr="00771F14">
        <w:rPr>
          <w:rFonts w:ascii="Times New Roman" w:hAnsi="Times New Roman" w:cs="Times New Roman"/>
          <w:b/>
          <w:sz w:val="32"/>
          <w:szCs w:val="32"/>
        </w:rPr>
        <w:t xml:space="preserve"> перша сесія восьмого скликання/</w:t>
      </w:r>
    </w:p>
    <w:p w14:paraId="7B079B28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F1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71F1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71F1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6DD83827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AEF1C4B" w14:textId="77777777" w:rsidR="00771F14" w:rsidRPr="00771F14" w:rsidRDefault="00771F14" w:rsidP="00771F14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21D20EB" w14:textId="35792ABB" w:rsidR="00771F14" w:rsidRPr="00771F14" w:rsidRDefault="00771F14" w:rsidP="00771F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F14">
        <w:rPr>
          <w:rFonts w:ascii="Times New Roman" w:hAnsi="Times New Roman" w:cs="Times New Roman"/>
          <w:sz w:val="28"/>
          <w:szCs w:val="28"/>
        </w:rPr>
        <w:t>від  27</w:t>
      </w:r>
      <w:proofErr w:type="gramEnd"/>
      <w:r w:rsidRPr="00771F14">
        <w:rPr>
          <w:rFonts w:ascii="Times New Roman" w:hAnsi="Times New Roman" w:cs="Times New Roman"/>
          <w:sz w:val="28"/>
          <w:szCs w:val="28"/>
        </w:rPr>
        <w:t xml:space="preserve"> вересня 2023 року                                             №  98</w:t>
      </w:r>
      <w:r w:rsidR="002F719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771F14">
        <w:rPr>
          <w:rFonts w:ascii="Times New Roman" w:hAnsi="Times New Roman" w:cs="Times New Roman"/>
          <w:sz w:val="28"/>
          <w:szCs w:val="28"/>
        </w:rPr>
        <w:t>/31-</w:t>
      </w:r>
      <w:r w:rsidRPr="00771F1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14:paraId="407A8E1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4D61D" w14:textId="3283F5B4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ам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їм надані в оренду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 селищної ради (Миколаївського старостинс</w:t>
            </w:r>
            <w:r w:rsidR="00771F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ького округу</w:t>
            </w:r>
            <w:r w:rsidR="00E236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14:paraId="08870FEC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14:paraId="783AD2D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A4C38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8188D46" w14:textId="2ECA8874" w:rsidR="002F7195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236DE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громадян</w:t>
      </w:r>
      <w:r w:rsidR="00E236DE">
        <w:rPr>
          <w:rFonts w:ascii="Times New Roman" w:hAnsi="Times New Roman" w:cs="Times New Roman"/>
          <w:sz w:val="24"/>
          <w:szCs w:val="24"/>
          <w:lang w:val="uk-UA"/>
        </w:rPr>
        <w:t xml:space="preserve"> Серед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и Григорія Григоровича, Семироз Галини Миколаївни,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Миколаївни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F7195">
        <w:rPr>
          <w:rFonts w:ascii="Times New Roman" w:hAnsi="Times New Roman" w:cs="Times New Roman"/>
          <w:sz w:val="24"/>
          <w:szCs w:val="24"/>
          <w:lang w:val="uk-UA"/>
        </w:rPr>
        <w:t>Летушко</w:t>
      </w:r>
      <w:proofErr w:type="spellEnd"/>
      <w:r w:rsidR="002F7195">
        <w:rPr>
          <w:rFonts w:ascii="Times New Roman" w:hAnsi="Times New Roman" w:cs="Times New Roman"/>
          <w:sz w:val="24"/>
          <w:szCs w:val="24"/>
          <w:lang w:val="uk-UA"/>
        </w:rPr>
        <w:t xml:space="preserve"> Любові Іванівни, </w:t>
      </w:r>
      <w:proofErr w:type="spellStart"/>
      <w:r w:rsidR="002F7195">
        <w:rPr>
          <w:rFonts w:ascii="Times New Roman" w:hAnsi="Times New Roman" w:cs="Times New Roman"/>
          <w:sz w:val="24"/>
          <w:szCs w:val="24"/>
          <w:lang w:val="uk-UA"/>
        </w:rPr>
        <w:t>Летушко</w:t>
      </w:r>
      <w:proofErr w:type="spellEnd"/>
      <w:r w:rsidR="002F7195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Володимира Миколайовича 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земельними  ділянками,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 які раніше були їм надані в оренду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особистого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орії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03B75B6D" w14:textId="46939DC6" w:rsidR="004750D1" w:rsidRPr="002F7195" w:rsidRDefault="002F7195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719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F4E82A5" w14:textId="53B5BCF8"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нці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Наталії Миколаївні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>загальною площею 0,7000га, кадастровий номер 7423086700:07:000:0363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 їй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в оренду для ведення особистого селянського господарства відповідно договору оренди землі укладеного між  Менською РДА  та гр. </w:t>
      </w:r>
      <w:proofErr w:type="spellStart"/>
      <w:r w:rsidR="00C445F7">
        <w:rPr>
          <w:rFonts w:ascii="Times New Roman" w:hAnsi="Times New Roman" w:cs="Times New Roman"/>
          <w:sz w:val="24"/>
          <w:szCs w:val="24"/>
          <w:lang w:val="uk-UA"/>
        </w:rPr>
        <w:t>Купрієнко</w:t>
      </w:r>
      <w:proofErr w:type="spellEnd"/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Н.М. від 30.11.2012 року зареєстрованого у відділі Держ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омзему у Менському районі від 29.12.2012 року № 742300004005796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="00C445F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C445F7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 xml:space="preserve"> , в зв</w:t>
      </w:r>
      <w:r w:rsidR="003253FC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CB4A7B">
        <w:rPr>
          <w:rFonts w:ascii="Times New Roman" w:hAnsi="Times New Roman" w:cs="Times New Roman"/>
          <w:sz w:val="24"/>
          <w:szCs w:val="24"/>
          <w:lang w:val="uk-UA"/>
        </w:rPr>
        <w:t>язку з її заявою про відмову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E2567A" w14:textId="77777777" w:rsidR="002F7195" w:rsidRDefault="002F7195" w:rsidP="002F719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F6E5E9" w14:textId="6F6044D2" w:rsidR="003253FC" w:rsidRDefault="003253FC" w:rsidP="003253F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 xml:space="preserve">дянину Семироз Петру Андрійовичу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 земельними ділянками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0,7000га, кадастровий номер 7423086700:07:000:0360,  яка раніше була їй надана в оренду для ведення особистого селянського господарства відповідно договору оренди землі укладеного між  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Менською РДА  та гр. Семироз П.А</w:t>
      </w:r>
      <w:r>
        <w:rPr>
          <w:rFonts w:ascii="Times New Roman" w:hAnsi="Times New Roman" w:cs="Times New Roman"/>
          <w:sz w:val="24"/>
          <w:szCs w:val="24"/>
          <w:lang w:val="uk-UA"/>
        </w:rPr>
        <w:t>. від 30.11.2012 року зареєстрованого у відділі Держ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омзему у Менському районі від 29.12.2012 року № 742300004005802  та площею 0,5000та  кадастровий номер 7423086700: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07:000:0359,  яка раніше була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надана в оренду для ведення особистого селянського господарства відповідно договору оренди землі укладеного між  М</w:t>
      </w:r>
      <w:r w:rsidR="001C6CE4">
        <w:rPr>
          <w:rFonts w:ascii="Times New Roman" w:hAnsi="Times New Roman" w:cs="Times New Roman"/>
          <w:sz w:val="24"/>
          <w:szCs w:val="24"/>
          <w:lang w:val="uk-UA"/>
        </w:rPr>
        <w:t>енською РДА  та гр. Семироз П.А.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29.12.2012 року № 742300004005801    які   розташовані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орії 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lastRenderedPageBreak/>
        <w:t>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, в зв’язку з заявою 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 xml:space="preserve">Семироз Галини Миколаївни </w:t>
      </w:r>
      <w:r>
        <w:rPr>
          <w:rFonts w:ascii="Times New Roman" w:hAnsi="Times New Roman" w:cs="Times New Roman"/>
          <w:sz w:val="24"/>
          <w:szCs w:val="24"/>
          <w:lang w:val="uk-UA"/>
        </w:rPr>
        <w:t>про відмову від земельних ділянок.</w:t>
      </w:r>
    </w:p>
    <w:p w14:paraId="67DED9C2" w14:textId="77777777" w:rsidR="00B33FED" w:rsidRP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54D791" w14:textId="1C9BB415" w:rsidR="003253FC" w:rsidRDefault="003253FC" w:rsidP="003253FC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громадянину Середі Григорію Григоровичу  право користування  земельною ділянкою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загальною площею 0,5000га, кадастровий номер 7423086700:07:000:0354,  яка раніше була йому надана в оренду для ведення особистого селянського господарства відповідно договору оренди землі укладеного між  Менською РДА  та гр. Середою Г.Г. від 30.11.2012 року зареєстрованого у відділі Держ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омзему у Менському районі від 29.12.2012 року № 742300004005797  та розташована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орії 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, в зв’язку з її заявою про відмову.</w:t>
      </w:r>
    </w:p>
    <w:p w14:paraId="30DECBB0" w14:textId="77777777" w:rsidR="002850F7" w:rsidRDefault="002850F7" w:rsidP="002850F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6E38FC12" w14:textId="513237D0" w:rsidR="002850F7" w:rsidRDefault="002850F7" w:rsidP="002850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Летушко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Любові Іванівні   право користування  земельною ділянкою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0,3612га, кадастровий номер 7423086700:07:000:0345,  яка раніше була їй надана в оренду для ведення особистого селянського господарства відповідно договору оренди землі укладеного між  Менською РДА 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гр.Летушко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Л.І. від 30.11.2012 року зареєстрованого у відділі Держ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омзему у Менському районі від 29.12.2012 року № 742300004005792  та право користування  земельною ділянкою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0,3388га, кадастровий номер 7423086700:07:000:0346,  яка раніше була їй надана в оренду для ведення особистого селянського господарства відповідно договору оренди землі укладеного між  Менською РДА  та гр.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Летушко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Л.І.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20.12.2012 року № 742300004005839 ділянки розташовані 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орії 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населених пунктів , в зв’язку з її заявою про відмову.</w:t>
      </w:r>
    </w:p>
    <w:p w14:paraId="63CDFF75" w14:textId="77777777" w:rsidR="002850F7" w:rsidRPr="002850F7" w:rsidRDefault="002850F7" w:rsidP="002850F7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70CE1826" w14:textId="78CF62D9" w:rsidR="002850F7" w:rsidRDefault="002850F7" w:rsidP="002850F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Летушко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Володимиру Миколайовичу  право користування  земельною ділянкою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0,7000га, кадастровий номер 7423086700:07:000:0347,  яка раніше була йому надана в оренду для ведення особистого селянського господарства відповідно договору оренди землі укладеного між </w:t>
      </w:r>
      <w:r w:rsidR="00F20419">
        <w:rPr>
          <w:rFonts w:ascii="Times New Roman" w:hAnsi="Times New Roman" w:cs="Times New Roman"/>
          <w:sz w:val="24"/>
          <w:szCs w:val="24"/>
          <w:lang w:val="uk-UA"/>
        </w:rPr>
        <w:t xml:space="preserve"> Менською РДА  та </w:t>
      </w:r>
      <w:proofErr w:type="spellStart"/>
      <w:r w:rsidR="00F20419">
        <w:rPr>
          <w:rFonts w:ascii="Times New Roman" w:hAnsi="Times New Roman" w:cs="Times New Roman"/>
          <w:sz w:val="24"/>
          <w:szCs w:val="24"/>
          <w:lang w:val="uk-UA"/>
        </w:rPr>
        <w:t>гр.Летушко</w:t>
      </w:r>
      <w:proofErr w:type="spellEnd"/>
      <w:r w:rsidR="00F20419">
        <w:rPr>
          <w:rFonts w:ascii="Times New Roman" w:hAnsi="Times New Roman" w:cs="Times New Roman"/>
          <w:sz w:val="24"/>
          <w:szCs w:val="24"/>
          <w:lang w:val="uk-UA"/>
        </w:rPr>
        <w:t xml:space="preserve"> В.М.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30.11.2012 року зареєстрованого у відділі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Держеомзему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Менському районі від 2</w:t>
      </w:r>
      <w:r w:rsidR="00F20419">
        <w:rPr>
          <w:rFonts w:ascii="Times New Roman" w:hAnsi="Times New Roman" w:cs="Times New Roman"/>
          <w:sz w:val="24"/>
          <w:szCs w:val="24"/>
          <w:lang w:val="uk-UA"/>
        </w:rPr>
        <w:t>9.12.2012 року № 742300004005793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та розташована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>орії  Березнянської селищної ради (Миколаївського старостинс</w:t>
      </w:r>
      <w:r w:rsidR="002F7195">
        <w:rPr>
          <w:rFonts w:ascii="Times New Roman" w:hAnsi="Times New Roman" w:cs="Times New Roman"/>
          <w:sz w:val="24"/>
          <w:szCs w:val="24"/>
          <w:lang w:val="uk-UA"/>
        </w:rPr>
        <w:t>ького округу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межами на</w:t>
      </w:r>
      <w:r w:rsidR="00F20419">
        <w:rPr>
          <w:rFonts w:ascii="Times New Roman" w:hAnsi="Times New Roman" w:cs="Times New Roman"/>
          <w:sz w:val="24"/>
          <w:szCs w:val="24"/>
          <w:lang w:val="uk-UA"/>
        </w:rPr>
        <w:t>селених пунктів , в зв’язку з його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заявою про відмову.</w:t>
      </w:r>
    </w:p>
    <w:p w14:paraId="6269B85A" w14:textId="77777777" w:rsidR="002F7195" w:rsidRDefault="002F7195" w:rsidP="002F719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0702E" w14:textId="0E941802" w:rsidR="00063B35" w:rsidRDefault="00063B35" w:rsidP="009A4577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B35">
        <w:rPr>
          <w:rFonts w:ascii="Times New Roman" w:hAnsi="Times New Roman" w:cs="Times New Roman"/>
          <w:sz w:val="24"/>
          <w:szCs w:val="24"/>
          <w:lang w:val="uk-UA"/>
        </w:rPr>
        <w:t xml:space="preserve">  Відділу земельних відносин комунальної власності та житлового-комунального господарства Березнянської селищної ради підготувати додаткові угоди про розірвання вищеза</w:t>
      </w:r>
      <w:r>
        <w:rPr>
          <w:rFonts w:ascii="Times New Roman" w:hAnsi="Times New Roman" w:cs="Times New Roman"/>
          <w:sz w:val="24"/>
          <w:szCs w:val="24"/>
          <w:lang w:val="uk-UA"/>
        </w:rPr>
        <w:t>значених договорів оренди</w:t>
      </w:r>
      <w:r w:rsidR="00E95939">
        <w:rPr>
          <w:rFonts w:ascii="Times New Roman" w:hAnsi="Times New Roman" w:cs="Times New Roman"/>
          <w:sz w:val="24"/>
          <w:szCs w:val="24"/>
          <w:lang w:val="uk-UA"/>
        </w:rPr>
        <w:t xml:space="preserve"> землі та перевести вищезазначені земельні ділянки до земель запасу Березнянської селищної ради.</w:t>
      </w:r>
    </w:p>
    <w:p w14:paraId="5E3C58E5" w14:textId="77777777" w:rsidR="00E95939" w:rsidRPr="00E95939" w:rsidRDefault="00E95939" w:rsidP="00E9593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14:paraId="4C2B2E45" w14:textId="14ABF2B4" w:rsidR="00E95939" w:rsidRPr="00E95939" w:rsidRDefault="00E95939" w:rsidP="00E95939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939">
        <w:rPr>
          <w:rFonts w:ascii="Times New Roman" w:hAnsi="Times New Roman" w:cs="Times New Roman"/>
          <w:sz w:val="24"/>
          <w:szCs w:val="24"/>
          <w:lang w:val="uk-UA"/>
        </w:rPr>
        <w:t xml:space="preserve">Доручити селищному голові зареєструвати комунальну власність на </w:t>
      </w:r>
      <w:r>
        <w:rPr>
          <w:rFonts w:ascii="Times New Roman" w:hAnsi="Times New Roman" w:cs="Times New Roman"/>
          <w:sz w:val="24"/>
          <w:szCs w:val="24"/>
          <w:lang w:val="uk-UA"/>
        </w:rPr>
        <w:t>вищезазначені земельні ділянки</w:t>
      </w:r>
      <w:r w:rsidRPr="00E95939">
        <w:rPr>
          <w:rFonts w:ascii="Times New Roman" w:hAnsi="Times New Roman" w:cs="Times New Roman"/>
          <w:sz w:val="24"/>
          <w:szCs w:val="24"/>
          <w:lang w:val="uk-UA"/>
        </w:rPr>
        <w:t xml:space="preserve"> за Березнянською селищною радою.</w:t>
      </w:r>
    </w:p>
    <w:p w14:paraId="2F9AE82E" w14:textId="77777777" w:rsidR="00063B35" w:rsidRDefault="00063B35" w:rsidP="00063B35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4B2292C" w14:textId="77777777" w:rsidR="0061334E" w:rsidRPr="003253FC" w:rsidRDefault="0061334E" w:rsidP="003253FC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3253FC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1E25194" w14:textId="6E8B5089" w:rsidR="004750D1" w:rsidRPr="002F7195" w:rsidRDefault="002F7195" w:rsidP="00AB4AC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F719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селищної ради                                             Лариса МИРОНЕНКО</w:t>
      </w:r>
    </w:p>
    <w:p w14:paraId="52607760" w14:textId="77777777"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D08B32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F13222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850F7"/>
    <w:rsid w:val="002A2C24"/>
    <w:rsid w:val="002E00B1"/>
    <w:rsid w:val="002E64C6"/>
    <w:rsid w:val="002E792F"/>
    <w:rsid w:val="002F7195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71F14"/>
    <w:rsid w:val="00780B1D"/>
    <w:rsid w:val="0078299D"/>
    <w:rsid w:val="007E34D6"/>
    <w:rsid w:val="007F18D9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0419"/>
    <w:rsid w:val="00F23197"/>
    <w:rsid w:val="00F51BA8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914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00E1-F7F2-47F8-A7BB-A992E2CD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3759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2023-10-06T08:15:00Z</cp:lastPrinted>
  <dcterms:created xsi:type="dcterms:W3CDTF">2023-11-24T07:14:00Z</dcterms:created>
  <dcterms:modified xsi:type="dcterms:W3CDTF">2023-11-24T07:14:00Z</dcterms:modified>
</cp:coreProperties>
</file>