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          грудня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76E1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02758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громад</w:t>
            </w:r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янину Остапенку Івану Васильовичу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876E1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ина Остапенка Івана Васильовича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876E14">
        <w:rPr>
          <w:rFonts w:ascii="Times New Roman" w:hAnsi="Times New Roman" w:cs="Times New Roman"/>
          <w:sz w:val="28"/>
          <w:lang w:val="uk-UA"/>
        </w:rPr>
        <w:t>загальною площею 11,4900</w:t>
      </w:r>
      <w:r w:rsidR="0002758B">
        <w:rPr>
          <w:rFonts w:ascii="Times New Roman" w:hAnsi="Times New Roman" w:cs="Times New Roman"/>
          <w:sz w:val="28"/>
          <w:lang w:val="uk-UA"/>
        </w:rPr>
        <w:t>га</w:t>
      </w:r>
      <w:r w:rsidR="00FC46BB">
        <w:rPr>
          <w:rFonts w:ascii="Times New Roman" w:hAnsi="Times New Roman" w:cs="Times New Roman"/>
          <w:sz w:val="28"/>
          <w:lang w:val="uk-UA"/>
        </w:rPr>
        <w:t xml:space="preserve">, 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876E14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876E14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876E14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876E14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830654">
        <w:rPr>
          <w:rFonts w:ascii="Times New Roman" w:hAnsi="Times New Roman" w:cs="Times New Roman"/>
          <w:sz w:val="28"/>
          <w:lang w:val="uk-UA"/>
        </w:rPr>
        <w:t>, яка</w:t>
      </w:r>
      <w:r w:rsidR="00D841AD">
        <w:rPr>
          <w:rFonts w:ascii="Times New Roman" w:hAnsi="Times New Roman" w:cs="Times New Roman"/>
          <w:sz w:val="28"/>
          <w:lang w:val="uk-UA"/>
        </w:rPr>
        <w:t xml:space="preserve"> була розроблена з мет</w:t>
      </w:r>
      <w:r w:rsidR="00FC46BB">
        <w:rPr>
          <w:rFonts w:ascii="Times New Roman" w:hAnsi="Times New Roman" w:cs="Times New Roman"/>
          <w:sz w:val="28"/>
          <w:lang w:val="uk-UA"/>
        </w:rPr>
        <w:t xml:space="preserve">ою реєстрації земельних ділянок у Державному земельному кадастрі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Державний земельний кадастр» , 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253137" w:rsidRDefault="003C4BD0" w:rsidP="002531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13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ину  Остапенку Івану Васильовичу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 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461D94">
        <w:rPr>
          <w:rFonts w:ascii="Times New Roman" w:hAnsi="Times New Roman" w:cs="Times New Roman"/>
          <w:sz w:val="28"/>
          <w:lang w:val="uk-UA"/>
        </w:rPr>
        <w:t xml:space="preserve">(за рахунок невитребуваних </w:t>
      </w:r>
      <w:r w:rsidR="00461D94">
        <w:rPr>
          <w:rFonts w:ascii="Times New Roman" w:hAnsi="Times New Roman" w:cs="Times New Roman"/>
          <w:sz w:val="28"/>
          <w:lang w:val="uk-UA"/>
        </w:rPr>
        <w:lastRenderedPageBreak/>
        <w:t xml:space="preserve">земельних часток паїв) </w:t>
      </w:r>
      <w:r w:rsidR="00876E14">
        <w:rPr>
          <w:rFonts w:ascii="Times New Roman" w:hAnsi="Times New Roman" w:cs="Times New Roman"/>
          <w:sz w:val="28"/>
          <w:lang w:val="uk-UA"/>
        </w:rPr>
        <w:t>загальною площею 11,4900</w:t>
      </w:r>
      <w:r w:rsidR="0002758B" w:rsidRPr="00253137">
        <w:rPr>
          <w:rFonts w:ascii="Times New Roman" w:hAnsi="Times New Roman" w:cs="Times New Roman"/>
          <w:sz w:val="28"/>
          <w:lang w:val="uk-UA"/>
        </w:rPr>
        <w:t>га</w:t>
      </w:r>
      <w:r w:rsidR="008C3A8C">
        <w:rPr>
          <w:rFonts w:ascii="Times New Roman" w:hAnsi="Times New Roman" w:cs="Times New Roman"/>
          <w:sz w:val="28"/>
          <w:lang w:val="uk-UA"/>
        </w:rPr>
        <w:t xml:space="preserve"> в тому числі площею 3,8300га кадастровий номер 7423080500:03:000:0391, </w:t>
      </w:r>
      <w:r w:rsidR="008C3A8C">
        <w:rPr>
          <w:rFonts w:ascii="Times New Roman" w:hAnsi="Times New Roman" w:cs="Times New Roman"/>
          <w:sz w:val="28"/>
          <w:lang w:val="uk-UA"/>
        </w:rPr>
        <w:t>площею 3,8300га кадастровий номер</w:t>
      </w:r>
      <w:r w:rsidR="008C3A8C">
        <w:rPr>
          <w:rFonts w:ascii="Times New Roman" w:hAnsi="Times New Roman" w:cs="Times New Roman"/>
          <w:sz w:val="28"/>
          <w:lang w:val="uk-UA"/>
        </w:rPr>
        <w:t xml:space="preserve"> 7423080500:03:000:0392, </w:t>
      </w:r>
      <w:r w:rsidR="008C3A8C">
        <w:rPr>
          <w:rFonts w:ascii="Times New Roman" w:hAnsi="Times New Roman" w:cs="Times New Roman"/>
          <w:sz w:val="28"/>
          <w:lang w:val="uk-UA"/>
        </w:rPr>
        <w:t>площею 3,8300га кадастровий номер</w:t>
      </w:r>
      <w:r w:rsidR="008C3A8C">
        <w:rPr>
          <w:rFonts w:ascii="Times New Roman" w:hAnsi="Times New Roman" w:cs="Times New Roman"/>
          <w:sz w:val="28"/>
          <w:lang w:val="uk-UA"/>
        </w:rPr>
        <w:t xml:space="preserve"> 7423080500:03:000:0783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02758B" w:rsidRPr="00253137">
        <w:rPr>
          <w:rFonts w:ascii="Times New Roman" w:hAnsi="Times New Roman" w:cs="Times New Roman"/>
          <w:sz w:val="28"/>
          <w:lang w:val="uk-UA"/>
        </w:rPr>
        <w:t>Березнянсько</w:t>
      </w:r>
      <w:r w:rsidR="00876E14">
        <w:rPr>
          <w:rFonts w:ascii="Times New Roman" w:hAnsi="Times New Roman" w:cs="Times New Roman"/>
          <w:sz w:val="28"/>
          <w:lang w:val="uk-UA"/>
        </w:rPr>
        <w:t>ї</w:t>
      </w:r>
      <w:proofErr w:type="spellEnd"/>
      <w:r w:rsidR="00876E14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876E14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758B" w:rsidRPr="00253137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02758B" w:rsidRPr="00253137">
        <w:rPr>
          <w:rFonts w:ascii="Times New Roman" w:hAnsi="Times New Roman" w:cs="Times New Roman"/>
          <w:sz w:val="28"/>
          <w:lang w:val="uk-UA"/>
        </w:rPr>
        <w:t>) Чернігівського району Чернігівсь</w:t>
      </w:r>
      <w:r w:rsidR="00876E14">
        <w:rPr>
          <w:rFonts w:ascii="Times New Roman" w:hAnsi="Times New Roman" w:cs="Times New Roman"/>
          <w:sz w:val="28"/>
          <w:lang w:val="uk-UA"/>
        </w:rPr>
        <w:t xml:space="preserve">кої області за межами с. </w:t>
      </w:r>
      <w:proofErr w:type="spellStart"/>
      <w:r w:rsidR="00876E14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8C3A8C">
        <w:rPr>
          <w:rFonts w:ascii="Times New Roman" w:hAnsi="Times New Roman" w:cs="Times New Roman"/>
          <w:sz w:val="28"/>
          <w:lang w:val="uk-UA"/>
        </w:rPr>
        <w:t xml:space="preserve"> </w:t>
      </w:r>
      <w:r w:rsidR="00253137">
        <w:rPr>
          <w:rFonts w:ascii="Times New Roman" w:hAnsi="Times New Roman" w:cs="Times New Roman"/>
          <w:sz w:val="28"/>
          <w:lang w:val="uk-UA"/>
        </w:rPr>
        <w:t>, яка була розроблена з метою реєстрації земельних ділянок</w:t>
      </w:r>
      <w:r w:rsidR="008C3A8C">
        <w:rPr>
          <w:rFonts w:ascii="Times New Roman" w:hAnsi="Times New Roman" w:cs="Times New Roman"/>
          <w:sz w:val="28"/>
          <w:lang w:val="uk-UA"/>
        </w:rPr>
        <w:t>,</w:t>
      </w:r>
      <w:r w:rsidR="00253137">
        <w:rPr>
          <w:rFonts w:ascii="Times New Roman" w:hAnsi="Times New Roman" w:cs="Times New Roman"/>
          <w:sz w:val="28"/>
          <w:lang w:val="uk-UA"/>
        </w:rPr>
        <w:t xml:space="preserve"> які знаходят</w:t>
      </w:r>
      <w:r w:rsidR="008C3A8C">
        <w:rPr>
          <w:rFonts w:ascii="Times New Roman" w:hAnsi="Times New Roman" w:cs="Times New Roman"/>
          <w:sz w:val="28"/>
          <w:lang w:val="uk-UA"/>
        </w:rPr>
        <w:t>ься в оренді громадянина для</w:t>
      </w:r>
      <w:r w:rsidR="00253137">
        <w:rPr>
          <w:rFonts w:ascii="Times New Roman" w:hAnsi="Times New Roman" w:cs="Times New Roman"/>
          <w:sz w:val="28"/>
          <w:lang w:val="uk-UA"/>
        </w:rPr>
        <w:t xml:space="preserve"> реєстрації земельних ділянок у</w:t>
      </w:r>
      <w:r w:rsidR="008C3A8C">
        <w:rPr>
          <w:rFonts w:ascii="Times New Roman" w:hAnsi="Times New Roman" w:cs="Times New Roman"/>
          <w:sz w:val="28"/>
          <w:lang w:val="uk-UA"/>
        </w:rPr>
        <w:t xml:space="preserve"> Державному земельному кадастрі відповідно до чинного законодавства.</w:t>
      </w:r>
      <w:bookmarkStart w:id="0" w:name="_GoBack"/>
      <w:bookmarkEnd w:id="0"/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461D94" w:rsidP="00FC46B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Pr="00FC46B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додаткову угоду до догово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ру оренди землі від 30 березня  2017</w:t>
      </w:r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року укладеного між Менською РДА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громадянином Остапенком І.В.</w:t>
      </w:r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, як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ий зареєстрований </w:t>
      </w:r>
      <w:proofErr w:type="spellStart"/>
      <w:r w:rsidR="00876E14">
        <w:rPr>
          <w:rFonts w:ascii="Times New Roman" w:hAnsi="Times New Roman" w:cs="Times New Roman"/>
          <w:sz w:val="28"/>
          <w:szCs w:val="28"/>
          <w:lang w:val="uk-UA"/>
        </w:rPr>
        <w:t>Бігацькою</w:t>
      </w:r>
      <w:proofErr w:type="spellEnd"/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</w:t>
      </w:r>
      <w:r w:rsidR="0083065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31.03.2017 року.</w:t>
      </w:r>
    </w:p>
    <w:p w:rsidR="002A4968" w:rsidRPr="002A4968" w:rsidRDefault="002A4968" w:rsidP="002A49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A4968" w:rsidRPr="00FC46BB" w:rsidRDefault="002A4968" w:rsidP="00FC46B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орендну плату за користування земельними ділянками в розмірі 10 (десяти відсотків) від нормативної гр</w:t>
      </w:r>
      <w:r w:rsidR="00D841AD">
        <w:rPr>
          <w:rFonts w:ascii="Times New Roman" w:hAnsi="Times New Roman" w:cs="Times New Roman"/>
          <w:sz w:val="28"/>
          <w:szCs w:val="28"/>
          <w:lang w:val="uk-UA"/>
        </w:rPr>
        <w:t xml:space="preserve">ошової 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оцінки земельних ділянок.</w:t>
      </w:r>
      <w:r w:rsidR="00D84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6BB" w:rsidRDefault="002F7A4E" w:rsidP="00AB4AC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>ромад</w:t>
      </w:r>
      <w:r w:rsidR="00830654">
        <w:rPr>
          <w:rFonts w:ascii="Times New Roman" w:hAnsi="Times New Roman" w:cs="Times New Roman"/>
          <w:sz w:val="28"/>
          <w:szCs w:val="28"/>
          <w:lang w:val="uk-UA"/>
        </w:rPr>
        <w:t>янину Остапенку Івану Васильовичу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правовстановлюючі документи на земельні ділянки </w:t>
      </w:r>
      <w:r w:rsidR="002A4968">
        <w:rPr>
          <w:rFonts w:ascii="Times New Roman" w:hAnsi="Times New Roman" w:cs="Times New Roman"/>
          <w:sz w:val="28"/>
          <w:szCs w:val="28"/>
          <w:lang w:val="uk-UA"/>
        </w:rPr>
        <w:t xml:space="preserve">(додаткову угоду до договору оренди землі) </w:t>
      </w:r>
      <w:r w:rsidR="00346D5D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E7AAC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 на протязі місяця з дня прийняття даного рішення.</w:t>
      </w:r>
    </w:p>
    <w:p w:rsidR="00FC46BB" w:rsidRPr="00FC46BB" w:rsidRDefault="00FC46BB" w:rsidP="00FC46B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A4968" w:rsidRDefault="002A4968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A496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634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0654"/>
    <w:rsid w:val="008358BD"/>
    <w:rsid w:val="00871ADD"/>
    <w:rsid w:val="00876E14"/>
    <w:rsid w:val="00877B99"/>
    <w:rsid w:val="008B0F48"/>
    <w:rsid w:val="008B5DBA"/>
    <w:rsid w:val="008C3A8C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D6712"/>
    <w:rsid w:val="00CE57DA"/>
    <w:rsid w:val="00D841A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7C7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2023-11-07T07:08:00Z</cp:lastPrinted>
  <dcterms:created xsi:type="dcterms:W3CDTF">2023-12-08T10:45:00Z</dcterms:created>
  <dcterms:modified xsi:type="dcterms:W3CDTF">2023-12-08T10:45:00Z</dcterms:modified>
</cp:coreProperties>
</file>