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4ABAB" w14:textId="77777777" w:rsidR="005C2BEF" w:rsidRDefault="00D86423">
      <w:pPr>
        <w:shd w:val="clear" w:color="auto" w:fill="FFFFFF"/>
        <w:tabs>
          <w:tab w:val="left" w:pos="567"/>
        </w:tabs>
        <w:spacing w:after="0" w:line="240" w:lineRule="auto"/>
        <w:ind w:left="5953"/>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 xml:space="preserve">Додаток </w:t>
      </w:r>
    </w:p>
    <w:p w14:paraId="0A6A8050" w14:textId="7ED72074" w:rsidR="005C2BEF" w:rsidRDefault="00D86423">
      <w:pPr>
        <w:shd w:val="clear" w:color="auto" w:fill="FFFFFF"/>
        <w:tabs>
          <w:tab w:val="left" w:pos="567"/>
        </w:tabs>
        <w:spacing w:after="0" w:line="240" w:lineRule="auto"/>
        <w:ind w:left="5953"/>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 xml:space="preserve">до рішення </w:t>
      </w:r>
      <w:r w:rsidR="005C6FDA">
        <w:rPr>
          <w:rFonts w:ascii="Times New Roman" w:eastAsia="Times New Roman" w:hAnsi="Times New Roman" w:cs="Times New Roman"/>
          <w:bCs/>
          <w:sz w:val="28"/>
          <w:szCs w:val="28"/>
        </w:rPr>
        <w:t>33</w:t>
      </w:r>
      <w:r>
        <w:rPr>
          <w:rFonts w:ascii="Times New Roman" w:eastAsia="Times New Roman" w:hAnsi="Times New Roman" w:cs="Times New Roman"/>
          <w:bCs/>
          <w:sz w:val="28"/>
          <w:szCs w:val="28"/>
        </w:rPr>
        <w:t xml:space="preserve"> сесії </w:t>
      </w:r>
      <w:r w:rsidR="005C6FDA">
        <w:rPr>
          <w:rFonts w:ascii="Times New Roman" w:eastAsia="Times New Roman" w:hAnsi="Times New Roman" w:cs="Times New Roman"/>
          <w:bCs/>
          <w:sz w:val="28"/>
          <w:szCs w:val="28"/>
        </w:rPr>
        <w:t>Березнянської селищної</w:t>
      </w:r>
      <w:r>
        <w:rPr>
          <w:rFonts w:ascii="Times New Roman" w:eastAsia="Times New Roman" w:hAnsi="Times New Roman" w:cs="Times New Roman"/>
          <w:bCs/>
          <w:sz w:val="28"/>
          <w:szCs w:val="28"/>
        </w:rPr>
        <w:t xml:space="preserve"> ради 8 скликання </w:t>
      </w:r>
    </w:p>
    <w:p w14:paraId="1314F2AC" w14:textId="77777777" w:rsidR="005C6FDA" w:rsidRDefault="005C6FDA">
      <w:pPr>
        <w:shd w:val="clear" w:color="auto" w:fill="FFFFFF"/>
        <w:tabs>
          <w:tab w:val="left" w:pos="567"/>
        </w:tabs>
        <w:spacing w:after="0" w:line="240" w:lineRule="auto"/>
        <w:ind w:left="5953"/>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22 </w:t>
      </w:r>
      <w:r w:rsidR="00933424">
        <w:rPr>
          <w:rFonts w:ascii="Times New Roman" w:eastAsia="Times New Roman" w:hAnsi="Times New Roman" w:cs="Times New Roman"/>
          <w:bCs/>
          <w:sz w:val="28"/>
          <w:szCs w:val="28"/>
        </w:rPr>
        <w:t xml:space="preserve"> листопада 2023 року </w:t>
      </w:r>
    </w:p>
    <w:p w14:paraId="30938B24" w14:textId="2064090C" w:rsidR="005C6FDA" w:rsidRPr="005C6FDA" w:rsidRDefault="005C6FDA" w:rsidP="005C6FDA">
      <w:pPr>
        <w:jc w:val="both"/>
        <w:rPr>
          <w:rFonts w:ascii="Times New Roman" w:hAnsi="Times New Roman" w:cs="Times New Roman"/>
          <w:sz w:val="28"/>
          <w:szCs w:val="28"/>
        </w:rPr>
      </w:pPr>
      <w:r>
        <w:rPr>
          <w:rFonts w:ascii="Times New Roman" w:eastAsia="Times New Roman" w:hAnsi="Times New Roman" w:cs="Times New Roman"/>
          <w:bCs/>
          <w:sz w:val="28"/>
          <w:szCs w:val="28"/>
        </w:rPr>
        <w:t xml:space="preserve">                                                                                     </w:t>
      </w:r>
      <w:r w:rsidR="00933424" w:rsidRPr="005C6FDA">
        <w:rPr>
          <w:rFonts w:ascii="Times New Roman" w:eastAsia="Times New Roman" w:hAnsi="Times New Roman" w:cs="Times New Roman"/>
          <w:bCs/>
          <w:sz w:val="28"/>
          <w:szCs w:val="28"/>
        </w:rPr>
        <w:t>№</w:t>
      </w:r>
      <w:r w:rsidRPr="005C6FDA">
        <w:rPr>
          <w:rFonts w:ascii="Times New Roman" w:hAnsi="Times New Roman" w:cs="Times New Roman"/>
          <w:sz w:val="28"/>
          <w:szCs w:val="28"/>
        </w:rPr>
        <w:t>1005/33-</w:t>
      </w:r>
      <w:r w:rsidRPr="005C6FDA">
        <w:rPr>
          <w:rFonts w:ascii="Times New Roman" w:hAnsi="Times New Roman" w:cs="Times New Roman"/>
          <w:sz w:val="28"/>
          <w:szCs w:val="28"/>
          <w:lang w:val="en-US"/>
        </w:rPr>
        <w:t>VIII</w:t>
      </w:r>
    </w:p>
    <w:p w14:paraId="6B802DFE" w14:textId="274DB048" w:rsidR="005C2BEF" w:rsidRDefault="005C2BEF">
      <w:pPr>
        <w:shd w:val="clear" w:color="auto" w:fill="FFFFFF"/>
        <w:tabs>
          <w:tab w:val="left" w:pos="567"/>
        </w:tabs>
        <w:spacing w:after="0" w:line="240" w:lineRule="auto"/>
        <w:ind w:left="5953"/>
        <w:jc w:val="both"/>
        <w:rPr>
          <w:rFonts w:ascii="Times New Roman" w:eastAsia="Times New Roman" w:hAnsi="Times New Roman" w:cs="Times New Roman"/>
          <w:sz w:val="28"/>
          <w:szCs w:val="28"/>
        </w:rPr>
      </w:pPr>
    </w:p>
    <w:p w14:paraId="2F7155B2" w14:textId="77777777" w:rsidR="005C2BEF" w:rsidRDefault="00D86423">
      <w:pPr>
        <w:pStyle w:val="9060"/>
        <w:keepNext/>
        <w:keepLines/>
        <w:widowControl w:val="0"/>
        <w:shd w:val="clear" w:color="auto" w:fill="FFFFFF"/>
        <w:spacing w:before="0" w:beforeAutospacing="0" w:after="0" w:afterAutospacing="0"/>
        <w:jc w:val="center"/>
      </w:pPr>
      <w:r>
        <w:rPr>
          <w:b/>
          <w:bCs/>
          <w:color w:val="000000"/>
          <w:sz w:val="28"/>
          <w:szCs w:val="28"/>
        </w:rPr>
        <w:t>ДОГОВІР ПРО СПІВРОБІТНИЦТВО ТЕРИТОРІАЛЬНИХ ГРОМАД У ФОРМІ РЕАЛІЗАЦІЇ СПІЛЬНОГО ПРОЄКТУ</w:t>
      </w:r>
    </w:p>
    <w:p w14:paraId="29F16136" w14:textId="77777777" w:rsidR="005C2BEF" w:rsidRDefault="00D86423">
      <w:pPr>
        <w:pStyle w:val="af7"/>
        <w:widowControl w:val="0"/>
        <w:shd w:val="clear" w:color="auto" w:fill="FFFFFF"/>
        <w:spacing w:before="0" w:beforeAutospacing="0" w:after="0" w:afterAutospacing="0"/>
        <w:jc w:val="center"/>
        <w:rPr>
          <w:b/>
          <w:color w:val="000000"/>
          <w:sz w:val="28"/>
          <w:szCs w:val="28"/>
        </w:rPr>
      </w:pPr>
      <w:r>
        <w:rPr>
          <w:b/>
          <w:bCs/>
          <w:color w:val="000000"/>
          <w:sz w:val="28"/>
          <w:szCs w:val="28"/>
        </w:rPr>
        <w:t xml:space="preserve">«ПРОФЕСІЙНИЙ ПЕДАГОГ </w:t>
      </w:r>
      <w:r>
        <w:rPr>
          <w:b/>
          <w:bCs/>
          <w:color w:val="000000"/>
          <w:sz w:val="28"/>
          <w:szCs w:val="28"/>
          <w:lang w:val="ru-RU"/>
        </w:rPr>
        <w:t>=</w:t>
      </w:r>
      <w:r>
        <w:rPr>
          <w:b/>
          <w:bCs/>
          <w:color w:val="000000"/>
          <w:sz w:val="28"/>
          <w:szCs w:val="28"/>
        </w:rPr>
        <w:t xml:space="preserve"> ЯКІСНА ОСВІТА</w:t>
      </w:r>
      <w:r>
        <w:rPr>
          <w:b/>
          <w:bCs/>
          <w:color w:val="000000"/>
          <w:sz w:val="28"/>
          <w:szCs w:val="28"/>
          <w:lang w:val="ru-RU"/>
        </w:rPr>
        <w:t xml:space="preserve"> =УСПІШНА ГРОМАДА</w:t>
      </w:r>
      <w:r>
        <w:rPr>
          <w:b/>
          <w:bCs/>
          <w:color w:val="000000"/>
          <w:sz w:val="28"/>
          <w:szCs w:val="28"/>
        </w:rPr>
        <w:t>»</w:t>
      </w:r>
    </w:p>
    <w:p w14:paraId="2C2B1C66" w14:textId="77777777" w:rsidR="005C2BEF" w:rsidRDefault="005C2BEF">
      <w:pPr>
        <w:pStyle w:val="af7"/>
        <w:widowControl w:val="0"/>
        <w:shd w:val="clear" w:color="auto" w:fill="FFFFFF"/>
        <w:spacing w:before="0" w:beforeAutospacing="0" w:after="0" w:afterAutospacing="0"/>
        <w:jc w:val="center"/>
      </w:pPr>
    </w:p>
    <w:p w14:paraId="0CED4F59" w14:textId="77777777" w:rsidR="005C2BEF" w:rsidRDefault="00D86423">
      <w:pPr>
        <w:pStyle w:val="af7"/>
        <w:widowControl w:val="0"/>
        <w:shd w:val="clear" w:color="auto" w:fill="FFFFFF"/>
        <w:tabs>
          <w:tab w:val="left" w:pos="6236"/>
        </w:tabs>
        <w:spacing w:before="0" w:beforeAutospacing="0" w:after="0" w:afterAutospacing="0"/>
        <w:jc w:val="both"/>
        <w:rPr>
          <w:b/>
          <w:color w:val="000000"/>
          <w:sz w:val="28"/>
          <w:szCs w:val="28"/>
        </w:rPr>
      </w:pPr>
      <w:r>
        <w:rPr>
          <w:b/>
          <w:bCs/>
          <w:color w:val="000000"/>
          <w:sz w:val="28"/>
          <w:szCs w:val="28"/>
        </w:rPr>
        <w:t>м. Мена</w:t>
      </w:r>
      <w:r>
        <w:rPr>
          <w:b/>
          <w:bCs/>
          <w:color w:val="000000"/>
          <w:sz w:val="28"/>
          <w:szCs w:val="28"/>
        </w:rPr>
        <w:tab/>
        <w:t>«____» ________2023 року</w:t>
      </w:r>
    </w:p>
    <w:p w14:paraId="0709B817" w14:textId="77777777" w:rsidR="005C2BEF" w:rsidRDefault="005C2BEF">
      <w:pPr>
        <w:pStyle w:val="af7"/>
        <w:widowControl w:val="0"/>
        <w:shd w:val="clear" w:color="auto" w:fill="FFFFFF"/>
        <w:tabs>
          <w:tab w:val="left" w:pos="6236"/>
        </w:tabs>
        <w:spacing w:before="0" w:beforeAutospacing="0" w:after="0" w:afterAutospacing="0"/>
        <w:jc w:val="both"/>
      </w:pPr>
    </w:p>
    <w:p w14:paraId="1AE80B05" w14:textId="77777777" w:rsidR="005C2BEF" w:rsidRDefault="00D86423">
      <w:pPr>
        <w:pStyle w:val="af7"/>
        <w:widowControl w:val="0"/>
        <w:shd w:val="clear" w:color="auto" w:fill="FFFFFF"/>
        <w:spacing w:before="0" w:beforeAutospacing="0" w:after="0" w:afterAutospacing="0"/>
        <w:ind w:firstLine="709"/>
        <w:jc w:val="both"/>
      </w:pPr>
      <w:r>
        <w:rPr>
          <w:b/>
          <w:bCs/>
          <w:color w:val="000000"/>
          <w:sz w:val="28"/>
          <w:szCs w:val="28"/>
        </w:rPr>
        <w:t xml:space="preserve">Менська міська  територіальна громада, через Менську міську раду, в особі міського голови Примакова Геннадія Анатолійовича, </w:t>
      </w:r>
      <w:r>
        <w:rPr>
          <w:color w:val="000000"/>
          <w:sz w:val="28"/>
          <w:szCs w:val="28"/>
        </w:rPr>
        <w:t>що діє на підставі Закону України «Про місцеве самоврядування в Україні» (надалі іменується </w:t>
      </w:r>
      <w:r>
        <w:rPr>
          <w:b/>
          <w:bCs/>
          <w:color w:val="000000"/>
          <w:sz w:val="28"/>
          <w:szCs w:val="28"/>
        </w:rPr>
        <w:t>Сторона-1),</w:t>
      </w:r>
    </w:p>
    <w:p w14:paraId="52FB8F4A" w14:textId="77777777" w:rsidR="005C2BEF" w:rsidRDefault="00D86423">
      <w:pPr>
        <w:pStyle w:val="af7"/>
        <w:widowControl w:val="0"/>
        <w:shd w:val="clear" w:color="auto" w:fill="FFFFFF"/>
        <w:spacing w:before="0" w:beforeAutospacing="0" w:after="0" w:afterAutospacing="0"/>
        <w:ind w:firstLine="709"/>
        <w:jc w:val="both"/>
      </w:pPr>
      <w:r>
        <w:rPr>
          <w:b/>
          <w:bCs/>
          <w:color w:val="000000"/>
          <w:sz w:val="28"/>
          <w:szCs w:val="28"/>
        </w:rPr>
        <w:t>Березнянська селищна територіальна громада, через Березнянську селищну раду, в особі селищного голови Павленка Володимира Михайловича,</w:t>
      </w:r>
      <w:r>
        <w:rPr>
          <w:color w:val="000000"/>
          <w:sz w:val="28"/>
          <w:szCs w:val="28"/>
        </w:rPr>
        <w:t xml:space="preserve"> що діє на підставі Закону України «Про місцеве самоврядування в Україні» (надалі іменується</w:t>
      </w:r>
      <w:r>
        <w:rPr>
          <w:b/>
          <w:bCs/>
          <w:color w:val="000000"/>
          <w:sz w:val="28"/>
          <w:szCs w:val="28"/>
        </w:rPr>
        <w:t xml:space="preserve"> Сторона-2),</w:t>
      </w:r>
    </w:p>
    <w:p w14:paraId="17B4E6DF" w14:textId="77777777" w:rsidR="005C2BEF" w:rsidRDefault="00D86423">
      <w:pPr>
        <w:pStyle w:val="af7"/>
        <w:widowControl w:val="0"/>
        <w:shd w:val="clear" w:color="auto" w:fill="FFFFFF"/>
        <w:spacing w:before="0" w:beforeAutospacing="0" w:after="0" w:afterAutospacing="0"/>
        <w:ind w:firstLine="709"/>
        <w:jc w:val="both"/>
      </w:pPr>
      <w:r>
        <w:rPr>
          <w:b/>
          <w:bCs/>
          <w:color w:val="000000"/>
          <w:sz w:val="28"/>
          <w:szCs w:val="28"/>
        </w:rPr>
        <w:t xml:space="preserve">Коропська селищна територіальна громада, через Коропську селищну раду, в особі селищного голови Куніцина Володимира Миколайовича, що діє на підставі Закону України «Про місцеве самоврядування в Україні» </w:t>
      </w:r>
      <w:r>
        <w:rPr>
          <w:bCs/>
          <w:color w:val="000000"/>
          <w:sz w:val="28"/>
          <w:szCs w:val="28"/>
        </w:rPr>
        <w:t>(надалі іменується</w:t>
      </w:r>
      <w:r>
        <w:rPr>
          <w:b/>
          <w:bCs/>
          <w:color w:val="000000"/>
          <w:sz w:val="28"/>
          <w:szCs w:val="28"/>
        </w:rPr>
        <w:t xml:space="preserve"> Сторона-3</w:t>
      </w:r>
      <w:r>
        <w:rPr>
          <w:bCs/>
          <w:color w:val="000000"/>
          <w:sz w:val="28"/>
          <w:szCs w:val="28"/>
        </w:rPr>
        <w:t>)</w:t>
      </w:r>
      <w:r>
        <w:rPr>
          <w:b/>
          <w:bCs/>
          <w:color w:val="000000"/>
          <w:sz w:val="28"/>
          <w:szCs w:val="28"/>
        </w:rPr>
        <w:t>, </w:t>
      </w:r>
      <w:r>
        <w:rPr>
          <w:color w:val="000000"/>
          <w:sz w:val="28"/>
          <w:szCs w:val="28"/>
        </w:rPr>
        <w:t xml:space="preserve">а разом іменуються </w:t>
      </w:r>
      <w:r>
        <w:rPr>
          <w:b/>
          <w:color w:val="000000"/>
          <w:sz w:val="28"/>
          <w:szCs w:val="28"/>
        </w:rPr>
        <w:t>Сторони</w:t>
      </w:r>
      <w:r>
        <w:rPr>
          <w:color w:val="000000"/>
          <w:sz w:val="28"/>
          <w:szCs w:val="28"/>
        </w:rPr>
        <w:t>, уклали цей Договір про таке:</w:t>
      </w:r>
    </w:p>
    <w:p w14:paraId="1209BC73" w14:textId="77777777" w:rsidR="005C2BEF" w:rsidRDefault="00D86423">
      <w:pPr>
        <w:shd w:val="clear" w:color="auto" w:fill="FFFFFF"/>
        <w:spacing w:after="0" w:line="240" w:lineRule="auto"/>
        <w:jc w:val="center"/>
        <w:rPr>
          <w:rFonts w:ascii="Times New Roman" w:eastAsia="Times New Roman" w:hAnsi="Times New Roman" w:cs="Times New Roman"/>
          <w:b/>
          <w:color w:val="1F1F1F"/>
          <w:sz w:val="28"/>
          <w:szCs w:val="28"/>
          <w:lang w:val="ru-RU" w:eastAsia="uk-UA"/>
        </w:rPr>
      </w:pPr>
      <w:r>
        <w:rPr>
          <w:rFonts w:ascii="Arial" w:eastAsia="Times New Roman" w:hAnsi="Arial" w:cs="Arial"/>
          <w:color w:val="1F1F1F"/>
          <w:sz w:val="24"/>
          <w:szCs w:val="24"/>
          <w:lang w:eastAsia="uk-UA"/>
        </w:rPr>
        <w:br/>
      </w:r>
      <w:r>
        <w:rPr>
          <w:rFonts w:ascii="Times New Roman" w:eastAsia="Times New Roman" w:hAnsi="Times New Roman" w:cs="Times New Roman"/>
          <w:b/>
          <w:color w:val="1F1F1F"/>
          <w:sz w:val="28"/>
          <w:szCs w:val="28"/>
          <w:lang w:val="ru-RU" w:eastAsia="uk-UA"/>
        </w:rPr>
        <w:t>1.ЗАГАЛЬНІ ПОЛОЖЕННЯ</w:t>
      </w:r>
    </w:p>
    <w:p w14:paraId="1A8F4D8A" w14:textId="77777777" w:rsidR="005C2BEF" w:rsidRDefault="00D86423">
      <w:pPr>
        <w:pStyle w:val="Bodytext41"/>
        <w:shd w:val="clear" w:color="auto" w:fill="auto"/>
        <w:tabs>
          <w:tab w:val="left" w:pos="1134"/>
        </w:tabs>
        <w:spacing w:before="0" w:after="0" w:line="240" w:lineRule="auto"/>
        <w:ind w:firstLine="567"/>
        <w:rPr>
          <w:rStyle w:val="Bodytext45"/>
          <w:sz w:val="28"/>
          <w:szCs w:val="28"/>
        </w:rPr>
      </w:pPr>
      <w:r>
        <w:rPr>
          <w:rStyle w:val="Bodytext45"/>
          <w:sz w:val="28"/>
          <w:szCs w:val="28"/>
        </w:rPr>
        <w:t>1.1.Сторони згідно зі статтею 11 Закону України «Про співробітництво територіальних громад» підготували цей Договір без дотримання порядку, передбаченого у статтях 5-8 цього Закону.</w:t>
      </w:r>
    </w:p>
    <w:p w14:paraId="069E5EBC" w14:textId="77777777" w:rsidR="005C2BEF" w:rsidRDefault="00D86423">
      <w:pPr>
        <w:pStyle w:val="Bodytext41"/>
        <w:shd w:val="clear" w:color="auto" w:fill="auto"/>
        <w:tabs>
          <w:tab w:val="left" w:pos="1134"/>
          <w:tab w:val="left" w:pos="2022"/>
        </w:tabs>
        <w:spacing w:before="0" w:after="0" w:line="240" w:lineRule="auto"/>
        <w:ind w:firstLine="567"/>
        <w:rPr>
          <w:b w:val="0"/>
          <w:color w:val="000000"/>
          <w:sz w:val="28"/>
          <w:szCs w:val="28"/>
          <w:lang w:val="uk-UA"/>
        </w:rPr>
      </w:pPr>
      <w:r>
        <w:rPr>
          <w:rStyle w:val="Bodytext45"/>
          <w:sz w:val="28"/>
          <w:szCs w:val="28"/>
        </w:rPr>
        <w:t xml:space="preserve">1.2. Підписанням цього Договору Сторони підтверджують, що інтересам кожної з них відповідає спільне </w:t>
      </w:r>
      <w:r>
        <w:rPr>
          <w:rStyle w:val="Bodytext4"/>
          <w:sz w:val="28"/>
          <w:szCs w:val="28"/>
        </w:rPr>
        <w:t xml:space="preserve">і </w:t>
      </w:r>
      <w:r>
        <w:rPr>
          <w:rStyle w:val="Bodytext45"/>
          <w:sz w:val="28"/>
          <w:szCs w:val="28"/>
        </w:rPr>
        <w:t xml:space="preserve">узгоджене співробітництво у формі </w:t>
      </w:r>
      <w:r>
        <w:rPr>
          <w:rStyle w:val="Bodytext44"/>
          <w:sz w:val="28"/>
          <w:szCs w:val="28"/>
        </w:rPr>
        <w:t xml:space="preserve">реалізації </w:t>
      </w:r>
      <w:r>
        <w:rPr>
          <w:rStyle w:val="Bodytext45"/>
          <w:sz w:val="28"/>
          <w:szCs w:val="28"/>
        </w:rPr>
        <w:t xml:space="preserve">спільного </w:t>
      </w:r>
      <w:r>
        <w:rPr>
          <w:rStyle w:val="Bodytext44"/>
          <w:sz w:val="28"/>
          <w:szCs w:val="28"/>
        </w:rPr>
        <w:t xml:space="preserve">проєкту, </w:t>
      </w:r>
      <w:r>
        <w:rPr>
          <w:rStyle w:val="Bodytext45"/>
          <w:sz w:val="28"/>
          <w:szCs w:val="28"/>
        </w:rPr>
        <w:t xml:space="preserve">що передбачає координацію </w:t>
      </w:r>
      <w:r>
        <w:rPr>
          <w:rStyle w:val="Bodytext44"/>
          <w:sz w:val="28"/>
          <w:szCs w:val="28"/>
        </w:rPr>
        <w:t xml:space="preserve">діяльності </w:t>
      </w:r>
      <w:r>
        <w:rPr>
          <w:rStyle w:val="Bodytext46"/>
          <w:sz w:val="28"/>
          <w:szCs w:val="28"/>
        </w:rPr>
        <w:t>суб’єктів співробітництва та акумулювання ними на визначений період ресурсів з метою спільного здійснення відповідних заходів.</w:t>
      </w:r>
    </w:p>
    <w:p w14:paraId="04A4FD3C" w14:textId="77777777" w:rsidR="005C2BEF" w:rsidRDefault="00D86423">
      <w:pPr>
        <w:pStyle w:val="Bodytext41"/>
        <w:shd w:val="clear" w:color="auto" w:fill="auto"/>
        <w:tabs>
          <w:tab w:val="left" w:pos="1134"/>
          <w:tab w:val="left" w:pos="2022"/>
        </w:tabs>
        <w:spacing w:before="0" w:after="0" w:line="240" w:lineRule="auto"/>
        <w:ind w:firstLine="567"/>
        <w:rPr>
          <w:rStyle w:val="Bodytext46"/>
          <w:sz w:val="28"/>
          <w:szCs w:val="28"/>
        </w:rPr>
      </w:pPr>
      <w:r>
        <w:rPr>
          <w:rStyle w:val="Bodytext46"/>
          <w:sz w:val="28"/>
          <w:szCs w:val="28"/>
        </w:rPr>
        <w:t>1.3. У процесі співробітництва Сторони зобов'язуються визначати свої взаємовідносини на принципах законності, добровільності, рівноправності, прозорості та відкритості, взаємної вигоди та відповідальності за результати співробітництва.</w:t>
      </w:r>
    </w:p>
    <w:p w14:paraId="48939D58" w14:textId="77777777" w:rsidR="005C2BEF" w:rsidRDefault="005C2BEF">
      <w:pPr>
        <w:shd w:val="clear" w:color="auto" w:fill="FFFFFF"/>
        <w:spacing w:after="0" w:line="240" w:lineRule="auto"/>
        <w:ind w:firstLine="567"/>
        <w:jc w:val="center"/>
        <w:rPr>
          <w:rFonts w:ascii="Times New Roman" w:eastAsia="Times New Roman" w:hAnsi="Times New Roman" w:cs="Times New Roman"/>
          <w:b/>
          <w:color w:val="1F1F1F"/>
          <w:sz w:val="28"/>
          <w:szCs w:val="28"/>
          <w:lang w:eastAsia="uk-UA"/>
        </w:rPr>
      </w:pPr>
    </w:p>
    <w:p w14:paraId="62081BCC" w14:textId="77777777" w:rsidR="005C2BEF" w:rsidRDefault="00D86423">
      <w:pPr>
        <w:shd w:val="clear" w:color="auto" w:fill="FFFFFF"/>
        <w:spacing w:after="0" w:line="240" w:lineRule="auto"/>
        <w:ind w:firstLine="567"/>
        <w:jc w:val="center"/>
        <w:rPr>
          <w:rFonts w:ascii="Times New Roman" w:eastAsia="Times New Roman" w:hAnsi="Times New Roman" w:cs="Times New Roman"/>
          <w:b/>
          <w:color w:val="1F1F1F"/>
          <w:sz w:val="28"/>
          <w:szCs w:val="28"/>
          <w:lang w:eastAsia="uk-UA"/>
        </w:rPr>
      </w:pPr>
      <w:r>
        <w:rPr>
          <w:rFonts w:ascii="Times New Roman" w:eastAsia="Times New Roman" w:hAnsi="Times New Roman" w:cs="Times New Roman"/>
          <w:b/>
          <w:color w:val="1F1F1F"/>
          <w:sz w:val="28"/>
          <w:szCs w:val="28"/>
          <w:lang w:eastAsia="uk-UA"/>
        </w:rPr>
        <w:t>2.ПРЕДМЕТ ДОГОВОРУ</w:t>
      </w:r>
    </w:p>
    <w:p w14:paraId="6C1F5159" w14:textId="77777777" w:rsidR="005C2BEF" w:rsidRDefault="00D86423">
      <w:pPr>
        <w:shd w:val="clear" w:color="auto" w:fill="FFFFFF"/>
        <w:spacing w:after="0" w:line="240" w:lineRule="auto"/>
        <w:ind w:firstLine="567"/>
        <w:jc w:val="both"/>
        <w:rPr>
          <w:rFonts w:ascii="Times New Roman" w:eastAsia="Times New Roman" w:hAnsi="Times New Roman" w:cs="Times New Roman"/>
          <w:color w:val="1F1F1F"/>
          <w:sz w:val="28"/>
          <w:szCs w:val="28"/>
          <w:lang w:eastAsia="uk-UA"/>
        </w:rPr>
      </w:pPr>
      <w:r>
        <w:rPr>
          <w:rFonts w:ascii="Times New Roman" w:eastAsia="Times New Roman" w:hAnsi="Times New Roman" w:cs="Times New Roman"/>
          <w:color w:val="1F1F1F"/>
          <w:sz w:val="28"/>
          <w:szCs w:val="28"/>
          <w:lang w:eastAsia="uk-UA"/>
        </w:rPr>
        <w:t xml:space="preserve">2.1.Відповідно до Законів України «Про місцеве самоврядування в Україні», «Про співробітництво територіальних громад», «Про освіту» «Про </w:t>
      </w:r>
      <w:r>
        <w:rPr>
          <w:rFonts w:ascii="Times New Roman" w:eastAsia="Times New Roman" w:hAnsi="Times New Roman" w:cs="Times New Roman"/>
          <w:color w:val="1F1F1F"/>
          <w:sz w:val="28"/>
          <w:szCs w:val="28"/>
          <w:lang w:eastAsia="uk-UA"/>
        </w:rPr>
        <w:lastRenderedPageBreak/>
        <w:t>повну загальну середню освіту», «Про дошкільну освіту», «Про позашкільну освіту», а також  з метою вирішення питань місцевого значення  Сторони домовилися про реалізацію спільного проєкту «Професійний педагог = якісна освіта = успішна громада» (далі - Проєкт).</w:t>
      </w:r>
    </w:p>
    <w:p w14:paraId="0880C749" w14:textId="77777777" w:rsidR="005C2BEF" w:rsidRDefault="00D86423">
      <w:pPr>
        <w:shd w:val="clear" w:color="auto" w:fill="FFFFFF"/>
        <w:spacing w:after="0" w:line="240" w:lineRule="auto"/>
        <w:ind w:firstLine="567"/>
        <w:jc w:val="both"/>
        <w:rPr>
          <w:rFonts w:ascii="Times New Roman" w:eastAsia="Times New Roman" w:hAnsi="Times New Roman" w:cs="Times New Roman"/>
          <w:color w:val="1F1F1F"/>
          <w:sz w:val="28"/>
          <w:szCs w:val="28"/>
          <w:lang w:eastAsia="uk-UA"/>
        </w:rPr>
      </w:pPr>
      <w:r>
        <w:rPr>
          <w:rFonts w:ascii="Times New Roman" w:eastAsia="Times New Roman" w:hAnsi="Times New Roman" w:cs="Times New Roman"/>
          <w:color w:val="1F1F1F"/>
          <w:sz w:val="28"/>
          <w:szCs w:val="28"/>
          <w:lang w:eastAsia="uk-UA"/>
        </w:rPr>
        <w:t>2.2.Метою реалізації Проєкту є підвищення професійної компетентності педагогічних працівників закладів освіти територіальних громад, професійний розвиток педагогів, популяризація педагогічної майстерності, створення умов для творчої співпраці педагогів громад – учасниць Проєкту.</w:t>
      </w:r>
    </w:p>
    <w:p w14:paraId="4F69EA0D" w14:textId="77777777" w:rsidR="005C2BEF" w:rsidRDefault="00D86423">
      <w:pPr>
        <w:shd w:val="clear" w:color="auto" w:fill="FFFFFF"/>
        <w:spacing w:after="0" w:line="240" w:lineRule="auto"/>
        <w:ind w:firstLine="567"/>
        <w:jc w:val="both"/>
        <w:rPr>
          <w:rFonts w:ascii="Times New Roman" w:eastAsia="Times New Roman" w:hAnsi="Times New Roman" w:cs="Times New Roman"/>
          <w:color w:val="1F1F1F"/>
          <w:sz w:val="28"/>
          <w:szCs w:val="28"/>
          <w:lang w:eastAsia="uk-UA"/>
        </w:rPr>
      </w:pPr>
      <w:r>
        <w:rPr>
          <w:rFonts w:ascii="Times New Roman" w:hAnsi="Times New Roman" w:cs="Times New Roman"/>
          <w:sz w:val="28"/>
          <w:szCs w:val="28"/>
          <w:lang w:eastAsia="uk-UA"/>
        </w:rPr>
        <w:t>2.3.Проєкт реалізується упродовж 7 місяців, починаючи із 01 грудня 2023 року.</w:t>
      </w:r>
      <w:r>
        <w:rPr>
          <w:rFonts w:ascii="Times New Roman" w:hAnsi="Times New Roman" w:cs="Times New Roman"/>
          <w:sz w:val="28"/>
          <w:szCs w:val="28"/>
        </w:rPr>
        <w:t xml:space="preserve"> У грудні 2023 року в рамках Проєкту здійснюється підготовча робота, вивчення та аналіз потреб громад – учасниць, формується тематика заходів відповідно до Орінтовного Плану, що є додатком до цього Договору.</w:t>
      </w:r>
    </w:p>
    <w:p w14:paraId="2D44C6D8" w14:textId="77777777" w:rsidR="005C2BEF" w:rsidRDefault="005C2BEF">
      <w:pPr>
        <w:pStyle w:val="Bodytext71"/>
        <w:shd w:val="clear" w:color="auto" w:fill="auto"/>
        <w:tabs>
          <w:tab w:val="left" w:pos="1294"/>
        </w:tabs>
        <w:spacing w:before="0" w:line="240" w:lineRule="auto"/>
        <w:rPr>
          <w:b w:val="0"/>
          <w:sz w:val="28"/>
          <w:szCs w:val="28"/>
          <w:lang w:val="uk-UA"/>
        </w:rPr>
      </w:pPr>
    </w:p>
    <w:p w14:paraId="428D294E" w14:textId="77777777" w:rsidR="005C2BEF" w:rsidRDefault="00D86423">
      <w:pPr>
        <w:pStyle w:val="Bodytext71"/>
        <w:shd w:val="clear" w:color="auto" w:fill="auto"/>
        <w:tabs>
          <w:tab w:val="left" w:pos="1294"/>
        </w:tabs>
        <w:spacing w:before="0" w:line="240" w:lineRule="auto"/>
        <w:jc w:val="center"/>
        <w:rPr>
          <w:rStyle w:val="Bodytext7"/>
          <w:b/>
          <w:sz w:val="28"/>
          <w:szCs w:val="28"/>
        </w:rPr>
      </w:pPr>
      <w:r>
        <w:rPr>
          <w:rStyle w:val="Bodytext7"/>
          <w:sz w:val="28"/>
          <w:szCs w:val="28"/>
        </w:rPr>
        <w:t>3. УМОВИ РЕАЛІЗАЦІЇ ПРОЄКТУ,</w:t>
      </w:r>
    </w:p>
    <w:p w14:paraId="3C767133" w14:textId="77777777" w:rsidR="005C2BEF" w:rsidRDefault="00D86423">
      <w:pPr>
        <w:pStyle w:val="Bodytext71"/>
        <w:shd w:val="clear" w:color="auto" w:fill="auto"/>
        <w:tabs>
          <w:tab w:val="left" w:pos="1294"/>
        </w:tabs>
        <w:spacing w:before="0" w:line="240" w:lineRule="auto"/>
        <w:jc w:val="center"/>
        <w:rPr>
          <w:rStyle w:val="Bodytext7"/>
          <w:b/>
          <w:sz w:val="28"/>
          <w:szCs w:val="28"/>
        </w:rPr>
      </w:pPr>
      <w:r>
        <w:rPr>
          <w:rStyle w:val="Bodytext7"/>
          <w:sz w:val="28"/>
          <w:szCs w:val="28"/>
        </w:rPr>
        <w:t>ЙОГО ФІНАНСУВАННЯ ТА ЗВІТУВАННЯ</w:t>
      </w:r>
    </w:p>
    <w:p w14:paraId="26E17F88" w14:textId="77777777" w:rsidR="005C2BEF" w:rsidRDefault="00D86423">
      <w:pPr>
        <w:pStyle w:val="Bodytext41"/>
        <w:shd w:val="clear" w:color="auto" w:fill="auto"/>
        <w:tabs>
          <w:tab w:val="left" w:pos="1134"/>
          <w:tab w:val="left" w:pos="1721"/>
        </w:tabs>
        <w:spacing w:before="0" w:after="0" w:line="240" w:lineRule="auto"/>
        <w:ind w:firstLine="567"/>
        <w:rPr>
          <w:color w:val="1F1F1F"/>
          <w:sz w:val="28"/>
          <w:szCs w:val="28"/>
          <w:lang w:val="uk-UA" w:eastAsia="uk-UA"/>
        </w:rPr>
      </w:pPr>
      <w:r>
        <w:rPr>
          <w:rStyle w:val="Bodytext46"/>
          <w:sz w:val="28"/>
          <w:szCs w:val="28"/>
        </w:rPr>
        <w:t xml:space="preserve">3.1. Перелік заходів в рамках реалізації Проєкту: </w:t>
      </w:r>
      <w:r>
        <w:rPr>
          <w:b w:val="0"/>
          <w:color w:val="1F1F1F"/>
          <w:sz w:val="28"/>
          <w:szCs w:val="28"/>
          <w:lang w:val="uk-UA" w:eastAsia="uk-UA"/>
        </w:rPr>
        <w:t xml:space="preserve">консультування, курси підвищення кваліфікації; семінари; тренінги; вебінари; майстер-класи, тощо. Орієнтовний План заходів спільного Проєкту «Професійний педагог = якісна освіта = успішна громада» в рамках співробітництва Менської міської, Березнянської селищної, Коропської селищної територіальних громад передбачені </w:t>
      </w:r>
      <w:r>
        <w:rPr>
          <w:rStyle w:val="Bodytext46"/>
          <w:sz w:val="28"/>
          <w:szCs w:val="28"/>
        </w:rPr>
        <w:t xml:space="preserve"> у Додатку  до цього Договору, який є його невід’ємною частиною.</w:t>
      </w:r>
      <w:r>
        <w:rPr>
          <w:color w:val="1F1F1F"/>
          <w:sz w:val="28"/>
          <w:szCs w:val="28"/>
          <w:lang w:val="uk-UA" w:eastAsia="uk-UA"/>
        </w:rPr>
        <w:t xml:space="preserve"> </w:t>
      </w:r>
    </w:p>
    <w:p w14:paraId="33E63B41" w14:textId="77777777" w:rsidR="005C2BEF" w:rsidRDefault="00D86423">
      <w:pPr>
        <w:pStyle w:val="Bodytext41"/>
        <w:shd w:val="clear" w:color="auto" w:fill="auto"/>
        <w:tabs>
          <w:tab w:val="left" w:pos="1134"/>
          <w:tab w:val="left" w:pos="1721"/>
        </w:tabs>
        <w:spacing w:before="0" w:after="0" w:line="240" w:lineRule="auto"/>
        <w:ind w:firstLine="567"/>
        <w:rPr>
          <w:rStyle w:val="Bodytext45"/>
          <w:sz w:val="28"/>
          <w:szCs w:val="28"/>
        </w:rPr>
      </w:pPr>
      <w:r>
        <w:rPr>
          <w:rStyle w:val="Bodytext45"/>
          <w:sz w:val="28"/>
          <w:szCs w:val="28"/>
        </w:rPr>
        <w:t xml:space="preserve">3.2. Суб'єкти співробітництва </w:t>
      </w:r>
      <w:r>
        <w:rPr>
          <w:rStyle w:val="Bodytext46"/>
          <w:sz w:val="28"/>
          <w:szCs w:val="28"/>
        </w:rPr>
        <w:t xml:space="preserve">реалізують </w:t>
      </w:r>
      <w:r>
        <w:rPr>
          <w:rStyle w:val="Bodytext45"/>
          <w:sz w:val="28"/>
          <w:szCs w:val="28"/>
        </w:rPr>
        <w:t xml:space="preserve">заходи Проєкту у наступному порядку: </w:t>
      </w:r>
    </w:p>
    <w:p w14:paraId="227C04F5" w14:textId="77777777" w:rsidR="005C2BEF" w:rsidRDefault="00D86423">
      <w:pPr>
        <w:pStyle w:val="Bodytext41"/>
        <w:shd w:val="clear" w:color="auto" w:fill="auto"/>
        <w:tabs>
          <w:tab w:val="left" w:pos="1134"/>
          <w:tab w:val="left" w:pos="1721"/>
        </w:tabs>
        <w:spacing w:before="0" w:after="0" w:line="240" w:lineRule="auto"/>
        <w:ind w:firstLine="567"/>
        <w:rPr>
          <w:rStyle w:val="Bodytext45"/>
          <w:b/>
          <w:sz w:val="28"/>
          <w:szCs w:val="28"/>
        </w:rPr>
      </w:pPr>
      <w:r>
        <w:rPr>
          <w:rStyle w:val="Bodytext45"/>
          <w:sz w:val="28"/>
          <w:szCs w:val="28"/>
        </w:rPr>
        <w:t>3.2.1 Сторона 1 забезпечує організацію реалізації заходів, передбачених пунктом 3.1. та Додатком  до цього Договору; створює умови для якісної реалізації заходів Проєкту, враховує побажання Сторін цього Договору щодо заходів, їх тематики, формату та методів імплементації, забезпечує за необхідності виготовлення методичних та інформаційних матеріалів, здійснює інші дії, необхідні для реалізації Проєкту.</w:t>
      </w:r>
    </w:p>
    <w:p w14:paraId="0AD6E467" w14:textId="77777777" w:rsidR="005C2BEF" w:rsidRDefault="00D86423">
      <w:pPr>
        <w:shd w:val="clear" w:color="auto" w:fill="FFFFFF"/>
        <w:spacing w:after="0" w:line="240" w:lineRule="auto"/>
        <w:ind w:firstLine="567"/>
        <w:jc w:val="both"/>
        <w:rPr>
          <w:rStyle w:val="Bodytext45"/>
          <w:rFonts w:ascii="Times New Roman" w:eastAsia="Times New Roman" w:hAnsi="Times New Roman" w:cs="Times New Roman"/>
          <w:b w:val="0"/>
          <w:bCs w:val="0"/>
          <w:sz w:val="28"/>
          <w:szCs w:val="28"/>
          <w:lang w:val="ru-RU"/>
        </w:rPr>
      </w:pPr>
      <w:r>
        <w:rPr>
          <w:rStyle w:val="Bodytext45"/>
          <w:rFonts w:ascii="Times New Roman" w:hAnsi="Times New Roman" w:cs="Times New Roman"/>
          <w:b w:val="0"/>
          <w:sz w:val="28"/>
          <w:szCs w:val="28"/>
        </w:rPr>
        <w:t>3.2.2. Сторона 2 та Сторона 3 беруть участь у заходах, передбачених  Додатком</w:t>
      </w:r>
      <w:r>
        <w:rPr>
          <w:rStyle w:val="Bodytext45"/>
          <w:rFonts w:ascii="Times New Roman" w:hAnsi="Times New Roman" w:cs="Times New Roman"/>
          <w:b w:val="0"/>
          <w:sz w:val="28"/>
          <w:szCs w:val="28"/>
          <w:lang w:val="ru-RU"/>
        </w:rPr>
        <w:t xml:space="preserve"> № 1</w:t>
      </w:r>
      <w:r>
        <w:rPr>
          <w:rStyle w:val="Bodytext45"/>
          <w:rFonts w:ascii="Times New Roman" w:hAnsi="Times New Roman" w:cs="Times New Roman"/>
          <w:b w:val="0"/>
          <w:sz w:val="28"/>
          <w:szCs w:val="28"/>
        </w:rPr>
        <w:t xml:space="preserve"> до цього Договору</w:t>
      </w:r>
      <w:r>
        <w:rPr>
          <w:rStyle w:val="Bodytext45"/>
          <w:rFonts w:ascii="Times New Roman" w:hAnsi="Times New Roman" w:cs="Times New Roman"/>
          <w:b w:val="0"/>
          <w:sz w:val="28"/>
          <w:szCs w:val="28"/>
          <w:lang w:val="ru-RU"/>
        </w:rPr>
        <w:t>,</w:t>
      </w:r>
      <w:r>
        <w:rPr>
          <w:rStyle w:val="Bodytext45"/>
          <w:rFonts w:ascii="Times New Roman" w:hAnsi="Times New Roman" w:cs="Times New Roman"/>
          <w:sz w:val="28"/>
          <w:szCs w:val="28"/>
          <w:lang w:val="ru-RU"/>
        </w:rPr>
        <w:t xml:space="preserve"> </w:t>
      </w:r>
      <w:r>
        <w:rPr>
          <w:rFonts w:ascii="Times New Roman" w:eastAsia="Times New Roman" w:hAnsi="Times New Roman" w:cs="Times New Roman"/>
          <w:b/>
          <w:sz w:val="28"/>
          <w:szCs w:val="28"/>
          <w:lang w:eastAsia="uk-UA"/>
        </w:rPr>
        <w:t xml:space="preserve"> </w:t>
      </w:r>
      <w:r>
        <w:rPr>
          <w:rFonts w:ascii="Times New Roman" w:eastAsia="Times New Roman" w:hAnsi="Times New Roman" w:cs="Times New Roman"/>
          <w:sz w:val="28"/>
          <w:szCs w:val="28"/>
          <w:lang w:eastAsia="uk-UA"/>
        </w:rPr>
        <w:t>забезпеч</w:t>
      </w:r>
      <w:r>
        <w:rPr>
          <w:rFonts w:ascii="Times New Roman" w:eastAsia="Times New Roman" w:hAnsi="Times New Roman" w:cs="Times New Roman"/>
          <w:sz w:val="28"/>
          <w:szCs w:val="28"/>
          <w:lang w:val="ru-RU" w:eastAsia="uk-UA"/>
        </w:rPr>
        <w:t>ують</w:t>
      </w:r>
      <w:r>
        <w:rPr>
          <w:rFonts w:ascii="Times New Roman" w:eastAsia="Times New Roman" w:hAnsi="Times New Roman" w:cs="Times New Roman"/>
          <w:sz w:val="28"/>
          <w:szCs w:val="28"/>
          <w:lang w:eastAsia="uk-UA"/>
        </w:rPr>
        <w:t xml:space="preserve"> участь </w:t>
      </w:r>
      <w:r>
        <w:rPr>
          <w:rFonts w:ascii="Times New Roman" w:eastAsia="Times New Roman" w:hAnsi="Times New Roman" w:cs="Times New Roman"/>
          <w:sz w:val="28"/>
          <w:szCs w:val="28"/>
          <w:lang w:val="ru-RU" w:eastAsia="uk-UA"/>
        </w:rPr>
        <w:t xml:space="preserve">у них </w:t>
      </w:r>
      <w:r>
        <w:rPr>
          <w:rFonts w:ascii="Times New Roman" w:eastAsia="Times New Roman" w:hAnsi="Times New Roman" w:cs="Times New Roman"/>
          <w:sz w:val="28"/>
          <w:szCs w:val="28"/>
          <w:lang w:eastAsia="uk-UA"/>
        </w:rPr>
        <w:t xml:space="preserve">педагогічних працівників </w:t>
      </w:r>
      <w:r>
        <w:rPr>
          <w:rFonts w:ascii="Times New Roman" w:eastAsia="Times New Roman" w:hAnsi="Times New Roman" w:cs="Times New Roman"/>
          <w:sz w:val="28"/>
          <w:szCs w:val="28"/>
          <w:lang w:val="ru-RU" w:eastAsia="uk-UA"/>
        </w:rPr>
        <w:t>громад</w:t>
      </w:r>
      <w:r>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val="ru-RU" w:eastAsia="uk-UA"/>
        </w:rPr>
        <w:t xml:space="preserve">  </w:t>
      </w:r>
      <w:r>
        <w:rPr>
          <w:rFonts w:ascii="Times New Roman" w:eastAsia="Times New Roman" w:hAnsi="Times New Roman" w:cs="Times New Roman"/>
          <w:sz w:val="28"/>
          <w:szCs w:val="28"/>
          <w:lang w:eastAsia="uk-UA"/>
        </w:rPr>
        <w:t>нада</w:t>
      </w:r>
      <w:r>
        <w:rPr>
          <w:rFonts w:ascii="Times New Roman" w:eastAsia="Times New Roman" w:hAnsi="Times New Roman" w:cs="Times New Roman"/>
          <w:sz w:val="28"/>
          <w:szCs w:val="28"/>
          <w:lang w:val="ru-RU" w:eastAsia="uk-UA"/>
        </w:rPr>
        <w:t>ють</w:t>
      </w:r>
      <w:r>
        <w:rPr>
          <w:rFonts w:ascii="Times New Roman" w:eastAsia="Times New Roman" w:hAnsi="Times New Roman" w:cs="Times New Roman"/>
          <w:sz w:val="28"/>
          <w:szCs w:val="28"/>
          <w:lang w:eastAsia="uk-UA"/>
        </w:rPr>
        <w:t xml:space="preserve"> приміщення для заходів Проєкту</w:t>
      </w:r>
      <w:r>
        <w:rPr>
          <w:rFonts w:ascii="Times New Roman" w:eastAsia="Times New Roman" w:hAnsi="Times New Roman" w:cs="Times New Roman"/>
          <w:sz w:val="28"/>
          <w:szCs w:val="28"/>
          <w:lang w:val="ru-RU" w:eastAsia="uk-UA"/>
        </w:rPr>
        <w:t xml:space="preserve"> у разі їх проведення в офлайн форматі на території громад; забезпечують виконання фінансових зобов'язань за цим Договором та здійснюють іншу діяльність, спрямовану на реалізацію Проєкту.</w:t>
      </w:r>
    </w:p>
    <w:p w14:paraId="7104FC23" w14:textId="77777777" w:rsidR="005C2BEF" w:rsidRDefault="00D86423">
      <w:pPr>
        <w:pStyle w:val="Bodytext41"/>
        <w:shd w:val="clear" w:color="auto" w:fill="auto"/>
        <w:tabs>
          <w:tab w:val="left" w:pos="1134"/>
          <w:tab w:val="left" w:pos="1721"/>
        </w:tabs>
        <w:spacing w:before="0" w:after="0" w:line="240" w:lineRule="auto"/>
        <w:ind w:firstLine="567"/>
        <w:rPr>
          <w:rStyle w:val="Bodytext45"/>
          <w:sz w:val="28"/>
          <w:szCs w:val="28"/>
        </w:rPr>
      </w:pPr>
      <w:r>
        <w:rPr>
          <w:rStyle w:val="Bodytext45"/>
          <w:sz w:val="28"/>
          <w:szCs w:val="28"/>
        </w:rPr>
        <w:t xml:space="preserve">3.2.3. Сторони Договору </w:t>
      </w:r>
      <w:r>
        <w:rPr>
          <w:b w:val="0"/>
          <w:color w:val="1F1F1F"/>
          <w:sz w:val="28"/>
          <w:szCs w:val="28"/>
          <w:lang w:val="uk-UA" w:eastAsia="uk-UA"/>
        </w:rPr>
        <w:t>здійснюють інформаційне та методичне забезпечення Проєкту на території своїх громад</w:t>
      </w:r>
      <w:r>
        <w:rPr>
          <w:color w:val="1F1F1F"/>
          <w:sz w:val="28"/>
          <w:szCs w:val="28"/>
          <w:lang w:val="uk-UA" w:eastAsia="uk-UA"/>
        </w:rPr>
        <w:t xml:space="preserve">, </w:t>
      </w:r>
      <w:r>
        <w:rPr>
          <w:rStyle w:val="Bodytext45"/>
          <w:sz w:val="28"/>
          <w:szCs w:val="28"/>
        </w:rPr>
        <w:t xml:space="preserve">забезпечують взаємодію між профільними відділами з питань освіти, а також закладами та установами освіти громад з метою реалізації спільного Проєкту. </w:t>
      </w:r>
    </w:p>
    <w:p w14:paraId="6749B7CF" w14:textId="77777777" w:rsidR="005C2BEF" w:rsidRDefault="00D86423">
      <w:pPr>
        <w:spacing w:after="0" w:line="240" w:lineRule="auto"/>
        <w:ind w:firstLine="567"/>
        <w:jc w:val="both"/>
        <w:rPr>
          <w:rFonts w:ascii="Times New Roman" w:hAnsi="Times New Roman"/>
          <w:sz w:val="28"/>
          <w:szCs w:val="28"/>
        </w:rPr>
      </w:pPr>
      <w:r>
        <w:rPr>
          <w:rFonts w:ascii="Times New Roman" w:hAnsi="Times New Roman"/>
          <w:sz w:val="28"/>
          <w:szCs w:val="28"/>
        </w:rPr>
        <w:t>3.</w:t>
      </w:r>
      <w:r>
        <w:rPr>
          <w:rFonts w:ascii="Times New Roman" w:hAnsi="Times New Roman"/>
          <w:sz w:val="28"/>
          <w:szCs w:val="28"/>
          <w:lang w:val="ru-RU"/>
        </w:rPr>
        <w:t>3</w:t>
      </w:r>
      <w:r>
        <w:rPr>
          <w:rFonts w:ascii="Times New Roman" w:hAnsi="Times New Roman"/>
          <w:sz w:val="28"/>
          <w:szCs w:val="28"/>
        </w:rPr>
        <w:t>. Умови</w:t>
      </w:r>
      <w:r>
        <w:rPr>
          <w:rFonts w:ascii="Times New Roman" w:hAnsi="Times New Roman"/>
          <w:sz w:val="28"/>
          <w:szCs w:val="28"/>
          <w:lang w:val="ru-RU"/>
        </w:rPr>
        <w:t xml:space="preserve"> та строки </w:t>
      </w:r>
      <w:r>
        <w:rPr>
          <w:rFonts w:ascii="Times New Roman" w:hAnsi="Times New Roman"/>
          <w:sz w:val="28"/>
          <w:szCs w:val="28"/>
        </w:rPr>
        <w:t xml:space="preserve"> реалізації</w:t>
      </w:r>
      <w:r>
        <w:rPr>
          <w:rFonts w:ascii="Times New Roman" w:hAnsi="Times New Roman"/>
          <w:sz w:val="28"/>
          <w:szCs w:val="28"/>
          <w:lang w:val="ru-RU"/>
        </w:rPr>
        <w:t xml:space="preserve"> </w:t>
      </w:r>
      <w:r>
        <w:rPr>
          <w:rFonts w:ascii="Times New Roman" w:hAnsi="Times New Roman"/>
          <w:sz w:val="28"/>
          <w:szCs w:val="28"/>
        </w:rPr>
        <w:t xml:space="preserve"> заходів </w:t>
      </w:r>
      <w:r>
        <w:rPr>
          <w:rFonts w:ascii="Times New Roman" w:hAnsi="Times New Roman"/>
          <w:sz w:val="28"/>
          <w:szCs w:val="28"/>
          <w:lang w:val="ru-RU"/>
        </w:rPr>
        <w:t>П</w:t>
      </w:r>
      <w:r>
        <w:rPr>
          <w:rFonts w:ascii="Times New Roman" w:hAnsi="Times New Roman"/>
          <w:sz w:val="28"/>
          <w:szCs w:val="28"/>
        </w:rPr>
        <w:t>ро</w:t>
      </w:r>
      <w:r>
        <w:rPr>
          <w:rFonts w:ascii="Times New Roman" w:hAnsi="Times New Roman"/>
          <w:sz w:val="28"/>
          <w:szCs w:val="28"/>
          <w:lang w:val="ru-RU"/>
        </w:rPr>
        <w:t>є</w:t>
      </w:r>
      <w:r>
        <w:rPr>
          <w:rFonts w:ascii="Times New Roman" w:hAnsi="Times New Roman"/>
          <w:sz w:val="28"/>
          <w:szCs w:val="28"/>
        </w:rPr>
        <w:t xml:space="preserve">кту здійснюється </w:t>
      </w:r>
      <w:r>
        <w:rPr>
          <w:rFonts w:ascii="Times New Roman" w:hAnsi="Times New Roman"/>
          <w:sz w:val="28"/>
          <w:szCs w:val="28"/>
          <w:lang w:val="ru-RU"/>
        </w:rPr>
        <w:t xml:space="preserve">при </w:t>
      </w:r>
      <w:r>
        <w:rPr>
          <w:rFonts w:ascii="Times New Roman" w:hAnsi="Times New Roman"/>
          <w:sz w:val="28"/>
          <w:szCs w:val="28"/>
        </w:rPr>
        <w:t xml:space="preserve"> повно</w:t>
      </w:r>
      <w:r>
        <w:rPr>
          <w:rFonts w:ascii="Times New Roman" w:hAnsi="Times New Roman"/>
          <w:sz w:val="28"/>
          <w:szCs w:val="28"/>
          <w:lang w:val="ru-RU"/>
        </w:rPr>
        <w:t>му</w:t>
      </w:r>
      <w:r>
        <w:rPr>
          <w:rFonts w:ascii="Times New Roman" w:hAnsi="Times New Roman"/>
          <w:sz w:val="28"/>
          <w:szCs w:val="28"/>
        </w:rPr>
        <w:t xml:space="preserve"> дотриманн</w:t>
      </w:r>
      <w:r>
        <w:rPr>
          <w:rFonts w:ascii="Times New Roman" w:hAnsi="Times New Roman"/>
          <w:sz w:val="28"/>
          <w:szCs w:val="28"/>
          <w:lang w:val="ru-RU"/>
        </w:rPr>
        <w:t>і</w:t>
      </w:r>
      <w:r>
        <w:rPr>
          <w:rFonts w:ascii="Times New Roman" w:hAnsi="Times New Roman"/>
          <w:sz w:val="28"/>
          <w:szCs w:val="28"/>
        </w:rPr>
        <w:t xml:space="preserve"> </w:t>
      </w:r>
      <w:r>
        <w:rPr>
          <w:rFonts w:ascii="Times New Roman" w:hAnsi="Times New Roman"/>
          <w:sz w:val="28"/>
          <w:szCs w:val="28"/>
          <w:lang w:val="ru-RU"/>
        </w:rPr>
        <w:t>вимог</w:t>
      </w:r>
      <w:r>
        <w:rPr>
          <w:rFonts w:ascii="Times New Roman" w:hAnsi="Times New Roman"/>
          <w:sz w:val="28"/>
          <w:szCs w:val="28"/>
        </w:rPr>
        <w:t xml:space="preserve"> </w:t>
      </w:r>
      <w:r>
        <w:rPr>
          <w:rFonts w:ascii="Times New Roman" w:hAnsi="Times New Roman"/>
          <w:sz w:val="28"/>
          <w:szCs w:val="28"/>
          <w:lang w:val="ru-RU"/>
        </w:rPr>
        <w:t xml:space="preserve">цього </w:t>
      </w:r>
      <w:r>
        <w:rPr>
          <w:rFonts w:ascii="Times New Roman" w:hAnsi="Times New Roman"/>
          <w:sz w:val="28"/>
          <w:szCs w:val="28"/>
        </w:rPr>
        <w:t>Договору Сторонами</w:t>
      </w:r>
      <w:r>
        <w:rPr>
          <w:rFonts w:ascii="Times New Roman" w:hAnsi="Times New Roman"/>
          <w:sz w:val="28"/>
          <w:szCs w:val="28"/>
          <w:lang w:val="ru-RU"/>
        </w:rPr>
        <w:t xml:space="preserve"> з 01 грудня 2023 року до 01 липня 2024 року відповідно до строків проведення заходів, передбачених Додатком до цього Договору</w:t>
      </w:r>
      <w:r>
        <w:rPr>
          <w:rFonts w:ascii="Times New Roman" w:hAnsi="Times New Roman"/>
          <w:sz w:val="28"/>
          <w:szCs w:val="28"/>
        </w:rPr>
        <w:t xml:space="preserve">. </w:t>
      </w:r>
    </w:p>
    <w:p w14:paraId="121D6C06" w14:textId="77777777" w:rsidR="005C2BEF" w:rsidRDefault="00D86423">
      <w:pPr>
        <w:pStyle w:val="17"/>
        <w:ind w:firstLine="567"/>
        <w:jc w:val="both"/>
        <w:rPr>
          <w:sz w:val="28"/>
          <w:szCs w:val="28"/>
          <w:lang w:val="uk-UA"/>
        </w:rPr>
      </w:pPr>
      <w:r>
        <w:rPr>
          <w:rStyle w:val="Bodytext46"/>
          <w:b w:val="0"/>
          <w:sz w:val="28"/>
          <w:szCs w:val="28"/>
        </w:rPr>
        <w:lastRenderedPageBreak/>
        <w:t>3.4.</w:t>
      </w:r>
      <w:r>
        <w:rPr>
          <w:sz w:val="28"/>
          <w:szCs w:val="28"/>
          <w:lang w:val="uk-UA"/>
        </w:rPr>
        <w:t xml:space="preserve">Фінансування Проєкту здійснюється відповідно до вимог Бюджетного кодексу України за рахунок коштів місцевих бюджетів Сторін. </w:t>
      </w:r>
    </w:p>
    <w:p w14:paraId="0DC5E445" w14:textId="77777777" w:rsidR="005C2BEF" w:rsidRDefault="00D86423">
      <w:pPr>
        <w:pStyle w:val="17"/>
        <w:ind w:firstLine="567"/>
        <w:jc w:val="both"/>
        <w:rPr>
          <w:sz w:val="28"/>
          <w:szCs w:val="28"/>
          <w:lang w:val="uk-UA"/>
        </w:rPr>
      </w:pPr>
      <w:r>
        <w:rPr>
          <w:sz w:val="28"/>
          <w:szCs w:val="28"/>
          <w:lang w:val="uk-UA"/>
        </w:rPr>
        <w:t>3.5. Обсяги співфінансування визначаються таким чином:</w:t>
      </w:r>
    </w:p>
    <w:p w14:paraId="7BD2E67B" w14:textId="77777777" w:rsidR="005C2BEF" w:rsidRDefault="00D86423">
      <w:pPr>
        <w:pStyle w:val="17"/>
        <w:ind w:firstLine="567"/>
        <w:jc w:val="both"/>
        <w:rPr>
          <w:sz w:val="28"/>
          <w:szCs w:val="28"/>
          <w:lang w:val="uk-UA"/>
        </w:rPr>
      </w:pPr>
      <w:r>
        <w:rPr>
          <w:sz w:val="28"/>
          <w:szCs w:val="28"/>
          <w:lang w:val="uk-UA"/>
        </w:rPr>
        <w:t xml:space="preserve">3.5.1.Прогнозований розрахунок вартості визначених Договором послуг визначено, виходячи зі складових: </w:t>
      </w:r>
    </w:p>
    <w:p w14:paraId="64E0FE75" w14:textId="77777777" w:rsidR="005C2BEF" w:rsidRDefault="00D86423">
      <w:pPr>
        <w:pStyle w:val="17"/>
        <w:ind w:firstLine="567"/>
        <w:jc w:val="both"/>
        <w:rPr>
          <w:sz w:val="28"/>
          <w:szCs w:val="28"/>
          <w:lang w:val="uk-UA"/>
        </w:rPr>
      </w:pPr>
      <w:r>
        <w:rPr>
          <w:sz w:val="28"/>
          <w:szCs w:val="28"/>
          <w:lang w:val="uk-UA"/>
        </w:rPr>
        <w:t xml:space="preserve">1)вартість однієї години роботи працівника (консультанта) Комунальної установи «Центр професійного розвитку педагогічних працівників» Менської міської ради, при цьому: 160 годин – середня тривалість робочих годин в місяці, 13861,98 грн + 3049 (22% ЄСВ) = 16911,62 грн – фонд заробітної плати працівника установи, тобто 16911,62/160=100,66 грн (вартість  однієї людино-години); </w:t>
      </w:r>
    </w:p>
    <w:p w14:paraId="268EBF6C" w14:textId="77777777" w:rsidR="005C2BEF" w:rsidRDefault="00D86423">
      <w:pPr>
        <w:pStyle w:val="17"/>
        <w:ind w:firstLine="567"/>
        <w:jc w:val="both"/>
        <w:rPr>
          <w:sz w:val="28"/>
          <w:szCs w:val="28"/>
          <w:lang w:val="uk-UA"/>
        </w:rPr>
      </w:pPr>
      <w:r>
        <w:rPr>
          <w:sz w:val="28"/>
          <w:szCs w:val="28"/>
          <w:lang w:val="uk-UA"/>
        </w:rPr>
        <w:t xml:space="preserve">2)витрати на комунальні послуги: </w:t>
      </w:r>
    </w:p>
    <w:p w14:paraId="4D5261CF" w14:textId="77777777" w:rsidR="005C2BEF" w:rsidRDefault="00D86423">
      <w:pPr>
        <w:pStyle w:val="17"/>
        <w:ind w:firstLine="567"/>
        <w:jc w:val="both"/>
        <w:rPr>
          <w:sz w:val="28"/>
          <w:szCs w:val="28"/>
          <w:lang w:val="uk-UA"/>
        </w:rPr>
      </w:pPr>
      <w:r>
        <w:rPr>
          <w:sz w:val="28"/>
          <w:szCs w:val="28"/>
          <w:lang w:val="uk-UA"/>
        </w:rPr>
        <w:t>- оптичний інтернет: 506,00/168 год.=3,01 грн (за 1 год.);</w:t>
      </w:r>
    </w:p>
    <w:p w14:paraId="6C7F184A" w14:textId="77777777" w:rsidR="005C2BEF" w:rsidRDefault="00D86423">
      <w:pPr>
        <w:pStyle w:val="17"/>
        <w:ind w:firstLine="567"/>
        <w:jc w:val="both"/>
        <w:rPr>
          <w:sz w:val="28"/>
          <w:szCs w:val="28"/>
          <w:lang w:val="uk-UA"/>
        </w:rPr>
      </w:pPr>
      <w:r>
        <w:rPr>
          <w:sz w:val="28"/>
          <w:szCs w:val="28"/>
          <w:lang w:val="uk-UA"/>
        </w:rPr>
        <w:t xml:space="preserve">- електроенергія: 1000,00 грн/ 1 місяць  (111,111 кВт), 111,111кВт/168 год = 0,6614 кВт /год, 0,6614 кВт*9,00 грн = </w:t>
      </w:r>
      <w:r>
        <w:rPr>
          <w:bCs/>
          <w:sz w:val="28"/>
          <w:szCs w:val="28"/>
          <w:lang w:val="uk-UA"/>
        </w:rPr>
        <w:t>5,95 грн</w:t>
      </w:r>
      <w:r>
        <w:rPr>
          <w:sz w:val="28"/>
          <w:szCs w:val="28"/>
          <w:lang w:val="uk-UA"/>
        </w:rPr>
        <w:t xml:space="preserve"> (за 1 год);</w:t>
      </w:r>
    </w:p>
    <w:p w14:paraId="62D3C3C5" w14:textId="77777777" w:rsidR="005C2BEF" w:rsidRDefault="00D86423">
      <w:pPr>
        <w:spacing w:after="0" w:line="240" w:lineRule="auto"/>
        <w:ind w:firstLine="567"/>
        <w:rPr>
          <w:rFonts w:ascii="Times New Roman" w:hAnsi="Times New Roman" w:cs="Times New Roman"/>
          <w:sz w:val="28"/>
          <w:szCs w:val="28"/>
          <w:lang w:val="ru-RU"/>
        </w:rPr>
      </w:pPr>
      <w:r>
        <w:rPr>
          <w:rFonts w:ascii="Times New Roman" w:hAnsi="Times New Roman" w:cs="Times New Roman"/>
          <w:sz w:val="28"/>
          <w:szCs w:val="28"/>
          <w:lang w:val="ru-RU"/>
        </w:rPr>
        <w:t>- г</w:t>
      </w:r>
      <w:r>
        <w:rPr>
          <w:rFonts w:ascii="Times New Roman" w:hAnsi="Times New Roman" w:cs="Times New Roman"/>
          <w:sz w:val="28"/>
          <w:szCs w:val="28"/>
        </w:rPr>
        <w:t>аз+розподіл 5050,00 (за 1 місяць 305,06 куб)</w:t>
      </w:r>
      <w:r>
        <w:rPr>
          <w:rFonts w:ascii="Times New Roman" w:hAnsi="Times New Roman" w:cs="Times New Roman"/>
          <w:sz w:val="28"/>
          <w:szCs w:val="28"/>
          <w:lang w:val="ru-RU"/>
        </w:rPr>
        <w:t xml:space="preserve">, </w:t>
      </w:r>
      <w:r>
        <w:rPr>
          <w:rFonts w:ascii="Times New Roman" w:hAnsi="Times New Roman" w:cs="Times New Roman"/>
          <w:sz w:val="28"/>
          <w:szCs w:val="28"/>
        </w:rPr>
        <w:t>305,06/168 = 1,82 куб/год</w:t>
      </w:r>
      <w:r>
        <w:rPr>
          <w:rFonts w:ascii="Times New Roman" w:hAnsi="Times New Roman" w:cs="Times New Roman"/>
          <w:sz w:val="28"/>
          <w:szCs w:val="28"/>
          <w:lang w:val="ru-RU"/>
        </w:rPr>
        <w:t xml:space="preserve">, </w:t>
      </w:r>
      <w:r>
        <w:rPr>
          <w:rFonts w:ascii="Times New Roman" w:hAnsi="Times New Roman" w:cs="Times New Roman"/>
          <w:sz w:val="28"/>
          <w:szCs w:val="28"/>
        </w:rPr>
        <w:t xml:space="preserve">1,82 куб*16,554 грн = </w:t>
      </w:r>
      <w:r>
        <w:rPr>
          <w:rFonts w:ascii="Times New Roman" w:hAnsi="Times New Roman" w:cs="Times New Roman"/>
          <w:bCs/>
          <w:sz w:val="28"/>
          <w:szCs w:val="28"/>
        </w:rPr>
        <w:t>30,13 грн</w:t>
      </w:r>
      <w:r>
        <w:rPr>
          <w:rFonts w:ascii="Times New Roman" w:hAnsi="Times New Roman" w:cs="Times New Roman"/>
          <w:bCs/>
          <w:sz w:val="28"/>
          <w:szCs w:val="28"/>
          <w:lang w:val="ru-RU"/>
        </w:rPr>
        <w:t xml:space="preserve"> </w:t>
      </w:r>
      <w:r>
        <w:rPr>
          <w:rFonts w:ascii="Times New Roman" w:hAnsi="Times New Roman" w:cs="Times New Roman"/>
          <w:sz w:val="28"/>
          <w:szCs w:val="28"/>
        </w:rPr>
        <w:t>(за 1 год)</w:t>
      </w:r>
      <w:r>
        <w:rPr>
          <w:rFonts w:ascii="Times New Roman" w:hAnsi="Times New Roman" w:cs="Times New Roman"/>
          <w:sz w:val="28"/>
          <w:szCs w:val="28"/>
          <w:lang w:val="ru-RU"/>
        </w:rPr>
        <w:t>;</w:t>
      </w:r>
    </w:p>
    <w:p w14:paraId="710A4431" w14:textId="77777777" w:rsidR="005C2BEF" w:rsidRDefault="00D86423">
      <w:pPr>
        <w:spacing w:after="0" w:line="240" w:lineRule="auto"/>
        <w:ind w:firstLine="567"/>
        <w:rPr>
          <w:rFonts w:ascii="Times New Roman" w:hAnsi="Times New Roman" w:cs="Times New Roman"/>
          <w:sz w:val="28"/>
          <w:szCs w:val="28"/>
          <w:lang w:val="ru-RU"/>
        </w:rPr>
      </w:pPr>
      <w:r>
        <w:rPr>
          <w:rFonts w:ascii="Times New Roman" w:hAnsi="Times New Roman" w:cs="Times New Roman"/>
          <w:sz w:val="28"/>
          <w:szCs w:val="28"/>
          <w:lang w:val="ru-RU"/>
        </w:rPr>
        <w:t>3)витрати на компенсацію вартості квитка та  відрядних   тренера (експерта, консультанта) у разі проведення заходів із виїздом на територію громади-учасниці Проєкту;</w:t>
      </w:r>
    </w:p>
    <w:p w14:paraId="31E6EDA9" w14:textId="77777777" w:rsidR="005C2BEF" w:rsidRDefault="00D86423">
      <w:pPr>
        <w:spacing w:after="0" w:line="240" w:lineRule="auto"/>
        <w:ind w:firstLine="567"/>
        <w:rPr>
          <w:rFonts w:ascii="Times New Roman" w:hAnsi="Times New Roman" w:cs="Times New Roman"/>
          <w:sz w:val="28"/>
          <w:szCs w:val="28"/>
        </w:rPr>
      </w:pPr>
      <w:r>
        <w:rPr>
          <w:rFonts w:ascii="Times New Roman" w:hAnsi="Times New Roman" w:cs="Times New Roman"/>
          <w:sz w:val="28"/>
          <w:szCs w:val="28"/>
          <w:lang w:val="ru-RU"/>
        </w:rPr>
        <w:t>4)</w:t>
      </w:r>
      <w:r>
        <w:rPr>
          <w:rFonts w:ascii="Times New Roman" w:hAnsi="Times New Roman" w:cs="Times New Roman"/>
          <w:sz w:val="28"/>
          <w:szCs w:val="28"/>
        </w:rPr>
        <w:t xml:space="preserve"> </w:t>
      </w:r>
      <w:r>
        <w:rPr>
          <w:rFonts w:ascii="Times New Roman" w:hAnsi="Times New Roman" w:cs="Times New Roman"/>
          <w:sz w:val="28"/>
          <w:szCs w:val="28"/>
          <w:lang w:val="ru-RU"/>
        </w:rPr>
        <w:t>і</w:t>
      </w:r>
      <w:r>
        <w:rPr>
          <w:rFonts w:ascii="Times New Roman" w:hAnsi="Times New Roman" w:cs="Times New Roman"/>
          <w:sz w:val="28"/>
          <w:szCs w:val="28"/>
        </w:rPr>
        <w:t>нші витрати</w:t>
      </w:r>
      <w:r>
        <w:rPr>
          <w:rFonts w:ascii="Times New Roman" w:hAnsi="Times New Roman" w:cs="Times New Roman"/>
          <w:sz w:val="28"/>
          <w:szCs w:val="28"/>
          <w:lang w:val="ru-RU"/>
        </w:rPr>
        <w:t xml:space="preserve"> (канцелярські товари, витрати на виготовлення методичних матеріалів за потреби тощо) -</w:t>
      </w:r>
      <w:r>
        <w:rPr>
          <w:rFonts w:ascii="Times New Roman" w:hAnsi="Times New Roman" w:cs="Times New Roman"/>
          <w:sz w:val="28"/>
          <w:szCs w:val="28"/>
        </w:rPr>
        <w:t xml:space="preserve">  12,90 </w:t>
      </w:r>
      <w:r>
        <w:rPr>
          <w:rFonts w:ascii="Times New Roman" w:hAnsi="Times New Roman" w:cs="Times New Roman"/>
          <w:sz w:val="28"/>
          <w:szCs w:val="28"/>
          <w:lang w:val="ru-RU"/>
        </w:rPr>
        <w:t xml:space="preserve">грн </w:t>
      </w:r>
      <w:r>
        <w:rPr>
          <w:rFonts w:ascii="Times New Roman" w:hAnsi="Times New Roman" w:cs="Times New Roman"/>
          <w:sz w:val="28"/>
          <w:szCs w:val="28"/>
        </w:rPr>
        <w:t>на 1 год.</w:t>
      </w:r>
    </w:p>
    <w:p w14:paraId="03382891" w14:textId="77777777" w:rsidR="005C2BEF" w:rsidRDefault="00D86423">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3.5.2. У разі, якщо до заходу, що проводиться учасником Проєкту для педагогічних працівників своєї громади, долучаються учасники з інших громад – учасниць Проєкту, кошти за такі заходи не сплачуються.</w:t>
      </w:r>
    </w:p>
    <w:p w14:paraId="1C78F0AF" w14:textId="77777777" w:rsidR="005C2BEF" w:rsidRDefault="00D86423">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3.5.3.Індивідуальні консультації з питань, що відносяться до професійного розвитку педагогічних працівників, надаються безоплатно.</w:t>
      </w:r>
      <w:r>
        <w:rPr>
          <w:rFonts w:ascii="Times New Roman" w:hAnsi="Times New Roman" w:cs="Times New Roman"/>
          <w:sz w:val="28"/>
          <w:szCs w:val="28"/>
        </w:rPr>
        <w:t xml:space="preserve">     </w:t>
      </w:r>
    </w:p>
    <w:p w14:paraId="66B63148" w14:textId="77777777" w:rsidR="005C2BEF" w:rsidRDefault="00D86423">
      <w:pPr>
        <w:spacing w:after="0" w:line="240" w:lineRule="auto"/>
        <w:ind w:firstLine="567"/>
        <w:jc w:val="both"/>
        <w:rPr>
          <w:rFonts w:ascii="Times New Roman" w:hAnsi="Times New Roman" w:cs="Times New Roman"/>
          <w:color w:val="FFC000"/>
          <w:sz w:val="28"/>
          <w:szCs w:val="28"/>
          <w:lang w:val="ru-RU"/>
        </w:rPr>
      </w:pPr>
      <w:r>
        <w:rPr>
          <w:rFonts w:ascii="Times New Roman" w:hAnsi="Times New Roman" w:cs="Times New Roman"/>
          <w:sz w:val="28"/>
          <w:szCs w:val="28"/>
          <w:lang w:val="ru-RU"/>
        </w:rPr>
        <w:t xml:space="preserve">3.5.4. За результатами проведеного заходу Стороною 1 готується Акт, до якою включаються витрати, пов’язані із проведенням заходу. Акт направляється Сторонам для здійснення ними фінансування у рамках цього Договору. У разі, якщо до заходу долучені і Сторона 2, і Сторона 3, фінансування  ними здійснюється у рівних частинах. </w:t>
      </w:r>
    </w:p>
    <w:p w14:paraId="768D817A" w14:textId="77777777" w:rsidR="005C2BEF" w:rsidRDefault="00D86423">
      <w:pPr>
        <w:pStyle w:val="Bodytext41"/>
        <w:shd w:val="clear" w:color="auto" w:fill="auto"/>
        <w:tabs>
          <w:tab w:val="left" w:pos="1134"/>
        </w:tabs>
        <w:spacing w:before="0" w:after="0" w:line="240" w:lineRule="auto"/>
        <w:ind w:firstLine="567"/>
        <w:rPr>
          <w:rStyle w:val="Bodytext23"/>
          <w:b w:val="0"/>
          <w:sz w:val="28"/>
          <w:szCs w:val="28"/>
        </w:rPr>
      </w:pPr>
      <w:r>
        <w:rPr>
          <w:rStyle w:val="Bodytext23"/>
          <w:b w:val="0"/>
          <w:sz w:val="28"/>
          <w:szCs w:val="28"/>
        </w:rPr>
        <w:t>3.6. Координація діяльності суб’єктів співробітництва здійснюється Стороною 1 шляхом організаційного забезпечення, підготовки і проведення заходів, передбачених у Додатку до цього Договору.</w:t>
      </w:r>
    </w:p>
    <w:p w14:paraId="2DAD1BDC" w14:textId="77777777" w:rsidR="005C2BEF" w:rsidRDefault="00D86423">
      <w:pPr>
        <w:pStyle w:val="Bodytext21"/>
        <w:keepNext/>
        <w:keepLines/>
        <w:shd w:val="clear" w:color="auto" w:fill="auto"/>
        <w:tabs>
          <w:tab w:val="left" w:pos="1276"/>
          <w:tab w:val="left" w:pos="1711"/>
        </w:tabs>
        <w:spacing w:line="240" w:lineRule="auto"/>
        <w:ind w:firstLine="567"/>
        <w:rPr>
          <w:rStyle w:val="Bodytext23"/>
          <w:sz w:val="28"/>
          <w:szCs w:val="28"/>
        </w:rPr>
      </w:pPr>
      <w:r>
        <w:rPr>
          <w:rStyle w:val="Bodytext23"/>
          <w:sz w:val="28"/>
          <w:szCs w:val="28"/>
        </w:rPr>
        <w:t>3.7. Сторона 1 подає до Мінінфраструктури України відповідно до статті 17 Закону України «Про співробітництво територіальних громад» звіт про здійснення співробітництва, передбаченого цим Договором.</w:t>
      </w:r>
    </w:p>
    <w:p w14:paraId="6512882F" w14:textId="77777777" w:rsidR="005C2BEF" w:rsidRDefault="005C2BEF">
      <w:pPr>
        <w:pStyle w:val="Bodytext21"/>
        <w:keepNext/>
        <w:keepLines/>
        <w:shd w:val="clear" w:color="auto" w:fill="auto"/>
        <w:tabs>
          <w:tab w:val="left" w:pos="1276"/>
          <w:tab w:val="left" w:pos="1711"/>
        </w:tabs>
        <w:spacing w:line="240" w:lineRule="auto"/>
        <w:ind w:firstLine="567"/>
        <w:rPr>
          <w:rStyle w:val="Bodytext23"/>
          <w:sz w:val="28"/>
          <w:szCs w:val="28"/>
        </w:rPr>
      </w:pPr>
    </w:p>
    <w:p w14:paraId="12FF54EF" w14:textId="77777777" w:rsidR="005C2BEF" w:rsidRDefault="00D86423">
      <w:pPr>
        <w:pStyle w:val="Heading51"/>
        <w:keepNext/>
        <w:keepLines/>
        <w:shd w:val="clear" w:color="auto" w:fill="auto"/>
        <w:spacing w:before="0" w:after="0" w:line="240" w:lineRule="auto"/>
        <w:ind w:firstLine="567"/>
        <w:jc w:val="center"/>
        <w:rPr>
          <w:rStyle w:val="Heading5Bold1Spacing1pt"/>
          <w:sz w:val="28"/>
          <w:szCs w:val="28"/>
        </w:rPr>
      </w:pPr>
      <w:bookmarkStart w:id="0" w:name="bookmark11"/>
      <w:r>
        <w:rPr>
          <w:rStyle w:val="Heading5Bold"/>
          <w:sz w:val="28"/>
          <w:szCs w:val="28"/>
        </w:rPr>
        <w:t>4</w:t>
      </w:r>
      <w:r>
        <w:rPr>
          <w:rStyle w:val="Heading5Bold1Spacing1pt"/>
          <w:sz w:val="28"/>
          <w:szCs w:val="28"/>
        </w:rPr>
        <w:t>.ПОРЯДОК НАБРАННЯ ЧИННОСТІ ДОГОВОРУ, ВНЕСЕННЯ ЗМІН ТА/ЧИ ДОПОВНЕНЬ ДО ДОГОВОРУ</w:t>
      </w:r>
      <w:bookmarkEnd w:id="0"/>
    </w:p>
    <w:p w14:paraId="686A10D7" w14:textId="77777777" w:rsidR="005C2BEF" w:rsidRDefault="00D86423">
      <w:pPr>
        <w:pStyle w:val="Bodytext21"/>
        <w:shd w:val="clear" w:color="auto" w:fill="auto"/>
        <w:tabs>
          <w:tab w:val="left" w:pos="1134"/>
        </w:tabs>
        <w:spacing w:line="240" w:lineRule="auto"/>
        <w:ind w:firstLine="567"/>
        <w:rPr>
          <w:b/>
          <w:sz w:val="28"/>
          <w:szCs w:val="28"/>
          <w:lang w:val="ru-RU"/>
        </w:rPr>
      </w:pPr>
      <w:r>
        <w:rPr>
          <w:rStyle w:val="Bodytext23"/>
          <w:sz w:val="28"/>
          <w:szCs w:val="28"/>
        </w:rPr>
        <w:t xml:space="preserve">4.1. Сторони домовились, що цей Договір набирає чинності </w:t>
      </w:r>
      <w:r>
        <w:rPr>
          <w:rStyle w:val="Bodytext46"/>
          <w:sz w:val="28"/>
          <w:szCs w:val="28"/>
        </w:rPr>
        <w:t xml:space="preserve">з 01 грудня 2023 року. </w:t>
      </w:r>
    </w:p>
    <w:p w14:paraId="4814F4E7" w14:textId="77777777" w:rsidR="005C2BEF" w:rsidRDefault="00D86423">
      <w:pPr>
        <w:pStyle w:val="Bodytext21"/>
        <w:shd w:val="clear" w:color="auto" w:fill="auto"/>
        <w:tabs>
          <w:tab w:val="left" w:pos="1134"/>
        </w:tabs>
        <w:spacing w:line="240" w:lineRule="auto"/>
        <w:ind w:firstLine="567"/>
        <w:rPr>
          <w:rStyle w:val="Bodytext23"/>
          <w:sz w:val="28"/>
          <w:szCs w:val="28"/>
        </w:rPr>
      </w:pPr>
      <w:r>
        <w:rPr>
          <w:rStyle w:val="Bodytext23"/>
          <w:sz w:val="28"/>
          <w:szCs w:val="28"/>
        </w:rPr>
        <w:t>4.2. Зміни та/чи доповнення до цього Договору допускаютьс</w:t>
      </w:r>
      <w:r>
        <w:rPr>
          <w:rStyle w:val="Bodytext2"/>
          <w:sz w:val="28"/>
          <w:szCs w:val="28"/>
        </w:rPr>
        <w:t xml:space="preserve">я </w:t>
      </w:r>
      <w:r>
        <w:rPr>
          <w:rStyle w:val="Bodytext23"/>
          <w:sz w:val="28"/>
          <w:szCs w:val="28"/>
        </w:rPr>
        <w:t xml:space="preserve">лише за </w:t>
      </w:r>
      <w:r>
        <w:rPr>
          <w:rStyle w:val="Bodytext23"/>
          <w:sz w:val="28"/>
          <w:szCs w:val="28"/>
        </w:rPr>
        <w:lastRenderedPageBreak/>
        <w:t xml:space="preserve">взаємною згодою Сторін </w:t>
      </w:r>
      <w:r>
        <w:rPr>
          <w:rStyle w:val="Bodytext2"/>
          <w:sz w:val="28"/>
          <w:szCs w:val="28"/>
        </w:rPr>
        <w:t xml:space="preserve">і </w:t>
      </w:r>
      <w:r>
        <w:rPr>
          <w:rStyle w:val="Bodytext23"/>
          <w:sz w:val="28"/>
          <w:szCs w:val="28"/>
        </w:rPr>
        <w:t>оформляються додатковим договором, який є невід'ємною частиною цього Договору.</w:t>
      </w:r>
    </w:p>
    <w:p w14:paraId="670411DD" w14:textId="77777777" w:rsidR="005C2BEF" w:rsidRDefault="00D86423">
      <w:pPr>
        <w:pStyle w:val="Bodytext21"/>
        <w:shd w:val="clear" w:color="auto" w:fill="auto"/>
        <w:tabs>
          <w:tab w:val="left" w:pos="1134"/>
        </w:tabs>
        <w:spacing w:line="240" w:lineRule="auto"/>
        <w:ind w:firstLine="567"/>
        <w:rPr>
          <w:rStyle w:val="Bodytext23"/>
          <w:sz w:val="28"/>
          <w:szCs w:val="28"/>
        </w:rPr>
      </w:pPr>
      <w:r>
        <w:rPr>
          <w:rStyle w:val="Bodytext23"/>
          <w:sz w:val="28"/>
          <w:szCs w:val="28"/>
        </w:rPr>
        <w:t>4.3.Внесення змін та/чи доповнень до цього Договору здійснюється в тому ж порядку, як і його укладення, крім випадків приєднання до цього Договору, що здійснюється у порядку, визначеному в статті 9-2 Закону України «Про співробітництво територіальних громад».</w:t>
      </w:r>
    </w:p>
    <w:p w14:paraId="222E4439" w14:textId="77777777" w:rsidR="005C2BEF" w:rsidRDefault="005C2BEF">
      <w:pPr>
        <w:pStyle w:val="Bodytext21"/>
        <w:shd w:val="clear" w:color="auto" w:fill="auto"/>
        <w:tabs>
          <w:tab w:val="left" w:pos="1134"/>
        </w:tabs>
        <w:spacing w:line="240" w:lineRule="auto"/>
        <w:ind w:firstLine="709"/>
        <w:rPr>
          <w:rStyle w:val="Bodytext23"/>
          <w:sz w:val="28"/>
          <w:szCs w:val="28"/>
        </w:rPr>
      </w:pPr>
    </w:p>
    <w:p w14:paraId="63FBF8A0" w14:textId="77777777" w:rsidR="005C2BEF" w:rsidRDefault="00D86423">
      <w:pPr>
        <w:pStyle w:val="Bodytext21"/>
        <w:shd w:val="clear" w:color="auto" w:fill="auto"/>
        <w:tabs>
          <w:tab w:val="left" w:pos="284"/>
          <w:tab w:val="left" w:pos="2977"/>
          <w:tab w:val="left" w:pos="3402"/>
          <w:tab w:val="left" w:pos="3544"/>
          <w:tab w:val="left" w:pos="3828"/>
        </w:tabs>
        <w:spacing w:line="240" w:lineRule="auto"/>
        <w:jc w:val="center"/>
        <w:rPr>
          <w:rStyle w:val="Heading52"/>
          <w:b/>
          <w:sz w:val="28"/>
          <w:szCs w:val="28"/>
        </w:rPr>
      </w:pPr>
      <w:r>
        <w:rPr>
          <w:rStyle w:val="Heading52"/>
          <w:b/>
          <w:sz w:val="28"/>
          <w:szCs w:val="28"/>
        </w:rPr>
        <w:t>5. ПРИПИНЕННЯ ДОГОВОРУ</w:t>
      </w:r>
    </w:p>
    <w:p w14:paraId="547DFBA0" w14:textId="77777777" w:rsidR="005C2BEF" w:rsidRDefault="00D86423">
      <w:pPr>
        <w:pStyle w:val="Bodytext21"/>
        <w:shd w:val="clear" w:color="auto" w:fill="auto"/>
        <w:tabs>
          <w:tab w:val="left" w:pos="1134"/>
        </w:tabs>
        <w:spacing w:line="240" w:lineRule="auto"/>
        <w:ind w:firstLine="709"/>
        <w:rPr>
          <w:sz w:val="28"/>
          <w:szCs w:val="28"/>
          <w:lang w:val="uk-UA"/>
        </w:rPr>
      </w:pPr>
      <w:r>
        <w:rPr>
          <w:rStyle w:val="Bodytext23"/>
          <w:sz w:val="28"/>
          <w:szCs w:val="28"/>
        </w:rPr>
        <w:t>5.1. Цей Договір припиняється у разі:</w:t>
      </w:r>
    </w:p>
    <w:p w14:paraId="002AF961" w14:textId="77777777" w:rsidR="005C2BEF" w:rsidRDefault="00D86423">
      <w:pPr>
        <w:pStyle w:val="Bodytext21"/>
        <w:shd w:val="clear" w:color="auto" w:fill="auto"/>
        <w:tabs>
          <w:tab w:val="left" w:pos="1276"/>
        </w:tabs>
        <w:spacing w:line="240" w:lineRule="auto"/>
        <w:ind w:firstLine="709"/>
        <w:rPr>
          <w:sz w:val="28"/>
          <w:szCs w:val="28"/>
          <w:lang w:val="uk-UA"/>
        </w:rPr>
      </w:pPr>
      <w:r>
        <w:rPr>
          <w:rStyle w:val="Bodytext23"/>
          <w:sz w:val="28"/>
          <w:szCs w:val="28"/>
        </w:rPr>
        <w:t>5.1.1. закінчення строку його дії;</w:t>
      </w:r>
    </w:p>
    <w:p w14:paraId="0BAD9FF6" w14:textId="77777777" w:rsidR="005C2BEF" w:rsidRDefault="00D86423">
      <w:pPr>
        <w:pStyle w:val="Bodytext21"/>
        <w:shd w:val="clear" w:color="auto" w:fill="auto"/>
        <w:tabs>
          <w:tab w:val="left" w:pos="1276"/>
        </w:tabs>
        <w:spacing w:line="240" w:lineRule="auto"/>
        <w:ind w:firstLine="709"/>
        <w:rPr>
          <w:sz w:val="28"/>
          <w:szCs w:val="28"/>
          <w:lang w:val="uk-UA"/>
        </w:rPr>
      </w:pPr>
      <w:r>
        <w:rPr>
          <w:rStyle w:val="Bodytext23"/>
          <w:sz w:val="28"/>
          <w:szCs w:val="28"/>
        </w:rPr>
        <w:t>5.1.2. досягнення цілей співробітництва;</w:t>
      </w:r>
    </w:p>
    <w:p w14:paraId="1EDE49CE" w14:textId="77777777" w:rsidR="005C2BEF" w:rsidRDefault="00D86423">
      <w:pPr>
        <w:pStyle w:val="Bodytext21"/>
        <w:shd w:val="clear" w:color="auto" w:fill="auto"/>
        <w:tabs>
          <w:tab w:val="left" w:pos="1276"/>
        </w:tabs>
        <w:spacing w:line="240" w:lineRule="auto"/>
        <w:ind w:firstLine="709"/>
        <w:rPr>
          <w:color w:val="000000"/>
          <w:sz w:val="28"/>
          <w:szCs w:val="28"/>
          <w:lang w:val="ru-RU"/>
        </w:rPr>
      </w:pPr>
      <w:r>
        <w:rPr>
          <w:rStyle w:val="Bodytext23"/>
          <w:sz w:val="28"/>
          <w:szCs w:val="28"/>
        </w:rPr>
        <w:t xml:space="preserve">5.1.3. невиконання суб’єктами співробітництва </w:t>
      </w:r>
      <w:r>
        <w:rPr>
          <w:rStyle w:val="Bodytext2"/>
          <w:sz w:val="28"/>
          <w:szCs w:val="28"/>
        </w:rPr>
        <w:t xml:space="preserve">взятих на себе </w:t>
      </w:r>
      <w:r>
        <w:rPr>
          <w:rStyle w:val="Bodytext23"/>
          <w:sz w:val="28"/>
          <w:szCs w:val="28"/>
        </w:rPr>
        <w:t>зобов’язань;</w:t>
      </w:r>
    </w:p>
    <w:p w14:paraId="50C236D9" w14:textId="77777777" w:rsidR="005C2BEF" w:rsidRDefault="00D86423">
      <w:pPr>
        <w:pStyle w:val="Bodytext21"/>
        <w:shd w:val="clear" w:color="auto" w:fill="auto"/>
        <w:tabs>
          <w:tab w:val="left" w:pos="1276"/>
        </w:tabs>
        <w:spacing w:line="240" w:lineRule="auto"/>
        <w:ind w:firstLine="709"/>
        <w:rPr>
          <w:rStyle w:val="Bodytext2"/>
          <w:sz w:val="28"/>
          <w:szCs w:val="28"/>
        </w:rPr>
      </w:pPr>
      <w:r>
        <w:rPr>
          <w:rStyle w:val="Bodytext23"/>
          <w:sz w:val="28"/>
          <w:szCs w:val="28"/>
        </w:rPr>
        <w:t xml:space="preserve">5.1.4. відмови від </w:t>
      </w:r>
      <w:r>
        <w:rPr>
          <w:rStyle w:val="Bodytext2"/>
          <w:sz w:val="28"/>
          <w:szCs w:val="28"/>
        </w:rPr>
        <w:t xml:space="preserve">співробітництва </w:t>
      </w:r>
      <w:r>
        <w:rPr>
          <w:rStyle w:val="Bodytext23"/>
          <w:sz w:val="28"/>
          <w:szCs w:val="28"/>
        </w:rPr>
        <w:t xml:space="preserve">однієї із </w:t>
      </w:r>
      <w:r>
        <w:rPr>
          <w:rStyle w:val="Bodytext2"/>
          <w:sz w:val="28"/>
          <w:szCs w:val="28"/>
        </w:rPr>
        <w:t xml:space="preserve">Сторін, відповідно до </w:t>
      </w:r>
      <w:r>
        <w:rPr>
          <w:rStyle w:val="Bodytext23"/>
          <w:sz w:val="28"/>
          <w:szCs w:val="28"/>
        </w:rPr>
        <w:t xml:space="preserve">умов цього Договору, у разі, якщо це </w:t>
      </w:r>
      <w:r>
        <w:rPr>
          <w:rStyle w:val="Bodytext2"/>
          <w:sz w:val="28"/>
          <w:szCs w:val="28"/>
        </w:rPr>
        <w:t>унеможливлює подальше здійснення співробітництва;</w:t>
      </w:r>
    </w:p>
    <w:p w14:paraId="45BEF750" w14:textId="77777777" w:rsidR="005C2BEF" w:rsidRDefault="00D86423">
      <w:pPr>
        <w:pStyle w:val="Bodytext21"/>
        <w:shd w:val="clear" w:color="auto" w:fill="auto"/>
        <w:tabs>
          <w:tab w:val="left" w:pos="1276"/>
        </w:tabs>
        <w:spacing w:line="240" w:lineRule="auto"/>
        <w:ind w:firstLine="709"/>
        <w:rPr>
          <w:rStyle w:val="Bodytext2"/>
          <w:sz w:val="28"/>
          <w:szCs w:val="28"/>
        </w:rPr>
      </w:pPr>
      <w:r>
        <w:rPr>
          <w:rStyle w:val="Bodytext2"/>
          <w:sz w:val="28"/>
          <w:szCs w:val="28"/>
        </w:rPr>
        <w:t>5.1.5. банкрутства утворених у рамках співробітництва підприємств, установ та організацій комунальної форми власності;</w:t>
      </w:r>
    </w:p>
    <w:p w14:paraId="4A229D5E" w14:textId="77777777" w:rsidR="005C2BEF" w:rsidRDefault="00D86423">
      <w:pPr>
        <w:pStyle w:val="Bodytext21"/>
        <w:shd w:val="clear" w:color="auto" w:fill="auto"/>
        <w:tabs>
          <w:tab w:val="left" w:pos="1276"/>
        </w:tabs>
        <w:spacing w:line="240" w:lineRule="auto"/>
        <w:ind w:firstLine="709"/>
        <w:rPr>
          <w:sz w:val="28"/>
          <w:szCs w:val="28"/>
          <w:lang w:val="uk-UA"/>
        </w:rPr>
      </w:pPr>
      <w:r>
        <w:rPr>
          <w:rStyle w:val="Bodytext2"/>
          <w:sz w:val="28"/>
          <w:szCs w:val="28"/>
        </w:rPr>
        <w:t>5.1.6. нездійснення співробітництва протягом року із дня набрання чинності цим Договором;</w:t>
      </w:r>
    </w:p>
    <w:p w14:paraId="2CFBE8CE" w14:textId="77777777" w:rsidR="005C2BEF" w:rsidRDefault="00D86423">
      <w:pPr>
        <w:pStyle w:val="Bodytext21"/>
        <w:shd w:val="clear" w:color="auto" w:fill="auto"/>
        <w:tabs>
          <w:tab w:val="left" w:pos="1276"/>
        </w:tabs>
        <w:spacing w:line="240" w:lineRule="auto"/>
        <w:ind w:firstLine="709"/>
        <w:rPr>
          <w:sz w:val="28"/>
          <w:szCs w:val="28"/>
          <w:lang w:val="uk-UA"/>
        </w:rPr>
      </w:pPr>
      <w:r>
        <w:rPr>
          <w:sz w:val="28"/>
          <w:szCs w:val="28"/>
          <w:lang w:val="uk-UA"/>
        </w:rPr>
        <w:t>5.1</w:t>
      </w:r>
      <w:r>
        <w:rPr>
          <w:color w:val="5B9BD5" w:themeColor="accent1"/>
          <w:sz w:val="28"/>
          <w:szCs w:val="28"/>
          <w:lang w:val="uk-UA"/>
        </w:rPr>
        <w:t>.</w:t>
      </w:r>
      <w:r>
        <w:rPr>
          <w:sz w:val="28"/>
          <w:szCs w:val="28"/>
          <w:lang w:val="uk-UA"/>
        </w:rPr>
        <w:t xml:space="preserve">7. </w:t>
      </w:r>
      <w:r>
        <w:rPr>
          <w:rStyle w:val="Bodytext23"/>
          <w:sz w:val="28"/>
          <w:szCs w:val="28"/>
        </w:rPr>
        <w:t>прийняття судом рішення про припинення співробітництва.</w:t>
      </w:r>
    </w:p>
    <w:p w14:paraId="571EEF84" w14:textId="77777777" w:rsidR="005C2BEF" w:rsidRDefault="00D86423">
      <w:pPr>
        <w:pStyle w:val="Bodytext21"/>
        <w:shd w:val="clear" w:color="auto" w:fill="auto"/>
        <w:tabs>
          <w:tab w:val="left" w:pos="1134"/>
          <w:tab w:val="left" w:pos="1549"/>
        </w:tabs>
        <w:spacing w:line="240" w:lineRule="auto"/>
        <w:ind w:firstLine="709"/>
        <w:rPr>
          <w:color w:val="000000"/>
          <w:sz w:val="28"/>
          <w:szCs w:val="28"/>
          <w:lang w:val="ru-RU"/>
        </w:rPr>
      </w:pPr>
      <w:r>
        <w:rPr>
          <w:rStyle w:val="Bodytext23"/>
          <w:sz w:val="28"/>
          <w:szCs w:val="28"/>
        </w:rPr>
        <w:t>5.2. Припинення співробітництва здійснюється за згодою Сторін у порядку, визначеному Законом України «Про співробітництво територіальних громад», та не повинно спричиняти зменшення обсягу та погіршення якості надання послуг.</w:t>
      </w:r>
    </w:p>
    <w:p w14:paraId="58D77C22" w14:textId="77777777" w:rsidR="005C2BEF" w:rsidRDefault="00D86423">
      <w:pPr>
        <w:pStyle w:val="Bodytext21"/>
        <w:shd w:val="clear" w:color="auto" w:fill="auto"/>
        <w:tabs>
          <w:tab w:val="left" w:pos="1134"/>
          <w:tab w:val="left" w:pos="1549"/>
        </w:tabs>
        <w:spacing w:line="240" w:lineRule="auto"/>
        <w:ind w:firstLine="709"/>
        <w:rPr>
          <w:rStyle w:val="Bodytext23"/>
          <w:sz w:val="28"/>
          <w:szCs w:val="28"/>
        </w:rPr>
      </w:pPr>
      <w:r>
        <w:rPr>
          <w:rStyle w:val="Bodytext23"/>
          <w:sz w:val="28"/>
          <w:szCs w:val="28"/>
        </w:rPr>
        <w:t>5.3. Припинення співробітництва Сторони оформляється відповідним договором у кількості  примірників, що відповідає кількості Сторін Договору на дату його припинення, та один примірник додатково для Мінінфраструктури, кожен з яких має однакову юридичну силу. Один примірник договору про припинення співробітництва надсилається Стороною 1 до Мінінфраструктури упродовж 7 робочих днів після підписання його Сторонами.</w:t>
      </w:r>
    </w:p>
    <w:p w14:paraId="5DC214BE" w14:textId="77777777" w:rsidR="005C2BEF" w:rsidRDefault="005C2BEF">
      <w:pPr>
        <w:pStyle w:val="Bodytext21"/>
        <w:shd w:val="clear" w:color="auto" w:fill="auto"/>
        <w:tabs>
          <w:tab w:val="left" w:pos="7439"/>
        </w:tabs>
        <w:spacing w:line="240" w:lineRule="auto"/>
        <w:ind w:firstLine="709"/>
        <w:rPr>
          <w:rStyle w:val="Bodytext23"/>
          <w:sz w:val="28"/>
          <w:szCs w:val="28"/>
        </w:rPr>
      </w:pPr>
    </w:p>
    <w:p w14:paraId="79A2A88B" w14:textId="77777777" w:rsidR="005C2BEF" w:rsidRDefault="00D86423">
      <w:pPr>
        <w:pStyle w:val="Heading51"/>
        <w:keepNext/>
        <w:keepLines/>
        <w:shd w:val="clear" w:color="auto" w:fill="auto"/>
        <w:tabs>
          <w:tab w:val="left" w:pos="284"/>
        </w:tabs>
        <w:spacing w:before="0" w:after="0" w:line="240" w:lineRule="auto"/>
        <w:ind w:firstLine="0"/>
        <w:jc w:val="center"/>
        <w:rPr>
          <w:rStyle w:val="Bodytext24"/>
          <w:b/>
          <w:sz w:val="28"/>
          <w:szCs w:val="28"/>
        </w:rPr>
      </w:pPr>
      <w:r>
        <w:rPr>
          <w:rStyle w:val="Heading52"/>
          <w:b/>
          <w:sz w:val="28"/>
          <w:szCs w:val="28"/>
        </w:rPr>
        <w:t xml:space="preserve">6. ВІДПОВІДАЛЬНІСТЬ СТОРІН ТА ПОРЯДОК РОЗВ’ЯЗАННЯ </w:t>
      </w:r>
      <w:r>
        <w:rPr>
          <w:rStyle w:val="Bodytext24"/>
          <w:b/>
          <w:sz w:val="28"/>
          <w:szCs w:val="28"/>
        </w:rPr>
        <w:t>СПОРІВ</w:t>
      </w:r>
    </w:p>
    <w:p w14:paraId="7028CF6F" w14:textId="77777777" w:rsidR="005C2BEF" w:rsidRDefault="00D86423">
      <w:pPr>
        <w:pStyle w:val="Bodytext21"/>
        <w:shd w:val="clear" w:color="auto" w:fill="auto"/>
        <w:tabs>
          <w:tab w:val="left" w:pos="1134"/>
        </w:tabs>
        <w:spacing w:line="240" w:lineRule="auto"/>
        <w:ind w:firstLine="709"/>
        <w:rPr>
          <w:sz w:val="28"/>
          <w:szCs w:val="28"/>
          <w:lang w:val="uk-UA"/>
        </w:rPr>
      </w:pPr>
      <w:r>
        <w:rPr>
          <w:rStyle w:val="Bodytext23"/>
          <w:sz w:val="28"/>
          <w:szCs w:val="28"/>
        </w:rPr>
        <w:t xml:space="preserve">6.1. Усі спори, що виникають між Сторонами із приводу виконання умов цього Договору або пов’язані із ним, вирішуються шляхом переговорів між Сторонами, </w:t>
      </w:r>
      <w:r>
        <w:rPr>
          <w:rStyle w:val="Bodytext24"/>
          <w:sz w:val="28"/>
          <w:szCs w:val="28"/>
        </w:rPr>
        <w:t xml:space="preserve">а </w:t>
      </w:r>
      <w:r>
        <w:rPr>
          <w:rStyle w:val="Bodytext23"/>
          <w:sz w:val="28"/>
          <w:szCs w:val="28"/>
        </w:rPr>
        <w:t xml:space="preserve">у випадку недосягнення згоди між ними </w:t>
      </w:r>
      <w:r>
        <w:rPr>
          <w:rStyle w:val="Bodytext25"/>
          <w:sz w:val="28"/>
          <w:szCs w:val="28"/>
        </w:rPr>
        <w:t xml:space="preserve">- </w:t>
      </w:r>
      <w:r>
        <w:rPr>
          <w:rStyle w:val="Bodytext23"/>
          <w:sz w:val="28"/>
          <w:szCs w:val="28"/>
        </w:rPr>
        <w:t>у судовому порядку.</w:t>
      </w:r>
    </w:p>
    <w:p w14:paraId="68AAC7BD" w14:textId="77777777" w:rsidR="005C2BEF" w:rsidRDefault="00D86423">
      <w:pPr>
        <w:pStyle w:val="Bodytext21"/>
        <w:shd w:val="clear" w:color="auto" w:fill="auto"/>
        <w:tabs>
          <w:tab w:val="left" w:pos="1134"/>
        </w:tabs>
        <w:spacing w:line="240" w:lineRule="auto"/>
        <w:ind w:firstLine="709"/>
        <w:rPr>
          <w:sz w:val="28"/>
          <w:szCs w:val="28"/>
          <w:lang w:val="uk-UA"/>
        </w:rPr>
      </w:pPr>
      <w:r>
        <w:rPr>
          <w:rStyle w:val="Bodytext23"/>
          <w:sz w:val="28"/>
          <w:szCs w:val="28"/>
        </w:rPr>
        <w:t>6.2. Сторони несуть відповідальність одна перед одною відповідно до чинного законодавства України.</w:t>
      </w:r>
    </w:p>
    <w:p w14:paraId="7ABD8595" w14:textId="77777777" w:rsidR="005C2BEF" w:rsidRDefault="00D86423">
      <w:pPr>
        <w:pStyle w:val="Bodytext21"/>
        <w:shd w:val="clear" w:color="auto" w:fill="auto"/>
        <w:tabs>
          <w:tab w:val="left" w:pos="1134"/>
        </w:tabs>
        <w:spacing w:line="240" w:lineRule="auto"/>
        <w:ind w:firstLine="709"/>
        <w:rPr>
          <w:sz w:val="28"/>
          <w:szCs w:val="28"/>
          <w:lang w:val="uk-UA"/>
        </w:rPr>
      </w:pPr>
      <w:r>
        <w:rPr>
          <w:rStyle w:val="Bodytext23"/>
          <w:sz w:val="28"/>
          <w:szCs w:val="28"/>
        </w:rPr>
        <w:t>6.3. Сторона звільняється від відповідальності за порушення зобов’язань за цим Договором, якщо вона доведе,  що таке порушення сталося внаслідок дії непереборної сили або випадку.</w:t>
      </w:r>
    </w:p>
    <w:p w14:paraId="53BAA2DC" w14:textId="77777777" w:rsidR="005C2BEF" w:rsidRDefault="00D86423">
      <w:pPr>
        <w:pStyle w:val="Bodytext21"/>
        <w:shd w:val="clear" w:color="auto" w:fill="auto"/>
        <w:tabs>
          <w:tab w:val="left" w:pos="1134"/>
        </w:tabs>
        <w:spacing w:line="240" w:lineRule="auto"/>
        <w:ind w:firstLine="709"/>
        <w:rPr>
          <w:color w:val="000000"/>
          <w:sz w:val="28"/>
          <w:szCs w:val="28"/>
          <w:lang w:val="uk-UA"/>
        </w:rPr>
      </w:pPr>
      <w:r>
        <w:rPr>
          <w:rStyle w:val="Bodytext23"/>
          <w:sz w:val="28"/>
          <w:szCs w:val="28"/>
        </w:rPr>
        <w:t xml:space="preserve">6.4. У разі виникнення обставин, зазначених у пункті 6.3. цього Договору, Сторона, яка не може виконати зобов'язання, передбачені згідно з цим </w:t>
      </w:r>
      <w:r>
        <w:rPr>
          <w:rStyle w:val="Bodytext23"/>
          <w:sz w:val="28"/>
          <w:szCs w:val="28"/>
        </w:rPr>
        <w:lastRenderedPageBreak/>
        <w:t>Договором, повідомляє інші Сторони про настання, прогнозований термін дії та припинення вищевказаних обставин не пізніше 10 днів з дати їх настання і припинення. Неповідомлення або несвоєчасне повідомлення про неможливість виконання Стороною зобов’язань, передбачених згідно із цим Договором, позбавляє Сторону права на звільнення від виконання своїх зобов'язань у зв’язку із вин</w:t>
      </w:r>
      <w:r>
        <w:rPr>
          <w:color w:val="000000"/>
          <w:sz w:val="28"/>
          <w:szCs w:val="28"/>
          <w:lang w:val="uk-UA"/>
        </w:rPr>
        <w:t>икненням обставин, зазначених у пункті 6.3. цього Договору.</w:t>
      </w:r>
    </w:p>
    <w:p w14:paraId="3A06A3F8" w14:textId="77777777" w:rsidR="005C2BEF" w:rsidRDefault="005C2BEF">
      <w:pPr>
        <w:pStyle w:val="Bodytext21"/>
        <w:shd w:val="clear" w:color="auto" w:fill="auto"/>
        <w:tabs>
          <w:tab w:val="left" w:pos="1134"/>
        </w:tabs>
        <w:spacing w:line="240" w:lineRule="auto"/>
        <w:ind w:firstLine="709"/>
        <w:rPr>
          <w:color w:val="000000"/>
          <w:sz w:val="28"/>
          <w:szCs w:val="28"/>
          <w:lang w:val="uk-UA"/>
        </w:rPr>
      </w:pPr>
    </w:p>
    <w:p w14:paraId="2BCD36F7" w14:textId="77777777" w:rsidR="005C2BEF" w:rsidRDefault="00D86423">
      <w:pPr>
        <w:pStyle w:val="Heading51"/>
        <w:keepNext/>
        <w:keepLines/>
        <w:shd w:val="clear" w:color="auto" w:fill="auto"/>
        <w:tabs>
          <w:tab w:val="left" w:pos="284"/>
          <w:tab w:val="left" w:pos="3174"/>
        </w:tabs>
        <w:spacing w:before="0" w:after="0" w:line="240" w:lineRule="auto"/>
        <w:ind w:firstLine="0"/>
        <w:jc w:val="center"/>
        <w:rPr>
          <w:rStyle w:val="Heading52"/>
          <w:b/>
          <w:sz w:val="28"/>
          <w:szCs w:val="28"/>
        </w:rPr>
      </w:pPr>
      <w:bookmarkStart w:id="1" w:name="bookmark14"/>
      <w:r>
        <w:rPr>
          <w:rStyle w:val="Heading52"/>
          <w:b/>
          <w:sz w:val="28"/>
          <w:szCs w:val="28"/>
        </w:rPr>
        <w:t>7. ПРИКІНЦЕВІ ПОЛОЖЕННЯ</w:t>
      </w:r>
      <w:bookmarkEnd w:id="1"/>
    </w:p>
    <w:p w14:paraId="7AC25B59" w14:textId="77777777" w:rsidR="005C2BEF" w:rsidRDefault="00D86423">
      <w:pPr>
        <w:pStyle w:val="Bodytext21"/>
        <w:shd w:val="clear" w:color="auto" w:fill="auto"/>
        <w:tabs>
          <w:tab w:val="left" w:pos="1134"/>
        </w:tabs>
        <w:spacing w:line="240" w:lineRule="auto"/>
        <w:ind w:firstLine="709"/>
        <w:rPr>
          <w:sz w:val="28"/>
          <w:szCs w:val="28"/>
          <w:lang w:val="uk-UA"/>
        </w:rPr>
      </w:pPr>
      <w:r>
        <w:rPr>
          <w:rStyle w:val="Bodytext23"/>
          <w:sz w:val="28"/>
          <w:szCs w:val="28"/>
        </w:rPr>
        <w:t>7.1. Усі правовідносини, що виникають у зв’язку з виконанням цього Договору і не врегульовані ним, регулюються нормами чинного законодавства України.</w:t>
      </w:r>
    </w:p>
    <w:p w14:paraId="0D375953" w14:textId="77777777" w:rsidR="005C2BEF" w:rsidRDefault="00D86423">
      <w:pPr>
        <w:pStyle w:val="Bodytext21"/>
        <w:shd w:val="clear" w:color="auto" w:fill="auto"/>
        <w:tabs>
          <w:tab w:val="left" w:pos="1134"/>
        </w:tabs>
        <w:spacing w:line="240" w:lineRule="auto"/>
        <w:ind w:firstLine="709"/>
        <w:rPr>
          <w:color w:val="000000"/>
          <w:sz w:val="28"/>
          <w:szCs w:val="28"/>
          <w:lang w:val="ru-RU"/>
        </w:rPr>
      </w:pPr>
      <w:r>
        <w:rPr>
          <w:rStyle w:val="Bodytext24"/>
          <w:sz w:val="28"/>
          <w:szCs w:val="28"/>
        </w:rPr>
        <w:t xml:space="preserve">7.2. Цей </w:t>
      </w:r>
      <w:r>
        <w:rPr>
          <w:rStyle w:val="Bodytext23"/>
          <w:sz w:val="28"/>
          <w:szCs w:val="28"/>
        </w:rPr>
        <w:t xml:space="preserve">Договір укладений на __ аркушах у кількості 4 примірників, які мають однакову юридичну силу, з розрахунку по одному примірнику для кожної із Сторін та один примірник для </w:t>
      </w:r>
      <w:bookmarkStart w:id="2" w:name="_Hlk61107312"/>
      <w:r>
        <w:rPr>
          <w:rStyle w:val="Bodytext23"/>
          <w:sz w:val="28"/>
          <w:szCs w:val="28"/>
        </w:rPr>
        <w:t>Міні</w:t>
      </w:r>
      <w:bookmarkEnd w:id="2"/>
      <w:r>
        <w:rPr>
          <w:rStyle w:val="Bodytext23"/>
          <w:sz w:val="28"/>
          <w:szCs w:val="28"/>
        </w:rPr>
        <w:t>нфраструктури.</w:t>
      </w:r>
    </w:p>
    <w:p w14:paraId="1F6A7F86" w14:textId="77777777" w:rsidR="005C2BEF" w:rsidRDefault="00D86423">
      <w:pPr>
        <w:pStyle w:val="Bodytext21"/>
        <w:shd w:val="clear" w:color="auto" w:fill="auto"/>
        <w:tabs>
          <w:tab w:val="left" w:pos="1134"/>
        </w:tabs>
        <w:spacing w:line="240" w:lineRule="auto"/>
        <w:ind w:firstLine="709"/>
        <w:rPr>
          <w:rStyle w:val="Bodytext23"/>
          <w:sz w:val="28"/>
          <w:szCs w:val="28"/>
        </w:rPr>
      </w:pPr>
      <w:r>
        <w:rPr>
          <w:rStyle w:val="Bodytext23"/>
          <w:sz w:val="28"/>
          <w:szCs w:val="28"/>
        </w:rPr>
        <w:t xml:space="preserve">7.3. Сторона 1 надсилає один примірник цього Договору до Мінінфраструктури для внесення його до реєстру про співробітництво територіальних громад </w:t>
      </w:r>
      <w:r>
        <w:rPr>
          <w:sz w:val="28"/>
          <w:szCs w:val="28"/>
          <w:lang w:val="uk-UA"/>
        </w:rPr>
        <w:t>упродовж 7 робочих днів після підписання його усіма Сторонами</w:t>
      </w:r>
      <w:r>
        <w:rPr>
          <w:rStyle w:val="Bodytext23"/>
          <w:sz w:val="28"/>
          <w:szCs w:val="28"/>
        </w:rPr>
        <w:t>.</w:t>
      </w:r>
    </w:p>
    <w:p w14:paraId="53AAFE43" w14:textId="77777777" w:rsidR="005C2BEF" w:rsidRDefault="00D86423">
      <w:pPr>
        <w:pStyle w:val="Bodytext21"/>
        <w:shd w:val="clear" w:color="auto" w:fill="auto"/>
        <w:tabs>
          <w:tab w:val="left" w:pos="1134"/>
        </w:tabs>
        <w:spacing w:line="240" w:lineRule="auto"/>
        <w:ind w:firstLine="709"/>
        <w:rPr>
          <w:rStyle w:val="Bodytext23"/>
          <w:sz w:val="28"/>
          <w:szCs w:val="28"/>
        </w:rPr>
      </w:pPr>
      <w:r>
        <w:rPr>
          <w:rStyle w:val="Bodytext23"/>
          <w:sz w:val="28"/>
          <w:szCs w:val="28"/>
        </w:rPr>
        <w:t>7.4.Сторона 1 щороку до кінця  кварталу року, наступного за звітним, подає до Мінінфраструктури звіт про здійснення співробітництва, передбаченого цим Договором, відповідно до ст.17 Закону України «Про співробітництво територіальних громад»</w:t>
      </w:r>
    </w:p>
    <w:p w14:paraId="61E92E39" w14:textId="77777777" w:rsidR="005C2BEF" w:rsidRDefault="005C2BEF">
      <w:pPr>
        <w:pStyle w:val="Bodytext21"/>
        <w:shd w:val="clear" w:color="auto" w:fill="auto"/>
        <w:tabs>
          <w:tab w:val="left" w:pos="1134"/>
        </w:tabs>
        <w:spacing w:line="240" w:lineRule="auto"/>
        <w:ind w:firstLine="709"/>
        <w:rPr>
          <w:color w:val="000000"/>
          <w:sz w:val="28"/>
          <w:szCs w:val="28"/>
          <w:lang w:val="uk-UA" w:eastAsia="uk-UA"/>
        </w:rPr>
      </w:pPr>
    </w:p>
    <w:p w14:paraId="499F3166" w14:textId="77777777" w:rsidR="005C2BEF" w:rsidRDefault="005C2BEF">
      <w:pPr>
        <w:pStyle w:val="Bodytext21"/>
        <w:shd w:val="clear" w:color="auto" w:fill="auto"/>
        <w:tabs>
          <w:tab w:val="left" w:pos="1134"/>
        </w:tabs>
        <w:spacing w:line="240" w:lineRule="auto"/>
        <w:jc w:val="center"/>
        <w:rPr>
          <w:rStyle w:val="Heading52"/>
          <w:b/>
          <w:sz w:val="28"/>
          <w:szCs w:val="28"/>
        </w:rPr>
      </w:pPr>
    </w:p>
    <w:p w14:paraId="7B36F715" w14:textId="77777777" w:rsidR="005C2BEF" w:rsidRDefault="00D86423">
      <w:pPr>
        <w:pStyle w:val="Bodytext21"/>
        <w:shd w:val="clear" w:color="auto" w:fill="auto"/>
        <w:tabs>
          <w:tab w:val="left" w:pos="1134"/>
        </w:tabs>
        <w:spacing w:line="240" w:lineRule="auto"/>
        <w:jc w:val="center"/>
        <w:rPr>
          <w:b/>
          <w:color w:val="000000"/>
          <w:sz w:val="28"/>
          <w:szCs w:val="28"/>
          <w:lang w:val="uk-UA"/>
        </w:rPr>
      </w:pPr>
      <w:r>
        <w:rPr>
          <w:rStyle w:val="Heading52"/>
          <w:b/>
          <w:sz w:val="28"/>
          <w:szCs w:val="28"/>
        </w:rPr>
        <w:t>8. ЮРИДИЧНІ АДРЕСИ ТА ПІДПИСИ СТОРІН</w:t>
      </w:r>
    </w:p>
    <w:tbl>
      <w:tblPr>
        <w:tblpPr w:leftFromText="180" w:rightFromText="180" w:vertAnchor="text" w:horzAnchor="margin" w:tblpY="369"/>
        <w:tblW w:w="9839" w:type="dxa"/>
        <w:tblLook w:val="04A0" w:firstRow="1" w:lastRow="0" w:firstColumn="1" w:lastColumn="0" w:noHBand="0" w:noVBand="1"/>
      </w:tblPr>
      <w:tblGrid>
        <w:gridCol w:w="4786"/>
        <w:gridCol w:w="284"/>
        <w:gridCol w:w="4769"/>
      </w:tblGrid>
      <w:tr w:rsidR="005C2BEF" w14:paraId="12B0E303" w14:textId="77777777">
        <w:tc>
          <w:tcPr>
            <w:tcW w:w="4786" w:type="dxa"/>
            <w:tcBorders>
              <w:top w:val="none" w:sz="0" w:space="0" w:color="000000"/>
              <w:left w:val="none" w:sz="0" w:space="0" w:color="000000"/>
              <w:bottom w:val="none" w:sz="0" w:space="0" w:color="000000"/>
              <w:right w:val="none" w:sz="0" w:space="0" w:color="000000"/>
            </w:tcBorders>
          </w:tcPr>
          <w:p w14:paraId="06B1E974" w14:textId="77777777" w:rsidR="005C2BEF" w:rsidRDefault="00D86423">
            <w:pPr>
              <w:pStyle w:val="17"/>
              <w:jc w:val="both"/>
              <w:rPr>
                <w:sz w:val="28"/>
                <w:szCs w:val="28"/>
                <w:lang w:val="uk-UA"/>
              </w:rPr>
            </w:pPr>
            <w:r>
              <w:rPr>
                <w:b/>
                <w:sz w:val="28"/>
                <w:szCs w:val="28"/>
                <w:lang w:val="uk-UA"/>
              </w:rPr>
              <w:t xml:space="preserve"> </w:t>
            </w:r>
          </w:p>
        </w:tc>
        <w:tc>
          <w:tcPr>
            <w:tcW w:w="284" w:type="dxa"/>
            <w:tcBorders>
              <w:top w:val="none" w:sz="0" w:space="0" w:color="000000"/>
              <w:left w:val="none" w:sz="0" w:space="0" w:color="000000"/>
              <w:bottom w:val="none" w:sz="0" w:space="0" w:color="000000"/>
              <w:right w:val="none" w:sz="0" w:space="0" w:color="000000"/>
            </w:tcBorders>
          </w:tcPr>
          <w:p w14:paraId="7255AE53" w14:textId="77777777" w:rsidR="005C2BEF" w:rsidRDefault="005C2BEF">
            <w:pPr>
              <w:pStyle w:val="Heading41"/>
              <w:keepNext/>
              <w:keepLines/>
              <w:shd w:val="clear" w:color="auto" w:fill="auto"/>
              <w:spacing w:before="0" w:line="240" w:lineRule="auto"/>
              <w:jc w:val="left"/>
              <w:rPr>
                <w:b w:val="0"/>
                <w:sz w:val="24"/>
                <w:szCs w:val="28"/>
                <w:lang w:val="uk-UA"/>
              </w:rPr>
            </w:pPr>
          </w:p>
        </w:tc>
        <w:tc>
          <w:tcPr>
            <w:tcW w:w="4769" w:type="dxa"/>
            <w:tcBorders>
              <w:top w:val="none" w:sz="0" w:space="0" w:color="000000"/>
              <w:left w:val="none" w:sz="0" w:space="0" w:color="000000"/>
              <w:bottom w:val="none" w:sz="0" w:space="0" w:color="000000"/>
              <w:right w:val="none" w:sz="0" w:space="0" w:color="000000"/>
            </w:tcBorders>
          </w:tcPr>
          <w:p w14:paraId="5C0DA647" w14:textId="77777777" w:rsidR="005C2BEF" w:rsidRDefault="005C2BEF">
            <w:pPr>
              <w:pStyle w:val="Heading41"/>
              <w:keepNext/>
              <w:keepLines/>
              <w:shd w:val="clear" w:color="auto" w:fill="auto"/>
              <w:spacing w:before="0" w:line="240" w:lineRule="auto"/>
              <w:jc w:val="left"/>
              <w:rPr>
                <w:b w:val="0"/>
                <w:sz w:val="24"/>
                <w:szCs w:val="28"/>
                <w:lang w:val="uk-UA"/>
              </w:rPr>
            </w:pPr>
          </w:p>
        </w:tc>
      </w:tr>
    </w:tbl>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1"/>
        <w:gridCol w:w="3036"/>
        <w:gridCol w:w="2627"/>
      </w:tblGrid>
      <w:tr w:rsidR="005C2BEF" w14:paraId="16F0266B" w14:textId="77777777">
        <w:tc>
          <w:tcPr>
            <w:tcW w:w="3285" w:type="dxa"/>
          </w:tcPr>
          <w:p w14:paraId="2701AF2D" w14:textId="77777777" w:rsidR="005C2BEF" w:rsidRDefault="00D86423">
            <w:pPr>
              <w:pStyle w:val="Heading41"/>
              <w:keepNext/>
              <w:keepLines/>
              <w:shd w:val="clear" w:color="auto" w:fill="auto"/>
              <w:spacing w:before="0" w:line="240" w:lineRule="auto"/>
              <w:jc w:val="left"/>
              <w:rPr>
                <w:sz w:val="24"/>
                <w:szCs w:val="28"/>
                <w:lang w:val="uk-UA"/>
              </w:rPr>
            </w:pPr>
            <w:r>
              <w:rPr>
                <w:b w:val="0"/>
                <w:sz w:val="24"/>
                <w:szCs w:val="28"/>
                <w:lang w:val="uk-UA"/>
              </w:rPr>
              <w:t xml:space="preserve">Сторона 1: </w:t>
            </w:r>
          </w:p>
          <w:p w14:paraId="06AA16F6" w14:textId="77777777" w:rsidR="005C2BEF" w:rsidRDefault="00D86423">
            <w:pPr>
              <w:pStyle w:val="17"/>
              <w:rPr>
                <w:sz w:val="28"/>
                <w:szCs w:val="28"/>
                <w:lang w:val="uk-UA"/>
              </w:rPr>
            </w:pPr>
            <w:r>
              <w:rPr>
                <w:b/>
                <w:sz w:val="28"/>
                <w:szCs w:val="28"/>
                <w:lang w:val="uk-UA"/>
              </w:rPr>
              <w:t>Менська міська рада</w:t>
            </w:r>
          </w:p>
          <w:p w14:paraId="463F8507" w14:textId="77777777" w:rsidR="005C2BEF" w:rsidRDefault="00D86423">
            <w:pPr>
              <w:pStyle w:val="17"/>
              <w:rPr>
                <w:sz w:val="28"/>
                <w:szCs w:val="28"/>
                <w:lang w:val="uk-UA"/>
              </w:rPr>
            </w:pPr>
            <w:r>
              <w:rPr>
                <w:sz w:val="28"/>
                <w:szCs w:val="28"/>
                <w:lang w:val="uk-UA"/>
              </w:rPr>
              <w:t>Юридична адреса:</w:t>
            </w:r>
            <w:r>
              <w:t xml:space="preserve"> </w:t>
            </w:r>
            <w:r>
              <w:rPr>
                <w:sz w:val="28"/>
                <w:szCs w:val="28"/>
                <w:lang w:val="uk-UA"/>
              </w:rPr>
              <w:t xml:space="preserve">вул. Героїв АТО, 6, м.Мена, Чернігівська обл., 15600 </w:t>
            </w:r>
          </w:p>
          <w:p w14:paraId="0DDF3716" w14:textId="77777777" w:rsidR="005C2BEF" w:rsidRDefault="00D86423">
            <w:pPr>
              <w:pStyle w:val="Heading41"/>
              <w:keepNext/>
              <w:keepLines/>
              <w:shd w:val="clear" w:color="auto" w:fill="auto"/>
              <w:spacing w:before="0" w:line="240" w:lineRule="auto"/>
              <w:jc w:val="left"/>
              <w:rPr>
                <w:b w:val="0"/>
                <w:sz w:val="24"/>
                <w:szCs w:val="28"/>
                <w:lang w:val="uk-UA"/>
              </w:rPr>
            </w:pPr>
            <w:r>
              <w:rPr>
                <w:b w:val="0"/>
                <w:sz w:val="24"/>
                <w:szCs w:val="28"/>
                <w:lang w:val="uk-UA"/>
              </w:rPr>
              <w:t>Банківські реквізити:</w:t>
            </w:r>
          </w:p>
          <w:p w14:paraId="4750FCCA" w14:textId="77777777" w:rsidR="005C2BEF" w:rsidRDefault="00D86423">
            <w:pPr>
              <w:pStyle w:val="Heading41"/>
              <w:keepNext/>
              <w:keepLines/>
              <w:shd w:val="clear" w:color="auto" w:fill="auto"/>
              <w:spacing w:before="0" w:line="240" w:lineRule="auto"/>
              <w:jc w:val="left"/>
              <w:rPr>
                <w:b w:val="0"/>
                <w:sz w:val="24"/>
                <w:szCs w:val="28"/>
                <w:lang w:val="uk-UA"/>
              </w:rPr>
            </w:pPr>
            <w:r>
              <w:rPr>
                <w:b w:val="0"/>
                <w:sz w:val="28"/>
                <w:szCs w:val="28"/>
                <w:lang w:val="uk-UA"/>
              </w:rPr>
              <w:t>ЄДРПОУ 04061777</w:t>
            </w:r>
          </w:p>
          <w:p w14:paraId="08FEBB43" w14:textId="77777777" w:rsidR="005C2BEF" w:rsidRDefault="00D86423">
            <w:pPr>
              <w:pStyle w:val="17"/>
              <w:rPr>
                <w:sz w:val="28"/>
                <w:szCs w:val="28"/>
                <w:lang w:val="uk-UA"/>
              </w:rPr>
            </w:pPr>
            <w:r>
              <w:rPr>
                <w:sz w:val="28"/>
                <w:szCs w:val="28"/>
                <w:lang w:val="uk-UA"/>
              </w:rPr>
              <w:t>п/р</w:t>
            </w:r>
            <w:r>
              <w:rPr>
                <w:lang w:val="uk-UA"/>
              </w:rPr>
              <w:t>UA08899998031407066800002565</w:t>
            </w:r>
            <w:r>
              <w:rPr>
                <w:sz w:val="28"/>
                <w:szCs w:val="28"/>
                <w:lang w:val="uk-UA"/>
              </w:rPr>
              <w:t>9</w:t>
            </w:r>
          </w:p>
          <w:p w14:paraId="2F629FB4" w14:textId="77777777" w:rsidR="005C2BEF" w:rsidRDefault="00D86423">
            <w:pPr>
              <w:pStyle w:val="17"/>
              <w:rPr>
                <w:sz w:val="28"/>
                <w:szCs w:val="28"/>
                <w:lang w:val="uk-UA"/>
              </w:rPr>
            </w:pPr>
            <w:r>
              <w:rPr>
                <w:sz w:val="28"/>
                <w:szCs w:val="28"/>
                <w:lang w:val="uk-UA"/>
              </w:rPr>
              <w:t>УДКСУ в Менському районі</w:t>
            </w:r>
          </w:p>
          <w:p w14:paraId="7595963A" w14:textId="77777777" w:rsidR="005C2BEF" w:rsidRDefault="00D86423">
            <w:pPr>
              <w:pStyle w:val="17"/>
              <w:rPr>
                <w:sz w:val="28"/>
                <w:szCs w:val="28"/>
                <w:lang w:val="uk-UA"/>
              </w:rPr>
            </w:pPr>
            <w:r>
              <w:rPr>
                <w:sz w:val="28"/>
                <w:szCs w:val="28"/>
                <w:lang w:val="uk-UA"/>
              </w:rPr>
              <w:t>МФО 853592</w:t>
            </w:r>
          </w:p>
          <w:p w14:paraId="06B1271C" w14:textId="77777777" w:rsidR="005C2BEF" w:rsidRDefault="00D86423">
            <w:pPr>
              <w:pStyle w:val="17"/>
              <w:rPr>
                <w:sz w:val="28"/>
                <w:szCs w:val="28"/>
                <w:lang w:val="uk-UA"/>
              </w:rPr>
            </w:pPr>
            <w:r>
              <w:rPr>
                <w:sz w:val="28"/>
                <w:szCs w:val="28"/>
                <w:lang w:val="uk-UA"/>
              </w:rPr>
              <w:t>Тел.  (04644) 2-11-10</w:t>
            </w:r>
          </w:p>
          <w:p w14:paraId="55361059" w14:textId="77777777" w:rsidR="005C2BEF" w:rsidRDefault="00D86423">
            <w:pPr>
              <w:pStyle w:val="17"/>
              <w:rPr>
                <w:sz w:val="28"/>
                <w:szCs w:val="28"/>
                <w:lang w:val="uk-UA"/>
              </w:rPr>
            </w:pPr>
            <w:r>
              <w:rPr>
                <w:sz w:val="28"/>
                <w:szCs w:val="28"/>
                <w:lang w:val="uk-UA"/>
              </w:rPr>
              <w:t>Міський голова</w:t>
            </w:r>
          </w:p>
          <w:p w14:paraId="161E027F" w14:textId="77777777" w:rsidR="005C2BEF" w:rsidRDefault="00D86423">
            <w:pPr>
              <w:pStyle w:val="17"/>
              <w:rPr>
                <w:sz w:val="28"/>
                <w:szCs w:val="28"/>
                <w:lang w:val="uk-UA"/>
              </w:rPr>
            </w:pPr>
            <w:r>
              <w:rPr>
                <w:sz w:val="28"/>
                <w:szCs w:val="28"/>
                <w:lang w:val="uk-UA"/>
              </w:rPr>
              <w:t>Примаков Геннадій Анатолійович</w:t>
            </w:r>
          </w:p>
          <w:p w14:paraId="185285A6" w14:textId="77777777" w:rsidR="005C2BEF" w:rsidRDefault="00D86423">
            <w:pPr>
              <w:pStyle w:val="Bodytext21"/>
              <w:shd w:val="clear" w:color="auto" w:fill="auto"/>
              <w:tabs>
                <w:tab w:val="left" w:pos="1134"/>
              </w:tabs>
              <w:spacing w:line="240" w:lineRule="auto"/>
              <w:rPr>
                <w:sz w:val="28"/>
                <w:szCs w:val="28"/>
                <w:lang w:val="uk-UA"/>
              </w:rPr>
            </w:pPr>
            <w:r>
              <w:rPr>
                <w:b/>
                <w:sz w:val="28"/>
                <w:szCs w:val="28"/>
                <w:lang w:val="uk-UA"/>
              </w:rPr>
              <w:t>_______</w:t>
            </w:r>
            <w:r>
              <w:rPr>
                <w:sz w:val="28"/>
                <w:szCs w:val="28"/>
                <w:lang w:val="uk-UA"/>
              </w:rPr>
              <w:t>М.П.</w:t>
            </w:r>
          </w:p>
        </w:tc>
        <w:tc>
          <w:tcPr>
            <w:tcW w:w="3486" w:type="dxa"/>
          </w:tcPr>
          <w:p w14:paraId="30DDFE08" w14:textId="77777777" w:rsidR="005C2BEF" w:rsidRDefault="00D86423">
            <w:pPr>
              <w:pStyle w:val="Heading41"/>
              <w:keepNext/>
              <w:keepLines/>
              <w:shd w:val="clear" w:color="auto" w:fill="auto"/>
              <w:spacing w:before="0" w:line="240" w:lineRule="auto"/>
              <w:jc w:val="left"/>
              <w:rPr>
                <w:b w:val="0"/>
                <w:sz w:val="24"/>
                <w:szCs w:val="28"/>
                <w:lang w:val="uk-UA"/>
              </w:rPr>
            </w:pPr>
            <w:r>
              <w:rPr>
                <w:b w:val="0"/>
                <w:sz w:val="24"/>
                <w:szCs w:val="28"/>
                <w:lang w:val="uk-UA"/>
              </w:rPr>
              <w:t xml:space="preserve">Сторона 2: </w:t>
            </w:r>
          </w:p>
          <w:p w14:paraId="4F6752BF" w14:textId="77777777" w:rsidR="005C2BEF" w:rsidRDefault="00D86423">
            <w:pPr>
              <w:pStyle w:val="Heading41"/>
              <w:keepNext/>
              <w:keepLines/>
              <w:shd w:val="clear" w:color="auto" w:fill="auto"/>
              <w:spacing w:before="0" w:line="240" w:lineRule="auto"/>
              <w:jc w:val="left"/>
              <w:rPr>
                <w:sz w:val="24"/>
                <w:szCs w:val="28"/>
                <w:lang w:val="uk-UA"/>
              </w:rPr>
            </w:pPr>
            <w:r>
              <w:rPr>
                <w:sz w:val="24"/>
                <w:szCs w:val="28"/>
                <w:lang w:val="uk-UA"/>
              </w:rPr>
              <w:t xml:space="preserve">Березнянська селищна рада, </w:t>
            </w:r>
          </w:p>
          <w:p w14:paraId="49DE3B0F" w14:textId="77777777" w:rsidR="005C2BEF" w:rsidRDefault="00D86423">
            <w:pPr>
              <w:pStyle w:val="Heading41"/>
              <w:keepNext/>
              <w:keepLines/>
              <w:shd w:val="clear" w:color="auto" w:fill="auto"/>
              <w:spacing w:before="0" w:line="240" w:lineRule="auto"/>
              <w:jc w:val="left"/>
              <w:rPr>
                <w:b w:val="0"/>
                <w:sz w:val="24"/>
                <w:szCs w:val="28"/>
                <w:lang w:val="uk-UA"/>
              </w:rPr>
            </w:pPr>
            <w:r>
              <w:rPr>
                <w:b w:val="0"/>
                <w:sz w:val="24"/>
                <w:szCs w:val="28"/>
                <w:lang w:val="uk-UA"/>
              </w:rPr>
              <w:t>Юридична адреса</w:t>
            </w:r>
            <w:r>
              <w:rPr>
                <w:b w:val="0"/>
                <w:color w:val="5B9BD5" w:themeColor="accent1"/>
                <w:sz w:val="24"/>
                <w:szCs w:val="28"/>
                <w:lang w:val="uk-UA"/>
              </w:rPr>
              <w:t xml:space="preserve">: </w:t>
            </w:r>
            <w:r>
              <w:rPr>
                <w:b w:val="0"/>
                <w:sz w:val="24"/>
                <w:szCs w:val="28"/>
                <w:lang w:val="uk-UA"/>
              </w:rPr>
              <w:t>15650, смт Березна, Чернігівська область,</w:t>
            </w:r>
          </w:p>
          <w:p w14:paraId="6D8C87D6" w14:textId="77777777" w:rsidR="005C2BEF" w:rsidRDefault="00D86423">
            <w:pPr>
              <w:pStyle w:val="Heading41"/>
              <w:keepNext/>
              <w:keepLines/>
              <w:shd w:val="clear" w:color="auto" w:fill="auto"/>
              <w:spacing w:before="0" w:line="240" w:lineRule="auto"/>
              <w:jc w:val="left"/>
              <w:rPr>
                <w:b w:val="0"/>
                <w:sz w:val="24"/>
                <w:szCs w:val="28"/>
                <w:lang w:val="uk-UA"/>
              </w:rPr>
            </w:pPr>
            <w:r>
              <w:rPr>
                <w:b w:val="0"/>
                <w:sz w:val="24"/>
                <w:szCs w:val="28"/>
                <w:lang w:val="uk-UA"/>
              </w:rPr>
              <w:t xml:space="preserve"> вул. Петропавлівська,3</w:t>
            </w:r>
          </w:p>
          <w:p w14:paraId="43441155" w14:textId="77777777" w:rsidR="005C2BEF" w:rsidRDefault="00D86423">
            <w:pPr>
              <w:pStyle w:val="Heading41"/>
              <w:keepNext/>
              <w:keepLines/>
              <w:shd w:val="clear" w:color="auto" w:fill="auto"/>
              <w:spacing w:before="0" w:line="240" w:lineRule="auto"/>
              <w:jc w:val="left"/>
              <w:rPr>
                <w:b w:val="0"/>
                <w:color w:val="5B9BD5"/>
                <w:sz w:val="24"/>
                <w:szCs w:val="28"/>
                <w:lang w:val="uk-UA"/>
              </w:rPr>
            </w:pPr>
            <w:r>
              <w:rPr>
                <w:b w:val="0"/>
                <w:color w:val="5B9BD5" w:themeColor="accent1"/>
                <w:sz w:val="24"/>
                <w:szCs w:val="28"/>
                <w:lang w:val="uk-UA"/>
              </w:rPr>
              <w:t xml:space="preserve">Банківські реквізити: </w:t>
            </w:r>
          </w:p>
          <w:p w14:paraId="2559B5A2" w14:textId="77777777" w:rsidR="005C2BEF" w:rsidRDefault="00D86423">
            <w:pPr>
              <w:pStyle w:val="Heading41"/>
              <w:keepNext/>
              <w:keepLines/>
              <w:shd w:val="clear" w:color="auto" w:fill="auto"/>
              <w:spacing w:before="0" w:line="240" w:lineRule="auto"/>
              <w:jc w:val="left"/>
              <w:rPr>
                <w:b w:val="0"/>
                <w:color w:val="5B9BD5"/>
                <w:sz w:val="24"/>
                <w:szCs w:val="28"/>
                <w:lang w:val="uk-UA"/>
              </w:rPr>
            </w:pPr>
            <w:r>
              <w:rPr>
                <w:b w:val="0"/>
                <w:color w:val="5B9BD5" w:themeColor="accent1"/>
                <w:sz w:val="24"/>
                <w:szCs w:val="28"/>
                <w:lang w:val="uk-UA"/>
              </w:rPr>
              <w:t>р/р 31427000106288</w:t>
            </w:r>
          </w:p>
          <w:p w14:paraId="7D99D3D3" w14:textId="77777777" w:rsidR="005C2BEF" w:rsidRDefault="00D86423">
            <w:pPr>
              <w:pStyle w:val="Heading41"/>
              <w:keepNext/>
              <w:keepLines/>
              <w:shd w:val="clear" w:color="auto" w:fill="auto"/>
              <w:spacing w:before="0" w:line="240" w:lineRule="auto"/>
              <w:jc w:val="left"/>
              <w:rPr>
                <w:b w:val="0"/>
                <w:color w:val="5B9BD5"/>
                <w:sz w:val="24"/>
                <w:szCs w:val="28"/>
                <w:lang w:val="uk-UA"/>
              </w:rPr>
            </w:pPr>
            <w:r>
              <w:rPr>
                <w:b w:val="0"/>
                <w:color w:val="5B9BD5" w:themeColor="accent1"/>
                <w:sz w:val="24"/>
                <w:szCs w:val="28"/>
                <w:lang w:val="uk-UA"/>
              </w:rPr>
              <w:t>ГУДКСУ у Менському районі.</w:t>
            </w:r>
          </w:p>
          <w:p w14:paraId="11604CE7" w14:textId="55FA2191" w:rsidR="005C2BEF" w:rsidRDefault="00D86423">
            <w:pPr>
              <w:pStyle w:val="Heading41"/>
              <w:keepNext/>
              <w:keepLines/>
              <w:shd w:val="clear" w:color="auto" w:fill="auto"/>
              <w:spacing w:before="0" w:line="240" w:lineRule="auto"/>
              <w:jc w:val="left"/>
              <w:rPr>
                <w:b w:val="0"/>
                <w:color w:val="5B9BD5"/>
                <w:sz w:val="24"/>
                <w:szCs w:val="28"/>
                <w:lang w:val="uk-UA"/>
              </w:rPr>
            </w:pPr>
            <w:r>
              <w:rPr>
                <w:b w:val="0"/>
                <w:color w:val="5B9BD5" w:themeColor="accent1"/>
                <w:sz w:val="24"/>
                <w:szCs w:val="28"/>
                <w:lang w:val="uk-UA"/>
              </w:rPr>
              <w:t xml:space="preserve">МФО_____ </w:t>
            </w:r>
          </w:p>
          <w:p w14:paraId="3672E826" w14:textId="77777777" w:rsidR="005C2BEF" w:rsidRDefault="00D86423">
            <w:pPr>
              <w:pStyle w:val="17"/>
              <w:rPr>
                <w:color w:val="5B9BD5"/>
                <w:sz w:val="28"/>
                <w:szCs w:val="28"/>
                <w:lang w:val="uk-UA"/>
              </w:rPr>
            </w:pPr>
            <w:r>
              <w:rPr>
                <w:color w:val="5B9BD5" w:themeColor="accent1"/>
                <w:sz w:val="28"/>
                <w:szCs w:val="28"/>
                <w:lang w:val="uk-UA"/>
              </w:rPr>
              <w:t xml:space="preserve">ЄДРПОУ </w:t>
            </w:r>
            <w:r>
              <w:rPr>
                <w:rStyle w:val="copy-file-field"/>
                <w:color w:val="5B9BD5" w:themeColor="accent1"/>
                <w:sz w:val="28"/>
                <w:szCs w:val="28"/>
                <w:lang w:val="uk-UA"/>
              </w:rPr>
              <w:t>04412981</w:t>
            </w:r>
          </w:p>
          <w:p w14:paraId="7140D66A" w14:textId="77777777" w:rsidR="005C2BEF" w:rsidRDefault="00D86423">
            <w:pPr>
              <w:pStyle w:val="Heading41"/>
              <w:keepNext/>
              <w:keepLines/>
              <w:shd w:val="clear" w:color="auto" w:fill="auto"/>
              <w:spacing w:before="0" w:line="240" w:lineRule="auto"/>
              <w:jc w:val="left"/>
              <w:rPr>
                <w:b w:val="0"/>
                <w:sz w:val="24"/>
                <w:szCs w:val="28"/>
                <w:lang w:val="uk-UA"/>
              </w:rPr>
            </w:pPr>
            <w:r>
              <w:rPr>
                <w:b w:val="0"/>
                <w:sz w:val="24"/>
                <w:szCs w:val="28"/>
                <w:lang w:val="uk-UA"/>
              </w:rPr>
              <w:t>Березнянський селищний голова</w:t>
            </w:r>
          </w:p>
          <w:p w14:paraId="5F6E8DD4" w14:textId="77777777" w:rsidR="005C2BEF" w:rsidRDefault="00D86423">
            <w:pPr>
              <w:pStyle w:val="Heading41"/>
              <w:keepNext/>
              <w:keepLines/>
              <w:shd w:val="clear" w:color="auto" w:fill="auto"/>
              <w:spacing w:before="0" w:line="240" w:lineRule="auto"/>
              <w:jc w:val="left"/>
              <w:rPr>
                <w:b w:val="0"/>
                <w:sz w:val="24"/>
                <w:szCs w:val="28"/>
                <w:lang w:val="uk-UA"/>
              </w:rPr>
            </w:pPr>
            <w:r>
              <w:rPr>
                <w:b w:val="0"/>
                <w:sz w:val="24"/>
                <w:szCs w:val="28"/>
                <w:lang w:val="uk-UA"/>
              </w:rPr>
              <w:t>Павленко Володимир  Михайлович</w:t>
            </w:r>
          </w:p>
          <w:p w14:paraId="2F43D875" w14:textId="77777777" w:rsidR="005C2BEF" w:rsidRDefault="00D86423">
            <w:pPr>
              <w:pStyle w:val="Heading41"/>
              <w:keepNext/>
              <w:keepLines/>
              <w:shd w:val="clear" w:color="auto" w:fill="auto"/>
              <w:spacing w:before="0" w:line="240" w:lineRule="auto"/>
              <w:jc w:val="left"/>
              <w:rPr>
                <w:b w:val="0"/>
                <w:sz w:val="24"/>
                <w:szCs w:val="28"/>
                <w:lang w:val="uk-UA"/>
              </w:rPr>
            </w:pPr>
            <w:r>
              <w:rPr>
                <w:b w:val="0"/>
                <w:sz w:val="24"/>
                <w:szCs w:val="28"/>
                <w:lang w:val="uk-UA"/>
              </w:rPr>
              <w:t xml:space="preserve">________М.П. </w:t>
            </w:r>
          </w:p>
          <w:p w14:paraId="58D3BD32" w14:textId="77777777" w:rsidR="005C2BEF" w:rsidRDefault="005C2BEF">
            <w:pPr>
              <w:pStyle w:val="Bodytext21"/>
              <w:shd w:val="clear" w:color="auto" w:fill="auto"/>
              <w:tabs>
                <w:tab w:val="left" w:pos="1134"/>
              </w:tabs>
              <w:spacing w:line="240" w:lineRule="auto"/>
              <w:rPr>
                <w:sz w:val="28"/>
                <w:szCs w:val="28"/>
                <w:lang w:val="uk-UA"/>
              </w:rPr>
            </w:pPr>
          </w:p>
        </w:tc>
        <w:tc>
          <w:tcPr>
            <w:tcW w:w="3084" w:type="dxa"/>
          </w:tcPr>
          <w:p w14:paraId="4E0E05F3" w14:textId="77777777" w:rsidR="005C2BEF" w:rsidRDefault="00D86423">
            <w:pPr>
              <w:pStyle w:val="Bodytext21"/>
              <w:shd w:val="clear" w:color="auto" w:fill="auto"/>
              <w:tabs>
                <w:tab w:val="left" w:pos="1134"/>
              </w:tabs>
              <w:spacing w:line="240" w:lineRule="auto"/>
              <w:rPr>
                <w:sz w:val="24"/>
                <w:szCs w:val="24"/>
                <w:lang w:val="uk-UA"/>
              </w:rPr>
            </w:pPr>
            <w:r>
              <w:rPr>
                <w:sz w:val="24"/>
                <w:szCs w:val="24"/>
                <w:lang w:val="uk-UA"/>
              </w:rPr>
              <w:t>Сторона 3</w:t>
            </w:r>
          </w:p>
          <w:p w14:paraId="0B070C81" w14:textId="77777777" w:rsidR="005C2BEF" w:rsidRDefault="00D86423">
            <w:pPr>
              <w:pStyle w:val="Bodytext21"/>
              <w:shd w:val="clear" w:color="auto" w:fill="auto"/>
              <w:tabs>
                <w:tab w:val="left" w:pos="1134"/>
              </w:tabs>
              <w:spacing w:line="240" w:lineRule="auto"/>
              <w:rPr>
                <w:b/>
                <w:sz w:val="24"/>
                <w:szCs w:val="24"/>
                <w:lang w:val="uk-UA"/>
              </w:rPr>
            </w:pPr>
            <w:r>
              <w:rPr>
                <w:b/>
                <w:sz w:val="24"/>
                <w:szCs w:val="24"/>
                <w:lang w:val="uk-UA"/>
              </w:rPr>
              <w:t>Коропська селищна рада</w:t>
            </w:r>
          </w:p>
          <w:p w14:paraId="28776072" w14:textId="77777777" w:rsidR="005C2BEF" w:rsidRDefault="00D86423">
            <w:pPr>
              <w:pStyle w:val="Bodytext21"/>
              <w:shd w:val="clear" w:color="auto" w:fill="auto"/>
              <w:tabs>
                <w:tab w:val="left" w:pos="1134"/>
              </w:tabs>
              <w:spacing w:line="240" w:lineRule="auto"/>
              <w:rPr>
                <w:sz w:val="24"/>
                <w:szCs w:val="24"/>
                <w:lang w:val="uk-UA"/>
              </w:rPr>
            </w:pPr>
            <w:r>
              <w:rPr>
                <w:sz w:val="24"/>
                <w:szCs w:val="24"/>
                <w:lang w:val="uk-UA"/>
              </w:rPr>
              <w:t>Юридична адреса:</w:t>
            </w:r>
            <w:r>
              <w:rPr>
                <w:lang w:val="ru-RU"/>
              </w:rPr>
              <w:t xml:space="preserve"> </w:t>
            </w:r>
            <w:r>
              <w:rPr>
                <w:sz w:val="24"/>
                <w:szCs w:val="24"/>
                <w:lang w:val="uk-UA"/>
              </w:rPr>
              <w:t>16200  Чернігівська обл., Новгород-Сіверський р-н, смт Короп, вул. Кибальчича, буд. 1</w:t>
            </w:r>
          </w:p>
          <w:p w14:paraId="06BBB602" w14:textId="77777777" w:rsidR="005C2BEF" w:rsidRDefault="00D86423">
            <w:pPr>
              <w:pStyle w:val="Bodytext21"/>
              <w:tabs>
                <w:tab w:val="left" w:pos="1134"/>
              </w:tabs>
              <w:spacing w:line="240" w:lineRule="auto"/>
              <w:rPr>
                <w:sz w:val="24"/>
                <w:szCs w:val="24"/>
                <w:lang w:val="uk-UA"/>
              </w:rPr>
            </w:pPr>
            <w:r>
              <w:rPr>
                <w:sz w:val="24"/>
                <w:szCs w:val="24"/>
                <w:lang w:val="uk-UA"/>
              </w:rPr>
              <w:t>Код ЄДРПОУ: 04412426</w:t>
            </w:r>
          </w:p>
          <w:p w14:paraId="6A420DDE" w14:textId="77777777" w:rsidR="005C2BEF" w:rsidRDefault="005C2BEF">
            <w:pPr>
              <w:pStyle w:val="Bodytext21"/>
              <w:tabs>
                <w:tab w:val="left" w:pos="1134"/>
              </w:tabs>
              <w:spacing w:line="240" w:lineRule="auto"/>
              <w:rPr>
                <w:sz w:val="24"/>
                <w:szCs w:val="24"/>
                <w:lang w:val="uk-UA"/>
              </w:rPr>
            </w:pPr>
          </w:p>
          <w:p w14:paraId="031ADEC2" w14:textId="77777777" w:rsidR="005C2BEF" w:rsidRDefault="00D86423">
            <w:pPr>
              <w:pStyle w:val="Bodytext21"/>
              <w:shd w:val="clear" w:color="auto" w:fill="auto"/>
              <w:tabs>
                <w:tab w:val="left" w:pos="1134"/>
              </w:tabs>
              <w:spacing w:line="240" w:lineRule="auto"/>
              <w:rPr>
                <w:sz w:val="24"/>
                <w:szCs w:val="24"/>
                <w:lang w:val="uk-UA"/>
              </w:rPr>
            </w:pPr>
            <w:r>
              <w:rPr>
                <w:sz w:val="24"/>
                <w:szCs w:val="24"/>
                <w:lang w:val="uk-UA"/>
              </w:rPr>
              <w:t>Коропський селищний голова: Куніцин Володимир Миколайович</w:t>
            </w:r>
          </w:p>
          <w:p w14:paraId="38E07B8A" w14:textId="77777777" w:rsidR="005C2BEF" w:rsidRDefault="00D86423">
            <w:pPr>
              <w:pStyle w:val="Bodytext21"/>
              <w:shd w:val="clear" w:color="auto" w:fill="auto"/>
              <w:tabs>
                <w:tab w:val="left" w:pos="1134"/>
              </w:tabs>
              <w:spacing w:line="240" w:lineRule="auto"/>
              <w:rPr>
                <w:sz w:val="24"/>
                <w:szCs w:val="24"/>
                <w:lang w:val="uk-UA"/>
              </w:rPr>
            </w:pPr>
            <w:r>
              <w:rPr>
                <w:sz w:val="24"/>
                <w:szCs w:val="24"/>
                <w:lang w:val="uk-UA"/>
              </w:rPr>
              <w:t>________М.П.</w:t>
            </w:r>
          </w:p>
        </w:tc>
      </w:tr>
    </w:tbl>
    <w:p w14:paraId="15FE93B7" w14:textId="77777777" w:rsidR="005C2BEF" w:rsidRDefault="005C2BEF">
      <w:pPr>
        <w:pStyle w:val="Bodytext21"/>
        <w:shd w:val="clear" w:color="auto" w:fill="auto"/>
        <w:tabs>
          <w:tab w:val="left" w:pos="1134"/>
        </w:tabs>
        <w:spacing w:line="240" w:lineRule="auto"/>
        <w:rPr>
          <w:sz w:val="28"/>
          <w:szCs w:val="28"/>
          <w:lang w:val="uk-UA"/>
        </w:rPr>
      </w:pPr>
    </w:p>
    <w:sectPr w:rsidR="005C2BEF">
      <w:headerReference w:type="default" r:id="rId8"/>
      <w:footerReference w:type="default" r:id="rId9"/>
      <w:headerReference w:type="first" r:id="rId10"/>
      <w:footerReference w:type="first" r:id="rId11"/>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5AE3F" w14:textId="77777777" w:rsidR="00D86423" w:rsidRDefault="00D86423">
      <w:pPr>
        <w:spacing w:after="0" w:line="240" w:lineRule="auto"/>
      </w:pPr>
      <w:r>
        <w:separator/>
      </w:r>
    </w:p>
  </w:endnote>
  <w:endnote w:type="continuationSeparator" w:id="0">
    <w:p w14:paraId="4D281320" w14:textId="77777777" w:rsidR="00D86423" w:rsidRDefault="00D86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611F0" w14:textId="77777777" w:rsidR="005C2BEF" w:rsidRDefault="005C2BEF">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8479C" w14:textId="77777777" w:rsidR="005C2BEF" w:rsidRDefault="005C2BE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B9616" w14:textId="77777777" w:rsidR="00D86423" w:rsidRDefault="00D86423">
      <w:pPr>
        <w:spacing w:after="0" w:line="240" w:lineRule="auto"/>
      </w:pPr>
      <w:r>
        <w:separator/>
      </w:r>
    </w:p>
  </w:footnote>
  <w:footnote w:type="continuationSeparator" w:id="0">
    <w:p w14:paraId="0AF6397C" w14:textId="77777777" w:rsidR="00D86423" w:rsidRDefault="00D864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6FA1B" w14:textId="77777777" w:rsidR="005C2BEF" w:rsidRDefault="00D86423">
    <w:pPr>
      <w:pStyle w:val="a8"/>
      <w:jc w:val="right"/>
      <w:rPr>
        <w:rFonts w:ascii="Times New Roman" w:eastAsia="Times New Roman" w:hAnsi="Times New Roman" w:cs="Times New Roman"/>
        <w:i/>
        <w:sz w:val="24"/>
      </w:rPr>
    </w:pPr>
    <w:r>
      <w:fldChar w:fldCharType="begin"/>
    </w:r>
    <w:r>
      <w:instrText>PAGE \* MERGEFORMAT</w:instrText>
    </w:r>
    <w:r>
      <w:fldChar w:fldCharType="separate"/>
    </w:r>
    <w:r w:rsidR="00933424" w:rsidRPr="00933424">
      <w:rPr>
        <w:rFonts w:ascii="Times New Roman" w:eastAsia="Times New Roman" w:hAnsi="Times New Roman" w:cs="Times New Roman"/>
        <w:i/>
        <w:noProof/>
        <w:sz w:val="24"/>
      </w:rPr>
      <w:t>5</w:t>
    </w:r>
    <w:r>
      <w:rPr>
        <w:rFonts w:ascii="Times New Roman" w:eastAsia="Times New Roman" w:hAnsi="Times New Roman" w:cs="Times New Roman"/>
        <w:i/>
        <w:sz w:val="24"/>
      </w:rPr>
      <w:fldChar w:fldCharType="end"/>
    </w:r>
    <w:r>
      <w:rPr>
        <w:rFonts w:ascii="Times New Roman" w:eastAsia="Times New Roman" w:hAnsi="Times New Roman" w:cs="Times New Roman"/>
        <w:i/>
        <w:sz w:val="24"/>
      </w:rPr>
      <w:t xml:space="preserve">                                      продовження додатка</w:t>
    </w:r>
  </w:p>
  <w:p w14:paraId="28F5D1E0" w14:textId="77777777" w:rsidR="005C2BEF" w:rsidRDefault="005C2BEF">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C5A50" w14:textId="77777777" w:rsidR="005C2BEF" w:rsidRDefault="005C2BEF">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D133E"/>
    <w:multiLevelType w:val="hybridMultilevel"/>
    <w:tmpl w:val="DD76A850"/>
    <w:lvl w:ilvl="0" w:tplc="85C41DC4">
      <w:start w:val="1"/>
      <w:numFmt w:val="decimal"/>
      <w:lvlText w:val="%1."/>
      <w:lvlJc w:val="left"/>
      <w:pPr>
        <w:tabs>
          <w:tab w:val="left" w:pos="720"/>
        </w:tabs>
        <w:ind w:left="720" w:hanging="355"/>
      </w:pPr>
    </w:lvl>
    <w:lvl w:ilvl="1" w:tplc="5E6E214A">
      <w:start w:val="1"/>
      <w:numFmt w:val="decimal"/>
      <w:lvlText w:val="%2."/>
      <w:lvlJc w:val="left"/>
      <w:pPr>
        <w:tabs>
          <w:tab w:val="left" w:pos="1440"/>
        </w:tabs>
        <w:ind w:left="1440" w:hanging="355"/>
      </w:pPr>
    </w:lvl>
    <w:lvl w:ilvl="2" w:tplc="83362D52">
      <w:start w:val="1"/>
      <w:numFmt w:val="decimal"/>
      <w:lvlText w:val="%3."/>
      <w:lvlJc w:val="left"/>
      <w:pPr>
        <w:tabs>
          <w:tab w:val="left" w:pos="2160"/>
        </w:tabs>
        <w:ind w:left="2160" w:hanging="355"/>
      </w:pPr>
    </w:lvl>
    <w:lvl w:ilvl="3" w:tplc="0428AF8A">
      <w:start w:val="1"/>
      <w:numFmt w:val="decimal"/>
      <w:lvlText w:val="%4."/>
      <w:lvlJc w:val="left"/>
      <w:pPr>
        <w:tabs>
          <w:tab w:val="left" w:pos="2880"/>
        </w:tabs>
        <w:ind w:left="2880" w:hanging="355"/>
      </w:pPr>
    </w:lvl>
    <w:lvl w:ilvl="4" w:tplc="CF1886A6">
      <w:start w:val="1"/>
      <w:numFmt w:val="decimal"/>
      <w:lvlText w:val="%5."/>
      <w:lvlJc w:val="left"/>
      <w:pPr>
        <w:tabs>
          <w:tab w:val="left" w:pos="3600"/>
        </w:tabs>
        <w:ind w:left="3600" w:hanging="355"/>
      </w:pPr>
    </w:lvl>
    <w:lvl w:ilvl="5" w:tplc="1E4470C8">
      <w:start w:val="1"/>
      <w:numFmt w:val="decimal"/>
      <w:lvlText w:val="%6."/>
      <w:lvlJc w:val="left"/>
      <w:pPr>
        <w:tabs>
          <w:tab w:val="left" w:pos="4320"/>
        </w:tabs>
        <w:ind w:left="4320" w:hanging="355"/>
      </w:pPr>
    </w:lvl>
    <w:lvl w:ilvl="6" w:tplc="40FA4896">
      <w:start w:val="1"/>
      <w:numFmt w:val="decimal"/>
      <w:lvlText w:val="%7."/>
      <w:lvlJc w:val="left"/>
      <w:pPr>
        <w:tabs>
          <w:tab w:val="left" w:pos="5040"/>
        </w:tabs>
        <w:ind w:left="5040" w:hanging="355"/>
      </w:pPr>
    </w:lvl>
    <w:lvl w:ilvl="7" w:tplc="2272D36C">
      <w:start w:val="1"/>
      <w:numFmt w:val="decimal"/>
      <w:lvlText w:val="%8."/>
      <w:lvlJc w:val="left"/>
      <w:pPr>
        <w:tabs>
          <w:tab w:val="left" w:pos="5760"/>
        </w:tabs>
        <w:ind w:left="5760" w:hanging="355"/>
      </w:pPr>
    </w:lvl>
    <w:lvl w:ilvl="8" w:tplc="625CF7D0">
      <w:start w:val="1"/>
      <w:numFmt w:val="decimal"/>
      <w:lvlText w:val="%9."/>
      <w:lvlJc w:val="left"/>
      <w:pPr>
        <w:tabs>
          <w:tab w:val="left" w:pos="6480"/>
        </w:tabs>
        <w:ind w:left="6480" w:hanging="355"/>
      </w:pPr>
    </w:lvl>
  </w:abstractNum>
  <w:abstractNum w:abstractNumId="1" w15:restartNumberingAfterBreak="0">
    <w:nsid w:val="064F4409"/>
    <w:multiLevelType w:val="hybridMultilevel"/>
    <w:tmpl w:val="9A9003B8"/>
    <w:lvl w:ilvl="0" w:tplc="E12E1ED6">
      <w:start w:val="1"/>
      <w:numFmt w:val="bullet"/>
      <w:lvlText w:val=""/>
      <w:lvlJc w:val="left"/>
      <w:pPr>
        <w:tabs>
          <w:tab w:val="left" w:pos="720"/>
        </w:tabs>
        <w:ind w:left="720" w:hanging="355"/>
      </w:pPr>
      <w:rPr>
        <w:rFonts w:ascii="Symbol" w:hAnsi="Symbol" w:hint="default"/>
        <w:sz w:val="20"/>
      </w:rPr>
    </w:lvl>
    <w:lvl w:ilvl="1" w:tplc="4F0C102A">
      <w:start w:val="1"/>
      <w:numFmt w:val="bullet"/>
      <w:lvlText w:val="o"/>
      <w:lvlJc w:val="left"/>
      <w:pPr>
        <w:tabs>
          <w:tab w:val="left" w:pos="1440"/>
        </w:tabs>
        <w:ind w:left="1440" w:hanging="355"/>
      </w:pPr>
      <w:rPr>
        <w:rFonts w:ascii="Courier New" w:hAnsi="Courier New" w:hint="default"/>
        <w:sz w:val="20"/>
      </w:rPr>
    </w:lvl>
    <w:lvl w:ilvl="2" w:tplc="7ECCD406">
      <w:start w:val="1"/>
      <w:numFmt w:val="bullet"/>
      <w:lvlText w:val=""/>
      <w:lvlJc w:val="left"/>
      <w:pPr>
        <w:tabs>
          <w:tab w:val="left" w:pos="2160"/>
        </w:tabs>
        <w:ind w:left="2160" w:hanging="355"/>
      </w:pPr>
      <w:rPr>
        <w:rFonts w:ascii="Wingdings" w:hAnsi="Wingdings" w:hint="default"/>
        <w:sz w:val="20"/>
      </w:rPr>
    </w:lvl>
    <w:lvl w:ilvl="3" w:tplc="659A1C5C">
      <w:start w:val="1"/>
      <w:numFmt w:val="bullet"/>
      <w:lvlText w:val=""/>
      <w:lvlJc w:val="left"/>
      <w:pPr>
        <w:tabs>
          <w:tab w:val="left" w:pos="2880"/>
        </w:tabs>
        <w:ind w:left="2880" w:hanging="355"/>
      </w:pPr>
      <w:rPr>
        <w:rFonts w:ascii="Wingdings" w:hAnsi="Wingdings" w:hint="default"/>
        <w:sz w:val="20"/>
      </w:rPr>
    </w:lvl>
    <w:lvl w:ilvl="4" w:tplc="8072FFF0">
      <w:start w:val="1"/>
      <w:numFmt w:val="bullet"/>
      <w:lvlText w:val=""/>
      <w:lvlJc w:val="left"/>
      <w:pPr>
        <w:tabs>
          <w:tab w:val="left" w:pos="3600"/>
        </w:tabs>
        <w:ind w:left="3600" w:hanging="355"/>
      </w:pPr>
      <w:rPr>
        <w:rFonts w:ascii="Wingdings" w:hAnsi="Wingdings" w:hint="default"/>
        <w:sz w:val="20"/>
      </w:rPr>
    </w:lvl>
    <w:lvl w:ilvl="5" w:tplc="4C24727E">
      <w:start w:val="1"/>
      <w:numFmt w:val="bullet"/>
      <w:lvlText w:val=""/>
      <w:lvlJc w:val="left"/>
      <w:pPr>
        <w:tabs>
          <w:tab w:val="left" w:pos="4320"/>
        </w:tabs>
        <w:ind w:left="4320" w:hanging="355"/>
      </w:pPr>
      <w:rPr>
        <w:rFonts w:ascii="Wingdings" w:hAnsi="Wingdings" w:hint="default"/>
        <w:sz w:val="20"/>
      </w:rPr>
    </w:lvl>
    <w:lvl w:ilvl="6" w:tplc="ADFE61A6">
      <w:start w:val="1"/>
      <w:numFmt w:val="bullet"/>
      <w:lvlText w:val=""/>
      <w:lvlJc w:val="left"/>
      <w:pPr>
        <w:tabs>
          <w:tab w:val="left" w:pos="5040"/>
        </w:tabs>
        <w:ind w:left="5040" w:hanging="355"/>
      </w:pPr>
      <w:rPr>
        <w:rFonts w:ascii="Wingdings" w:hAnsi="Wingdings" w:hint="default"/>
        <w:sz w:val="20"/>
      </w:rPr>
    </w:lvl>
    <w:lvl w:ilvl="7" w:tplc="A4107744">
      <w:start w:val="1"/>
      <w:numFmt w:val="bullet"/>
      <w:lvlText w:val=""/>
      <w:lvlJc w:val="left"/>
      <w:pPr>
        <w:tabs>
          <w:tab w:val="left" w:pos="5760"/>
        </w:tabs>
        <w:ind w:left="5760" w:hanging="355"/>
      </w:pPr>
      <w:rPr>
        <w:rFonts w:ascii="Wingdings" w:hAnsi="Wingdings" w:hint="default"/>
        <w:sz w:val="20"/>
      </w:rPr>
    </w:lvl>
    <w:lvl w:ilvl="8" w:tplc="FE66395A">
      <w:start w:val="1"/>
      <w:numFmt w:val="bullet"/>
      <w:lvlText w:val=""/>
      <w:lvlJc w:val="left"/>
      <w:pPr>
        <w:tabs>
          <w:tab w:val="left" w:pos="6480"/>
        </w:tabs>
        <w:ind w:left="6480" w:hanging="355"/>
      </w:pPr>
      <w:rPr>
        <w:rFonts w:ascii="Wingdings" w:hAnsi="Wingdings" w:hint="default"/>
        <w:sz w:val="20"/>
      </w:rPr>
    </w:lvl>
  </w:abstractNum>
  <w:abstractNum w:abstractNumId="2" w15:restartNumberingAfterBreak="0">
    <w:nsid w:val="0D163DBD"/>
    <w:multiLevelType w:val="hybridMultilevel"/>
    <w:tmpl w:val="6296AC70"/>
    <w:lvl w:ilvl="0" w:tplc="C88C2F22">
      <w:start w:val="3"/>
      <w:numFmt w:val="decimal"/>
      <w:lvlText w:val="%1."/>
      <w:lvlJc w:val="left"/>
      <w:pPr>
        <w:tabs>
          <w:tab w:val="left" w:pos="720"/>
        </w:tabs>
        <w:ind w:left="720" w:hanging="355"/>
      </w:pPr>
    </w:lvl>
    <w:lvl w:ilvl="1" w:tplc="8EF02222">
      <w:start w:val="1"/>
      <w:numFmt w:val="decimal"/>
      <w:lvlText w:val="%2."/>
      <w:lvlJc w:val="left"/>
      <w:pPr>
        <w:tabs>
          <w:tab w:val="left" w:pos="1440"/>
        </w:tabs>
        <w:ind w:left="1440" w:hanging="355"/>
      </w:pPr>
    </w:lvl>
    <w:lvl w:ilvl="2" w:tplc="BA72170C">
      <w:start w:val="1"/>
      <w:numFmt w:val="decimal"/>
      <w:lvlText w:val="%3."/>
      <w:lvlJc w:val="left"/>
      <w:pPr>
        <w:tabs>
          <w:tab w:val="left" w:pos="2160"/>
        </w:tabs>
        <w:ind w:left="2160" w:hanging="355"/>
      </w:pPr>
    </w:lvl>
    <w:lvl w:ilvl="3" w:tplc="8B98D9F2">
      <w:start w:val="1"/>
      <w:numFmt w:val="decimal"/>
      <w:lvlText w:val="%4."/>
      <w:lvlJc w:val="left"/>
      <w:pPr>
        <w:tabs>
          <w:tab w:val="left" w:pos="2880"/>
        </w:tabs>
        <w:ind w:left="2880" w:hanging="355"/>
      </w:pPr>
    </w:lvl>
    <w:lvl w:ilvl="4" w:tplc="C26AF768">
      <w:start w:val="1"/>
      <w:numFmt w:val="decimal"/>
      <w:lvlText w:val="%5."/>
      <w:lvlJc w:val="left"/>
      <w:pPr>
        <w:tabs>
          <w:tab w:val="left" w:pos="3600"/>
        </w:tabs>
        <w:ind w:left="3600" w:hanging="355"/>
      </w:pPr>
    </w:lvl>
    <w:lvl w:ilvl="5" w:tplc="F3B88C72">
      <w:start w:val="1"/>
      <w:numFmt w:val="decimal"/>
      <w:lvlText w:val="%6."/>
      <w:lvlJc w:val="left"/>
      <w:pPr>
        <w:tabs>
          <w:tab w:val="left" w:pos="4320"/>
        </w:tabs>
        <w:ind w:left="4320" w:hanging="355"/>
      </w:pPr>
    </w:lvl>
    <w:lvl w:ilvl="6" w:tplc="68724888">
      <w:start w:val="1"/>
      <w:numFmt w:val="decimal"/>
      <w:lvlText w:val="%7."/>
      <w:lvlJc w:val="left"/>
      <w:pPr>
        <w:tabs>
          <w:tab w:val="left" w:pos="5040"/>
        </w:tabs>
        <w:ind w:left="5040" w:hanging="355"/>
      </w:pPr>
    </w:lvl>
    <w:lvl w:ilvl="7" w:tplc="1982CEB0">
      <w:start w:val="1"/>
      <w:numFmt w:val="decimal"/>
      <w:lvlText w:val="%8."/>
      <w:lvlJc w:val="left"/>
      <w:pPr>
        <w:tabs>
          <w:tab w:val="left" w:pos="5760"/>
        </w:tabs>
        <w:ind w:left="5760" w:hanging="355"/>
      </w:pPr>
    </w:lvl>
    <w:lvl w:ilvl="8" w:tplc="C8C26A54">
      <w:start w:val="1"/>
      <w:numFmt w:val="decimal"/>
      <w:lvlText w:val="%9."/>
      <w:lvlJc w:val="left"/>
      <w:pPr>
        <w:tabs>
          <w:tab w:val="left" w:pos="6480"/>
        </w:tabs>
        <w:ind w:left="6480" w:hanging="355"/>
      </w:pPr>
    </w:lvl>
  </w:abstractNum>
  <w:abstractNum w:abstractNumId="3" w15:restartNumberingAfterBreak="0">
    <w:nsid w:val="0E80004A"/>
    <w:multiLevelType w:val="hybridMultilevel"/>
    <w:tmpl w:val="6E04FAB2"/>
    <w:lvl w:ilvl="0" w:tplc="1C4AB224">
      <w:start w:val="2"/>
      <w:numFmt w:val="decimal"/>
      <w:lvlText w:val="%1."/>
      <w:lvlJc w:val="left"/>
      <w:pPr>
        <w:tabs>
          <w:tab w:val="left" w:pos="720"/>
        </w:tabs>
        <w:ind w:left="720" w:hanging="355"/>
      </w:pPr>
    </w:lvl>
    <w:lvl w:ilvl="1" w:tplc="8B4091C2">
      <w:start w:val="1"/>
      <w:numFmt w:val="decimal"/>
      <w:lvlText w:val="%2."/>
      <w:lvlJc w:val="left"/>
      <w:pPr>
        <w:tabs>
          <w:tab w:val="left" w:pos="1440"/>
        </w:tabs>
        <w:ind w:left="1440" w:hanging="355"/>
      </w:pPr>
    </w:lvl>
    <w:lvl w:ilvl="2" w:tplc="66B009C2">
      <w:start w:val="1"/>
      <w:numFmt w:val="decimal"/>
      <w:lvlText w:val="%3."/>
      <w:lvlJc w:val="left"/>
      <w:pPr>
        <w:tabs>
          <w:tab w:val="left" w:pos="2160"/>
        </w:tabs>
        <w:ind w:left="2160" w:hanging="355"/>
      </w:pPr>
    </w:lvl>
    <w:lvl w:ilvl="3" w:tplc="D97AAF34">
      <w:start w:val="1"/>
      <w:numFmt w:val="decimal"/>
      <w:lvlText w:val="%4."/>
      <w:lvlJc w:val="left"/>
      <w:pPr>
        <w:tabs>
          <w:tab w:val="left" w:pos="2880"/>
        </w:tabs>
        <w:ind w:left="2880" w:hanging="355"/>
      </w:pPr>
    </w:lvl>
    <w:lvl w:ilvl="4" w:tplc="D764C878">
      <w:start w:val="1"/>
      <w:numFmt w:val="decimal"/>
      <w:lvlText w:val="%5."/>
      <w:lvlJc w:val="left"/>
      <w:pPr>
        <w:tabs>
          <w:tab w:val="left" w:pos="3600"/>
        </w:tabs>
        <w:ind w:left="3600" w:hanging="355"/>
      </w:pPr>
    </w:lvl>
    <w:lvl w:ilvl="5" w:tplc="5AD62A6A">
      <w:start w:val="1"/>
      <w:numFmt w:val="decimal"/>
      <w:lvlText w:val="%6."/>
      <w:lvlJc w:val="left"/>
      <w:pPr>
        <w:tabs>
          <w:tab w:val="left" w:pos="4320"/>
        </w:tabs>
        <w:ind w:left="4320" w:hanging="355"/>
      </w:pPr>
    </w:lvl>
    <w:lvl w:ilvl="6" w:tplc="72FA4AD8">
      <w:start w:val="1"/>
      <w:numFmt w:val="decimal"/>
      <w:lvlText w:val="%7."/>
      <w:lvlJc w:val="left"/>
      <w:pPr>
        <w:tabs>
          <w:tab w:val="left" w:pos="5040"/>
        </w:tabs>
        <w:ind w:left="5040" w:hanging="355"/>
      </w:pPr>
    </w:lvl>
    <w:lvl w:ilvl="7" w:tplc="8EC47662">
      <w:start w:val="1"/>
      <w:numFmt w:val="decimal"/>
      <w:lvlText w:val="%8."/>
      <w:lvlJc w:val="left"/>
      <w:pPr>
        <w:tabs>
          <w:tab w:val="left" w:pos="5760"/>
        </w:tabs>
        <w:ind w:left="5760" w:hanging="355"/>
      </w:pPr>
    </w:lvl>
    <w:lvl w:ilvl="8" w:tplc="EB5007AC">
      <w:start w:val="1"/>
      <w:numFmt w:val="decimal"/>
      <w:lvlText w:val="%9."/>
      <w:lvlJc w:val="left"/>
      <w:pPr>
        <w:tabs>
          <w:tab w:val="left" w:pos="6480"/>
        </w:tabs>
        <w:ind w:left="6480" w:hanging="355"/>
      </w:pPr>
    </w:lvl>
  </w:abstractNum>
  <w:abstractNum w:abstractNumId="4" w15:restartNumberingAfterBreak="0">
    <w:nsid w:val="165C05D2"/>
    <w:multiLevelType w:val="hybridMultilevel"/>
    <w:tmpl w:val="120CA3EA"/>
    <w:lvl w:ilvl="0" w:tplc="DF02021E">
      <w:start w:val="5"/>
      <w:numFmt w:val="decimal"/>
      <w:lvlText w:val="%1."/>
      <w:lvlJc w:val="left"/>
      <w:pPr>
        <w:tabs>
          <w:tab w:val="left" w:pos="720"/>
        </w:tabs>
        <w:ind w:left="720" w:hanging="355"/>
      </w:pPr>
    </w:lvl>
    <w:lvl w:ilvl="1" w:tplc="729A0464">
      <w:start w:val="1"/>
      <w:numFmt w:val="decimal"/>
      <w:lvlText w:val="%2."/>
      <w:lvlJc w:val="left"/>
      <w:pPr>
        <w:tabs>
          <w:tab w:val="left" w:pos="1440"/>
        </w:tabs>
        <w:ind w:left="1440" w:hanging="355"/>
      </w:pPr>
    </w:lvl>
    <w:lvl w:ilvl="2" w:tplc="D61C9F08">
      <w:start w:val="1"/>
      <w:numFmt w:val="decimal"/>
      <w:lvlText w:val="%3."/>
      <w:lvlJc w:val="left"/>
      <w:pPr>
        <w:tabs>
          <w:tab w:val="left" w:pos="2160"/>
        </w:tabs>
        <w:ind w:left="2160" w:hanging="355"/>
      </w:pPr>
    </w:lvl>
    <w:lvl w:ilvl="3" w:tplc="8D94ED46">
      <w:start w:val="1"/>
      <w:numFmt w:val="decimal"/>
      <w:lvlText w:val="%4."/>
      <w:lvlJc w:val="left"/>
      <w:pPr>
        <w:tabs>
          <w:tab w:val="left" w:pos="2880"/>
        </w:tabs>
        <w:ind w:left="2880" w:hanging="355"/>
      </w:pPr>
    </w:lvl>
    <w:lvl w:ilvl="4" w:tplc="33FCA474">
      <w:start w:val="1"/>
      <w:numFmt w:val="decimal"/>
      <w:lvlText w:val="%5."/>
      <w:lvlJc w:val="left"/>
      <w:pPr>
        <w:tabs>
          <w:tab w:val="left" w:pos="3600"/>
        </w:tabs>
        <w:ind w:left="3600" w:hanging="355"/>
      </w:pPr>
    </w:lvl>
    <w:lvl w:ilvl="5" w:tplc="99C45D20">
      <w:start w:val="1"/>
      <w:numFmt w:val="decimal"/>
      <w:lvlText w:val="%6."/>
      <w:lvlJc w:val="left"/>
      <w:pPr>
        <w:tabs>
          <w:tab w:val="left" w:pos="4320"/>
        </w:tabs>
        <w:ind w:left="4320" w:hanging="355"/>
      </w:pPr>
    </w:lvl>
    <w:lvl w:ilvl="6" w:tplc="205CCC8C">
      <w:start w:val="1"/>
      <w:numFmt w:val="decimal"/>
      <w:lvlText w:val="%7."/>
      <w:lvlJc w:val="left"/>
      <w:pPr>
        <w:tabs>
          <w:tab w:val="left" w:pos="5040"/>
        </w:tabs>
        <w:ind w:left="5040" w:hanging="355"/>
      </w:pPr>
    </w:lvl>
    <w:lvl w:ilvl="7" w:tplc="A09ABC26">
      <w:start w:val="1"/>
      <w:numFmt w:val="decimal"/>
      <w:lvlText w:val="%8."/>
      <w:lvlJc w:val="left"/>
      <w:pPr>
        <w:tabs>
          <w:tab w:val="left" w:pos="5760"/>
        </w:tabs>
        <w:ind w:left="5760" w:hanging="355"/>
      </w:pPr>
    </w:lvl>
    <w:lvl w:ilvl="8" w:tplc="8AFA28A0">
      <w:start w:val="1"/>
      <w:numFmt w:val="decimal"/>
      <w:lvlText w:val="%9."/>
      <w:lvlJc w:val="left"/>
      <w:pPr>
        <w:tabs>
          <w:tab w:val="left" w:pos="6480"/>
        </w:tabs>
        <w:ind w:left="6480" w:hanging="355"/>
      </w:pPr>
    </w:lvl>
  </w:abstractNum>
  <w:abstractNum w:abstractNumId="5" w15:restartNumberingAfterBreak="0">
    <w:nsid w:val="1F3D2F24"/>
    <w:multiLevelType w:val="hybridMultilevel"/>
    <w:tmpl w:val="7FE2A652"/>
    <w:lvl w:ilvl="0" w:tplc="36FCB7A8">
      <w:start w:val="9"/>
      <w:numFmt w:val="decimal"/>
      <w:lvlText w:val="%1."/>
      <w:lvlJc w:val="left"/>
      <w:pPr>
        <w:tabs>
          <w:tab w:val="left" w:pos="720"/>
        </w:tabs>
        <w:ind w:left="720" w:hanging="355"/>
      </w:pPr>
    </w:lvl>
    <w:lvl w:ilvl="1" w:tplc="4BBE140C">
      <w:start w:val="1"/>
      <w:numFmt w:val="decimal"/>
      <w:lvlText w:val="%2."/>
      <w:lvlJc w:val="left"/>
      <w:pPr>
        <w:tabs>
          <w:tab w:val="left" w:pos="1440"/>
        </w:tabs>
        <w:ind w:left="1440" w:hanging="355"/>
      </w:pPr>
    </w:lvl>
    <w:lvl w:ilvl="2" w:tplc="66B8F614">
      <w:start w:val="1"/>
      <w:numFmt w:val="decimal"/>
      <w:lvlText w:val="%3."/>
      <w:lvlJc w:val="left"/>
      <w:pPr>
        <w:tabs>
          <w:tab w:val="left" w:pos="2160"/>
        </w:tabs>
        <w:ind w:left="2160" w:hanging="355"/>
      </w:pPr>
    </w:lvl>
    <w:lvl w:ilvl="3" w:tplc="FEFA5A8A">
      <w:start w:val="1"/>
      <w:numFmt w:val="decimal"/>
      <w:lvlText w:val="%4."/>
      <w:lvlJc w:val="left"/>
      <w:pPr>
        <w:tabs>
          <w:tab w:val="left" w:pos="2880"/>
        </w:tabs>
        <w:ind w:left="2880" w:hanging="355"/>
      </w:pPr>
    </w:lvl>
    <w:lvl w:ilvl="4" w:tplc="F9C23086">
      <w:start w:val="1"/>
      <w:numFmt w:val="decimal"/>
      <w:lvlText w:val="%5."/>
      <w:lvlJc w:val="left"/>
      <w:pPr>
        <w:tabs>
          <w:tab w:val="left" w:pos="3600"/>
        </w:tabs>
        <w:ind w:left="3600" w:hanging="355"/>
      </w:pPr>
    </w:lvl>
    <w:lvl w:ilvl="5" w:tplc="0D1406C4">
      <w:start w:val="1"/>
      <w:numFmt w:val="decimal"/>
      <w:lvlText w:val="%6."/>
      <w:lvlJc w:val="left"/>
      <w:pPr>
        <w:tabs>
          <w:tab w:val="left" w:pos="4320"/>
        </w:tabs>
        <w:ind w:left="4320" w:hanging="355"/>
      </w:pPr>
    </w:lvl>
    <w:lvl w:ilvl="6" w:tplc="E43C6500">
      <w:start w:val="1"/>
      <w:numFmt w:val="decimal"/>
      <w:lvlText w:val="%7."/>
      <w:lvlJc w:val="left"/>
      <w:pPr>
        <w:tabs>
          <w:tab w:val="left" w:pos="5040"/>
        </w:tabs>
        <w:ind w:left="5040" w:hanging="355"/>
      </w:pPr>
    </w:lvl>
    <w:lvl w:ilvl="7" w:tplc="43048538">
      <w:start w:val="1"/>
      <w:numFmt w:val="decimal"/>
      <w:lvlText w:val="%8."/>
      <w:lvlJc w:val="left"/>
      <w:pPr>
        <w:tabs>
          <w:tab w:val="left" w:pos="5760"/>
        </w:tabs>
        <w:ind w:left="5760" w:hanging="355"/>
      </w:pPr>
    </w:lvl>
    <w:lvl w:ilvl="8" w:tplc="1D3028D2">
      <w:start w:val="1"/>
      <w:numFmt w:val="decimal"/>
      <w:lvlText w:val="%9."/>
      <w:lvlJc w:val="left"/>
      <w:pPr>
        <w:tabs>
          <w:tab w:val="left" w:pos="6480"/>
        </w:tabs>
        <w:ind w:left="6480" w:hanging="355"/>
      </w:pPr>
    </w:lvl>
  </w:abstractNum>
  <w:abstractNum w:abstractNumId="6" w15:restartNumberingAfterBreak="0">
    <w:nsid w:val="22461CA3"/>
    <w:multiLevelType w:val="hybridMultilevel"/>
    <w:tmpl w:val="C58E6B08"/>
    <w:lvl w:ilvl="0" w:tplc="89ECB7FE">
      <w:start w:val="1"/>
      <w:numFmt w:val="bullet"/>
      <w:lvlText w:val=""/>
      <w:lvlJc w:val="left"/>
      <w:pPr>
        <w:tabs>
          <w:tab w:val="left" w:pos="720"/>
        </w:tabs>
        <w:ind w:left="720" w:hanging="355"/>
      </w:pPr>
      <w:rPr>
        <w:rFonts w:ascii="Symbol" w:hAnsi="Symbol" w:hint="default"/>
        <w:sz w:val="20"/>
      </w:rPr>
    </w:lvl>
    <w:lvl w:ilvl="1" w:tplc="FAE271EA">
      <w:start w:val="1"/>
      <w:numFmt w:val="bullet"/>
      <w:lvlText w:val="o"/>
      <w:lvlJc w:val="left"/>
      <w:pPr>
        <w:tabs>
          <w:tab w:val="left" w:pos="1440"/>
        </w:tabs>
        <w:ind w:left="1440" w:hanging="355"/>
      </w:pPr>
      <w:rPr>
        <w:rFonts w:ascii="Courier New" w:hAnsi="Courier New" w:hint="default"/>
        <w:sz w:val="20"/>
      </w:rPr>
    </w:lvl>
    <w:lvl w:ilvl="2" w:tplc="8762590C">
      <w:start w:val="1"/>
      <w:numFmt w:val="bullet"/>
      <w:lvlText w:val=""/>
      <w:lvlJc w:val="left"/>
      <w:pPr>
        <w:tabs>
          <w:tab w:val="left" w:pos="2160"/>
        </w:tabs>
        <w:ind w:left="2160" w:hanging="355"/>
      </w:pPr>
      <w:rPr>
        <w:rFonts w:ascii="Wingdings" w:hAnsi="Wingdings" w:hint="default"/>
        <w:sz w:val="20"/>
      </w:rPr>
    </w:lvl>
    <w:lvl w:ilvl="3" w:tplc="824ACA90">
      <w:start w:val="1"/>
      <w:numFmt w:val="bullet"/>
      <w:lvlText w:val=""/>
      <w:lvlJc w:val="left"/>
      <w:pPr>
        <w:tabs>
          <w:tab w:val="left" w:pos="2880"/>
        </w:tabs>
        <w:ind w:left="2880" w:hanging="355"/>
      </w:pPr>
      <w:rPr>
        <w:rFonts w:ascii="Wingdings" w:hAnsi="Wingdings" w:hint="default"/>
        <w:sz w:val="20"/>
      </w:rPr>
    </w:lvl>
    <w:lvl w:ilvl="4" w:tplc="743ECBF0">
      <w:start w:val="1"/>
      <w:numFmt w:val="bullet"/>
      <w:lvlText w:val=""/>
      <w:lvlJc w:val="left"/>
      <w:pPr>
        <w:tabs>
          <w:tab w:val="left" w:pos="3600"/>
        </w:tabs>
        <w:ind w:left="3600" w:hanging="355"/>
      </w:pPr>
      <w:rPr>
        <w:rFonts w:ascii="Wingdings" w:hAnsi="Wingdings" w:hint="default"/>
        <w:sz w:val="20"/>
      </w:rPr>
    </w:lvl>
    <w:lvl w:ilvl="5" w:tplc="59CC6EFC">
      <w:start w:val="1"/>
      <w:numFmt w:val="bullet"/>
      <w:lvlText w:val=""/>
      <w:lvlJc w:val="left"/>
      <w:pPr>
        <w:tabs>
          <w:tab w:val="left" w:pos="4320"/>
        </w:tabs>
        <w:ind w:left="4320" w:hanging="355"/>
      </w:pPr>
      <w:rPr>
        <w:rFonts w:ascii="Wingdings" w:hAnsi="Wingdings" w:hint="default"/>
        <w:sz w:val="20"/>
      </w:rPr>
    </w:lvl>
    <w:lvl w:ilvl="6" w:tplc="28F45E86">
      <w:start w:val="1"/>
      <w:numFmt w:val="bullet"/>
      <w:lvlText w:val=""/>
      <w:lvlJc w:val="left"/>
      <w:pPr>
        <w:tabs>
          <w:tab w:val="left" w:pos="5040"/>
        </w:tabs>
        <w:ind w:left="5040" w:hanging="355"/>
      </w:pPr>
      <w:rPr>
        <w:rFonts w:ascii="Wingdings" w:hAnsi="Wingdings" w:hint="default"/>
        <w:sz w:val="20"/>
      </w:rPr>
    </w:lvl>
    <w:lvl w:ilvl="7" w:tplc="C3CCE12A">
      <w:start w:val="1"/>
      <w:numFmt w:val="bullet"/>
      <w:lvlText w:val=""/>
      <w:lvlJc w:val="left"/>
      <w:pPr>
        <w:tabs>
          <w:tab w:val="left" w:pos="5760"/>
        </w:tabs>
        <w:ind w:left="5760" w:hanging="355"/>
      </w:pPr>
      <w:rPr>
        <w:rFonts w:ascii="Wingdings" w:hAnsi="Wingdings" w:hint="default"/>
        <w:sz w:val="20"/>
      </w:rPr>
    </w:lvl>
    <w:lvl w:ilvl="8" w:tplc="ADD0B790">
      <w:start w:val="1"/>
      <w:numFmt w:val="bullet"/>
      <w:lvlText w:val=""/>
      <w:lvlJc w:val="left"/>
      <w:pPr>
        <w:tabs>
          <w:tab w:val="left" w:pos="6480"/>
        </w:tabs>
        <w:ind w:left="6480" w:hanging="355"/>
      </w:pPr>
      <w:rPr>
        <w:rFonts w:ascii="Wingdings" w:hAnsi="Wingdings" w:hint="default"/>
        <w:sz w:val="20"/>
      </w:rPr>
    </w:lvl>
  </w:abstractNum>
  <w:abstractNum w:abstractNumId="7" w15:restartNumberingAfterBreak="0">
    <w:nsid w:val="329A6829"/>
    <w:multiLevelType w:val="hybridMultilevel"/>
    <w:tmpl w:val="52CA65A2"/>
    <w:lvl w:ilvl="0" w:tplc="7632D6B0">
      <w:start w:val="10"/>
      <w:numFmt w:val="decimal"/>
      <w:lvlText w:val="%1."/>
      <w:lvlJc w:val="left"/>
      <w:pPr>
        <w:tabs>
          <w:tab w:val="left" w:pos="360"/>
        </w:tabs>
        <w:ind w:left="360" w:hanging="355"/>
      </w:pPr>
    </w:lvl>
    <w:lvl w:ilvl="1" w:tplc="B76072D0">
      <w:start w:val="1"/>
      <w:numFmt w:val="decimal"/>
      <w:lvlText w:val="%2."/>
      <w:lvlJc w:val="left"/>
      <w:pPr>
        <w:tabs>
          <w:tab w:val="left" w:pos="1440"/>
        </w:tabs>
        <w:ind w:left="1440" w:hanging="355"/>
      </w:pPr>
    </w:lvl>
    <w:lvl w:ilvl="2" w:tplc="0150A716">
      <w:start w:val="1"/>
      <w:numFmt w:val="decimal"/>
      <w:lvlText w:val="%3."/>
      <w:lvlJc w:val="left"/>
      <w:pPr>
        <w:tabs>
          <w:tab w:val="left" w:pos="2160"/>
        </w:tabs>
        <w:ind w:left="2160" w:hanging="355"/>
      </w:pPr>
    </w:lvl>
    <w:lvl w:ilvl="3" w:tplc="7E96D35E">
      <w:start w:val="1"/>
      <w:numFmt w:val="decimal"/>
      <w:lvlText w:val="%4."/>
      <w:lvlJc w:val="left"/>
      <w:pPr>
        <w:tabs>
          <w:tab w:val="left" w:pos="2880"/>
        </w:tabs>
        <w:ind w:left="2880" w:hanging="355"/>
      </w:pPr>
    </w:lvl>
    <w:lvl w:ilvl="4" w:tplc="3392F240">
      <w:start w:val="1"/>
      <w:numFmt w:val="decimal"/>
      <w:lvlText w:val="%5."/>
      <w:lvlJc w:val="left"/>
      <w:pPr>
        <w:tabs>
          <w:tab w:val="left" w:pos="3600"/>
        </w:tabs>
        <w:ind w:left="3600" w:hanging="355"/>
      </w:pPr>
    </w:lvl>
    <w:lvl w:ilvl="5" w:tplc="455EBB6A">
      <w:start w:val="1"/>
      <w:numFmt w:val="decimal"/>
      <w:lvlText w:val="%6."/>
      <w:lvlJc w:val="left"/>
      <w:pPr>
        <w:tabs>
          <w:tab w:val="left" w:pos="4320"/>
        </w:tabs>
        <w:ind w:left="4320" w:hanging="355"/>
      </w:pPr>
    </w:lvl>
    <w:lvl w:ilvl="6" w:tplc="6F523B16">
      <w:start w:val="1"/>
      <w:numFmt w:val="decimal"/>
      <w:lvlText w:val="%7."/>
      <w:lvlJc w:val="left"/>
      <w:pPr>
        <w:tabs>
          <w:tab w:val="left" w:pos="5040"/>
        </w:tabs>
        <w:ind w:left="5040" w:hanging="355"/>
      </w:pPr>
    </w:lvl>
    <w:lvl w:ilvl="7" w:tplc="2EEED978">
      <w:start w:val="1"/>
      <w:numFmt w:val="decimal"/>
      <w:lvlText w:val="%8."/>
      <w:lvlJc w:val="left"/>
      <w:pPr>
        <w:tabs>
          <w:tab w:val="left" w:pos="5760"/>
        </w:tabs>
        <w:ind w:left="5760" w:hanging="355"/>
      </w:pPr>
    </w:lvl>
    <w:lvl w:ilvl="8" w:tplc="8B640DCA">
      <w:start w:val="1"/>
      <w:numFmt w:val="decimal"/>
      <w:lvlText w:val="%9."/>
      <w:lvlJc w:val="left"/>
      <w:pPr>
        <w:tabs>
          <w:tab w:val="left" w:pos="6480"/>
        </w:tabs>
        <w:ind w:left="6480" w:hanging="355"/>
      </w:pPr>
    </w:lvl>
  </w:abstractNum>
  <w:abstractNum w:abstractNumId="8" w15:restartNumberingAfterBreak="0">
    <w:nsid w:val="3AB61FC0"/>
    <w:multiLevelType w:val="hybridMultilevel"/>
    <w:tmpl w:val="99D4E4C4"/>
    <w:lvl w:ilvl="0" w:tplc="F7D40C3A">
      <w:start w:val="1"/>
      <w:numFmt w:val="bullet"/>
      <w:lvlText w:val=""/>
      <w:lvlJc w:val="left"/>
      <w:pPr>
        <w:tabs>
          <w:tab w:val="left" w:pos="720"/>
        </w:tabs>
        <w:ind w:left="720" w:hanging="355"/>
      </w:pPr>
      <w:rPr>
        <w:rFonts w:ascii="Symbol" w:hAnsi="Symbol" w:hint="default"/>
        <w:sz w:val="20"/>
      </w:rPr>
    </w:lvl>
    <w:lvl w:ilvl="1" w:tplc="5D8641CE">
      <w:start w:val="1"/>
      <w:numFmt w:val="bullet"/>
      <w:lvlText w:val="o"/>
      <w:lvlJc w:val="left"/>
      <w:pPr>
        <w:tabs>
          <w:tab w:val="left" w:pos="1440"/>
        </w:tabs>
        <w:ind w:left="1440" w:hanging="355"/>
      </w:pPr>
      <w:rPr>
        <w:rFonts w:ascii="Courier New" w:hAnsi="Courier New" w:hint="default"/>
        <w:sz w:val="20"/>
      </w:rPr>
    </w:lvl>
    <w:lvl w:ilvl="2" w:tplc="EEF23ECE">
      <w:start w:val="1"/>
      <w:numFmt w:val="bullet"/>
      <w:lvlText w:val=""/>
      <w:lvlJc w:val="left"/>
      <w:pPr>
        <w:tabs>
          <w:tab w:val="left" w:pos="2160"/>
        </w:tabs>
        <w:ind w:left="2160" w:hanging="355"/>
      </w:pPr>
      <w:rPr>
        <w:rFonts w:ascii="Wingdings" w:hAnsi="Wingdings" w:hint="default"/>
        <w:sz w:val="20"/>
      </w:rPr>
    </w:lvl>
    <w:lvl w:ilvl="3" w:tplc="B16AA478">
      <w:start w:val="1"/>
      <w:numFmt w:val="bullet"/>
      <w:lvlText w:val=""/>
      <w:lvlJc w:val="left"/>
      <w:pPr>
        <w:tabs>
          <w:tab w:val="left" w:pos="2880"/>
        </w:tabs>
        <w:ind w:left="2880" w:hanging="355"/>
      </w:pPr>
      <w:rPr>
        <w:rFonts w:ascii="Wingdings" w:hAnsi="Wingdings" w:hint="default"/>
        <w:sz w:val="20"/>
      </w:rPr>
    </w:lvl>
    <w:lvl w:ilvl="4" w:tplc="1332CC10">
      <w:start w:val="1"/>
      <w:numFmt w:val="bullet"/>
      <w:lvlText w:val=""/>
      <w:lvlJc w:val="left"/>
      <w:pPr>
        <w:tabs>
          <w:tab w:val="left" w:pos="3600"/>
        </w:tabs>
        <w:ind w:left="3600" w:hanging="355"/>
      </w:pPr>
      <w:rPr>
        <w:rFonts w:ascii="Wingdings" w:hAnsi="Wingdings" w:hint="default"/>
        <w:sz w:val="20"/>
      </w:rPr>
    </w:lvl>
    <w:lvl w:ilvl="5" w:tplc="FC4EDC80">
      <w:start w:val="1"/>
      <w:numFmt w:val="bullet"/>
      <w:lvlText w:val=""/>
      <w:lvlJc w:val="left"/>
      <w:pPr>
        <w:tabs>
          <w:tab w:val="left" w:pos="4320"/>
        </w:tabs>
        <w:ind w:left="4320" w:hanging="355"/>
      </w:pPr>
      <w:rPr>
        <w:rFonts w:ascii="Wingdings" w:hAnsi="Wingdings" w:hint="default"/>
        <w:sz w:val="20"/>
      </w:rPr>
    </w:lvl>
    <w:lvl w:ilvl="6" w:tplc="92E00234">
      <w:start w:val="1"/>
      <w:numFmt w:val="bullet"/>
      <w:lvlText w:val=""/>
      <w:lvlJc w:val="left"/>
      <w:pPr>
        <w:tabs>
          <w:tab w:val="left" w:pos="5040"/>
        </w:tabs>
        <w:ind w:left="5040" w:hanging="355"/>
      </w:pPr>
      <w:rPr>
        <w:rFonts w:ascii="Wingdings" w:hAnsi="Wingdings" w:hint="default"/>
        <w:sz w:val="20"/>
      </w:rPr>
    </w:lvl>
    <w:lvl w:ilvl="7" w:tplc="D9947D4A">
      <w:start w:val="1"/>
      <w:numFmt w:val="bullet"/>
      <w:lvlText w:val=""/>
      <w:lvlJc w:val="left"/>
      <w:pPr>
        <w:tabs>
          <w:tab w:val="left" w:pos="5760"/>
        </w:tabs>
        <w:ind w:left="5760" w:hanging="355"/>
      </w:pPr>
      <w:rPr>
        <w:rFonts w:ascii="Wingdings" w:hAnsi="Wingdings" w:hint="default"/>
        <w:sz w:val="20"/>
      </w:rPr>
    </w:lvl>
    <w:lvl w:ilvl="8" w:tplc="2374834E">
      <w:start w:val="1"/>
      <w:numFmt w:val="bullet"/>
      <w:lvlText w:val=""/>
      <w:lvlJc w:val="left"/>
      <w:pPr>
        <w:tabs>
          <w:tab w:val="left" w:pos="6480"/>
        </w:tabs>
        <w:ind w:left="6480" w:hanging="355"/>
      </w:pPr>
      <w:rPr>
        <w:rFonts w:ascii="Wingdings" w:hAnsi="Wingdings" w:hint="default"/>
        <w:sz w:val="20"/>
      </w:rPr>
    </w:lvl>
  </w:abstractNum>
  <w:abstractNum w:abstractNumId="9" w15:restartNumberingAfterBreak="0">
    <w:nsid w:val="3C2172AB"/>
    <w:multiLevelType w:val="hybridMultilevel"/>
    <w:tmpl w:val="A0FEB5A4"/>
    <w:lvl w:ilvl="0" w:tplc="02D02BEC">
      <w:start w:val="1"/>
      <w:numFmt w:val="decimal"/>
      <w:lvlText w:val="%1."/>
      <w:lvlJc w:val="left"/>
      <w:pPr>
        <w:ind w:left="720" w:hanging="360"/>
      </w:pPr>
      <w:rPr>
        <w:rFonts w:ascii="Times New Roman" w:eastAsia="Calibri" w:hAnsi="Times New Roman" w:cs="Times New Roman"/>
      </w:rPr>
    </w:lvl>
    <w:lvl w:ilvl="1" w:tplc="5896F2CC">
      <w:start w:val="1"/>
      <w:numFmt w:val="lowerLetter"/>
      <w:lvlText w:val="%2."/>
      <w:lvlJc w:val="left"/>
      <w:pPr>
        <w:ind w:left="1440" w:hanging="360"/>
      </w:pPr>
    </w:lvl>
    <w:lvl w:ilvl="2" w:tplc="2D462B7C">
      <w:start w:val="1"/>
      <w:numFmt w:val="lowerRoman"/>
      <w:lvlText w:val="%3."/>
      <w:lvlJc w:val="right"/>
      <w:pPr>
        <w:ind w:left="2160" w:hanging="180"/>
      </w:pPr>
    </w:lvl>
    <w:lvl w:ilvl="3" w:tplc="8EA85136">
      <w:start w:val="1"/>
      <w:numFmt w:val="decimal"/>
      <w:lvlText w:val="%4."/>
      <w:lvlJc w:val="left"/>
      <w:pPr>
        <w:ind w:left="2880" w:hanging="360"/>
      </w:pPr>
    </w:lvl>
    <w:lvl w:ilvl="4" w:tplc="DBBA17AC">
      <w:start w:val="1"/>
      <w:numFmt w:val="lowerLetter"/>
      <w:lvlText w:val="%5."/>
      <w:lvlJc w:val="left"/>
      <w:pPr>
        <w:ind w:left="3600" w:hanging="360"/>
      </w:pPr>
    </w:lvl>
    <w:lvl w:ilvl="5" w:tplc="968A9F4A">
      <w:start w:val="1"/>
      <w:numFmt w:val="lowerRoman"/>
      <w:lvlText w:val="%6."/>
      <w:lvlJc w:val="right"/>
      <w:pPr>
        <w:ind w:left="4320" w:hanging="180"/>
      </w:pPr>
    </w:lvl>
    <w:lvl w:ilvl="6" w:tplc="567E8F48">
      <w:start w:val="1"/>
      <w:numFmt w:val="decimal"/>
      <w:lvlText w:val="%7."/>
      <w:lvlJc w:val="left"/>
      <w:pPr>
        <w:ind w:left="5040" w:hanging="360"/>
      </w:pPr>
    </w:lvl>
    <w:lvl w:ilvl="7" w:tplc="2A02094E">
      <w:start w:val="1"/>
      <w:numFmt w:val="lowerLetter"/>
      <w:lvlText w:val="%8."/>
      <w:lvlJc w:val="left"/>
      <w:pPr>
        <w:ind w:left="5760" w:hanging="360"/>
      </w:pPr>
    </w:lvl>
    <w:lvl w:ilvl="8" w:tplc="556A5540">
      <w:start w:val="1"/>
      <w:numFmt w:val="lowerRoman"/>
      <w:lvlText w:val="%9."/>
      <w:lvlJc w:val="right"/>
      <w:pPr>
        <w:ind w:left="6480" w:hanging="180"/>
      </w:pPr>
    </w:lvl>
  </w:abstractNum>
  <w:abstractNum w:abstractNumId="10" w15:restartNumberingAfterBreak="0">
    <w:nsid w:val="44856434"/>
    <w:multiLevelType w:val="hybridMultilevel"/>
    <w:tmpl w:val="F05A49C6"/>
    <w:lvl w:ilvl="0" w:tplc="C6123702">
      <w:start w:val="1"/>
      <w:numFmt w:val="decimal"/>
      <w:lvlText w:val="%1."/>
      <w:lvlJc w:val="left"/>
      <w:pPr>
        <w:ind w:left="1146" w:hanging="355"/>
      </w:pPr>
    </w:lvl>
    <w:lvl w:ilvl="1" w:tplc="B472F140">
      <w:start w:val="1"/>
      <w:numFmt w:val="lowerLetter"/>
      <w:lvlText w:val="%2."/>
      <w:lvlJc w:val="left"/>
      <w:pPr>
        <w:ind w:left="1866" w:hanging="355"/>
      </w:pPr>
    </w:lvl>
    <w:lvl w:ilvl="2" w:tplc="C9A66504">
      <w:start w:val="1"/>
      <w:numFmt w:val="lowerRoman"/>
      <w:lvlText w:val="%3."/>
      <w:lvlJc w:val="right"/>
      <w:pPr>
        <w:ind w:left="2586" w:hanging="175"/>
      </w:pPr>
    </w:lvl>
    <w:lvl w:ilvl="3" w:tplc="C7BC2E90">
      <w:start w:val="1"/>
      <w:numFmt w:val="decimal"/>
      <w:lvlText w:val="%4."/>
      <w:lvlJc w:val="left"/>
      <w:pPr>
        <w:ind w:left="3306" w:hanging="355"/>
      </w:pPr>
    </w:lvl>
    <w:lvl w:ilvl="4" w:tplc="BCEE828C">
      <w:start w:val="1"/>
      <w:numFmt w:val="lowerLetter"/>
      <w:lvlText w:val="%5."/>
      <w:lvlJc w:val="left"/>
      <w:pPr>
        <w:ind w:left="4026" w:hanging="355"/>
      </w:pPr>
    </w:lvl>
    <w:lvl w:ilvl="5" w:tplc="DD8E2516">
      <w:start w:val="1"/>
      <w:numFmt w:val="lowerRoman"/>
      <w:lvlText w:val="%6."/>
      <w:lvlJc w:val="right"/>
      <w:pPr>
        <w:ind w:left="4746" w:hanging="175"/>
      </w:pPr>
    </w:lvl>
    <w:lvl w:ilvl="6" w:tplc="29F27FD4">
      <w:start w:val="1"/>
      <w:numFmt w:val="decimal"/>
      <w:lvlText w:val="%7."/>
      <w:lvlJc w:val="left"/>
      <w:pPr>
        <w:ind w:left="5466" w:hanging="355"/>
      </w:pPr>
    </w:lvl>
    <w:lvl w:ilvl="7" w:tplc="8A660A62">
      <w:start w:val="1"/>
      <w:numFmt w:val="lowerLetter"/>
      <w:lvlText w:val="%8."/>
      <w:lvlJc w:val="left"/>
      <w:pPr>
        <w:ind w:left="6186" w:hanging="355"/>
      </w:pPr>
    </w:lvl>
    <w:lvl w:ilvl="8" w:tplc="AA449E20">
      <w:start w:val="1"/>
      <w:numFmt w:val="lowerRoman"/>
      <w:lvlText w:val="%9."/>
      <w:lvlJc w:val="right"/>
      <w:pPr>
        <w:ind w:left="6906" w:hanging="175"/>
      </w:pPr>
    </w:lvl>
  </w:abstractNum>
  <w:abstractNum w:abstractNumId="11" w15:restartNumberingAfterBreak="0">
    <w:nsid w:val="4BF70622"/>
    <w:multiLevelType w:val="hybridMultilevel"/>
    <w:tmpl w:val="F7C017E8"/>
    <w:lvl w:ilvl="0" w:tplc="974CD1FA">
      <w:start w:val="7"/>
      <w:numFmt w:val="decimal"/>
      <w:lvlText w:val="%1."/>
      <w:lvlJc w:val="left"/>
      <w:pPr>
        <w:tabs>
          <w:tab w:val="left" w:pos="720"/>
        </w:tabs>
        <w:ind w:left="720" w:hanging="355"/>
      </w:pPr>
    </w:lvl>
    <w:lvl w:ilvl="1" w:tplc="FD0E8AB4">
      <w:start w:val="1"/>
      <w:numFmt w:val="decimal"/>
      <w:lvlText w:val="%2."/>
      <w:lvlJc w:val="left"/>
      <w:pPr>
        <w:tabs>
          <w:tab w:val="left" w:pos="1440"/>
        </w:tabs>
        <w:ind w:left="1440" w:hanging="355"/>
      </w:pPr>
    </w:lvl>
    <w:lvl w:ilvl="2" w:tplc="B934B7CE">
      <w:start w:val="1"/>
      <w:numFmt w:val="decimal"/>
      <w:lvlText w:val="%3."/>
      <w:lvlJc w:val="left"/>
      <w:pPr>
        <w:tabs>
          <w:tab w:val="left" w:pos="2160"/>
        </w:tabs>
        <w:ind w:left="2160" w:hanging="355"/>
      </w:pPr>
    </w:lvl>
    <w:lvl w:ilvl="3" w:tplc="0B0C4126">
      <w:start w:val="1"/>
      <w:numFmt w:val="decimal"/>
      <w:lvlText w:val="%4."/>
      <w:lvlJc w:val="left"/>
      <w:pPr>
        <w:tabs>
          <w:tab w:val="left" w:pos="2880"/>
        </w:tabs>
        <w:ind w:left="2880" w:hanging="355"/>
      </w:pPr>
    </w:lvl>
    <w:lvl w:ilvl="4" w:tplc="E0A6CB92">
      <w:start w:val="1"/>
      <w:numFmt w:val="decimal"/>
      <w:lvlText w:val="%5."/>
      <w:lvlJc w:val="left"/>
      <w:pPr>
        <w:tabs>
          <w:tab w:val="left" w:pos="3600"/>
        </w:tabs>
        <w:ind w:left="3600" w:hanging="355"/>
      </w:pPr>
    </w:lvl>
    <w:lvl w:ilvl="5" w:tplc="3C7A8C80">
      <w:start w:val="1"/>
      <w:numFmt w:val="decimal"/>
      <w:lvlText w:val="%6."/>
      <w:lvlJc w:val="left"/>
      <w:pPr>
        <w:tabs>
          <w:tab w:val="left" w:pos="4320"/>
        </w:tabs>
        <w:ind w:left="4320" w:hanging="355"/>
      </w:pPr>
    </w:lvl>
    <w:lvl w:ilvl="6" w:tplc="7F0681A8">
      <w:start w:val="1"/>
      <w:numFmt w:val="decimal"/>
      <w:lvlText w:val="%7."/>
      <w:lvlJc w:val="left"/>
      <w:pPr>
        <w:tabs>
          <w:tab w:val="left" w:pos="5040"/>
        </w:tabs>
        <w:ind w:left="5040" w:hanging="355"/>
      </w:pPr>
    </w:lvl>
    <w:lvl w:ilvl="7" w:tplc="734E0FAC">
      <w:start w:val="1"/>
      <w:numFmt w:val="decimal"/>
      <w:lvlText w:val="%8."/>
      <w:lvlJc w:val="left"/>
      <w:pPr>
        <w:tabs>
          <w:tab w:val="left" w:pos="5760"/>
        </w:tabs>
        <w:ind w:left="5760" w:hanging="355"/>
      </w:pPr>
    </w:lvl>
    <w:lvl w:ilvl="8" w:tplc="79D6A3CC">
      <w:start w:val="1"/>
      <w:numFmt w:val="decimal"/>
      <w:lvlText w:val="%9."/>
      <w:lvlJc w:val="left"/>
      <w:pPr>
        <w:tabs>
          <w:tab w:val="left" w:pos="6480"/>
        </w:tabs>
        <w:ind w:left="6480" w:hanging="355"/>
      </w:pPr>
    </w:lvl>
  </w:abstractNum>
  <w:abstractNum w:abstractNumId="12" w15:restartNumberingAfterBreak="0">
    <w:nsid w:val="4EDC0C59"/>
    <w:multiLevelType w:val="hybridMultilevel"/>
    <w:tmpl w:val="A88C6DD4"/>
    <w:lvl w:ilvl="0" w:tplc="FEF6B19C">
      <w:start w:val="1"/>
      <w:numFmt w:val="decimal"/>
      <w:lvlText w:val="%1."/>
      <w:lvlJc w:val="left"/>
      <w:pPr>
        <w:tabs>
          <w:tab w:val="left" w:pos="786"/>
        </w:tabs>
        <w:ind w:left="786" w:hanging="355"/>
      </w:pPr>
    </w:lvl>
    <w:lvl w:ilvl="1" w:tplc="46F82A72">
      <w:start w:val="1"/>
      <w:numFmt w:val="decimal"/>
      <w:lvlText w:val="%2."/>
      <w:lvlJc w:val="left"/>
      <w:pPr>
        <w:tabs>
          <w:tab w:val="left" w:pos="1440"/>
        </w:tabs>
        <w:ind w:left="1440" w:hanging="355"/>
      </w:pPr>
    </w:lvl>
    <w:lvl w:ilvl="2" w:tplc="B9A0E716">
      <w:start w:val="1"/>
      <w:numFmt w:val="decimal"/>
      <w:lvlText w:val="%3."/>
      <w:lvlJc w:val="left"/>
      <w:pPr>
        <w:tabs>
          <w:tab w:val="left" w:pos="2160"/>
        </w:tabs>
        <w:ind w:left="2160" w:hanging="355"/>
      </w:pPr>
    </w:lvl>
    <w:lvl w:ilvl="3" w:tplc="DE04BEB2">
      <w:start w:val="1"/>
      <w:numFmt w:val="decimal"/>
      <w:lvlText w:val="%4."/>
      <w:lvlJc w:val="left"/>
      <w:pPr>
        <w:tabs>
          <w:tab w:val="left" w:pos="2880"/>
        </w:tabs>
        <w:ind w:left="2880" w:hanging="355"/>
      </w:pPr>
    </w:lvl>
    <w:lvl w:ilvl="4" w:tplc="303A6962">
      <w:start w:val="1"/>
      <w:numFmt w:val="decimal"/>
      <w:lvlText w:val="%5."/>
      <w:lvlJc w:val="left"/>
      <w:pPr>
        <w:tabs>
          <w:tab w:val="left" w:pos="3600"/>
        </w:tabs>
        <w:ind w:left="3600" w:hanging="355"/>
      </w:pPr>
    </w:lvl>
    <w:lvl w:ilvl="5" w:tplc="5942A2E8">
      <w:start w:val="1"/>
      <w:numFmt w:val="decimal"/>
      <w:lvlText w:val="%6."/>
      <w:lvlJc w:val="left"/>
      <w:pPr>
        <w:tabs>
          <w:tab w:val="left" w:pos="4320"/>
        </w:tabs>
        <w:ind w:left="4320" w:hanging="355"/>
      </w:pPr>
    </w:lvl>
    <w:lvl w:ilvl="6" w:tplc="12D4C4CC">
      <w:start w:val="1"/>
      <w:numFmt w:val="decimal"/>
      <w:lvlText w:val="%7."/>
      <w:lvlJc w:val="left"/>
      <w:pPr>
        <w:tabs>
          <w:tab w:val="left" w:pos="5040"/>
        </w:tabs>
        <w:ind w:left="5040" w:hanging="355"/>
      </w:pPr>
    </w:lvl>
    <w:lvl w:ilvl="7" w:tplc="5FEC360E">
      <w:start w:val="1"/>
      <w:numFmt w:val="decimal"/>
      <w:lvlText w:val="%8."/>
      <w:lvlJc w:val="left"/>
      <w:pPr>
        <w:tabs>
          <w:tab w:val="left" w:pos="5760"/>
        </w:tabs>
        <w:ind w:left="5760" w:hanging="355"/>
      </w:pPr>
    </w:lvl>
    <w:lvl w:ilvl="8" w:tplc="293410FC">
      <w:start w:val="1"/>
      <w:numFmt w:val="decimal"/>
      <w:lvlText w:val="%9."/>
      <w:lvlJc w:val="left"/>
      <w:pPr>
        <w:tabs>
          <w:tab w:val="left" w:pos="6480"/>
        </w:tabs>
        <w:ind w:left="6480" w:hanging="355"/>
      </w:pPr>
    </w:lvl>
  </w:abstractNum>
  <w:abstractNum w:abstractNumId="13" w15:restartNumberingAfterBreak="0">
    <w:nsid w:val="52D15BD8"/>
    <w:multiLevelType w:val="hybridMultilevel"/>
    <w:tmpl w:val="6EB0F0B6"/>
    <w:lvl w:ilvl="0" w:tplc="099ACF36">
      <w:start w:val="1"/>
      <w:numFmt w:val="decimal"/>
      <w:lvlText w:val="%1."/>
      <w:lvlJc w:val="left"/>
      <w:pPr>
        <w:ind w:left="1773" w:hanging="355"/>
      </w:pPr>
      <w:rPr>
        <w:rFonts w:hint="default"/>
      </w:rPr>
    </w:lvl>
    <w:lvl w:ilvl="1" w:tplc="F1B67A1A">
      <w:start w:val="1"/>
      <w:numFmt w:val="lowerLetter"/>
      <w:lvlText w:val="%2."/>
      <w:lvlJc w:val="left"/>
      <w:pPr>
        <w:ind w:left="8735" w:hanging="355"/>
      </w:pPr>
    </w:lvl>
    <w:lvl w:ilvl="2" w:tplc="9DBCD4B4">
      <w:start w:val="1"/>
      <w:numFmt w:val="lowerRoman"/>
      <w:lvlText w:val="%3."/>
      <w:lvlJc w:val="right"/>
      <w:pPr>
        <w:ind w:left="9455" w:hanging="175"/>
      </w:pPr>
    </w:lvl>
    <w:lvl w:ilvl="3" w:tplc="AAC4ACC0">
      <w:start w:val="1"/>
      <w:numFmt w:val="decimal"/>
      <w:lvlText w:val="%4."/>
      <w:lvlJc w:val="left"/>
      <w:pPr>
        <w:ind w:left="10175" w:hanging="355"/>
      </w:pPr>
    </w:lvl>
    <w:lvl w:ilvl="4" w:tplc="BE707332">
      <w:start w:val="1"/>
      <w:numFmt w:val="lowerLetter"/>
      <w:lvlText w:val="%5."/>
      <w:lvlJc w:val="left"/>
      <w:pPr>
        <w:ind w:left="10895" w:hanging="355"/>
      </w:pPr>
    </w:lvl>
    <w:lvl w:ilvl="5" w:tplc="A280A55A">
      <w:start w:val="1"/>
      <w:numFmt w:val="lowerRoman"/>
      <w:lvlText w:val="%6."/>
      <w:lvlJc w:val="right"/>
      <w:pPr>
        <w:ind w:left="11615" w:hanging="175"/>
      </w:pPr>
    </w:lvl>
    <w:lvl w:ilvl="6" w:tplc="E53A6302">
      <w:start w:val="1"/>
      <w:numFmt w:val="decimal"/>
      <w:lvlText w:val="%7."/>
      <w:lvlJc w:val="left"/>
      <w:pPr>
        <w:ind w:left="12335" w:hanging="355"/>
      </w:pPr>
    </w:lvl>
    <w:lvl w:ilvl="7" w:tplc="C420A95C">
      <w:start w:val="1"/>
      <w:numFmt w:val="lowerLetter"/>
      <w:lvlText w:val="%8."/>
      <w:lvlJc w:val="left"/>
      <w:pPr>
        <w:ind w:left="13055" w:hanging="355"/>
      </w:pPr>
    </w:lvl>
    <w:lvl w:ilvl="8" w:tplc="A198E646">
      <w:start w:val="1"/>
      <w:numFmt w:val="lowerRoman"/>
      <w:lvlText w:val="%9."/>
      <w:lvlJc w:val="right"/>
      <w:pPr>
        <w:ind w:left="13775" w:hanging="175"/>
      </w:pPr>
    </w:lvl>
  </w:abstractNum>
  <w:abstractNum w:abstractNumId="14" w15:restartNumberingAfterBreak="0">
    <w:nsid w:val="59500916"/>
    <w:multiLevelType w:val="hybridMultilevel"/>
    <w:tmpl w:val="A7A85892"/>
    <w:lvl w:ilvl="0" w:tplc="72F22404">
      <w:start w:val="1"/>
      <w:numFmt w:val="bullet"/>
      <w:lvlText w:val=""/>
      <w:lvlJc w:val="left"/>
      <w:pPr>
        <w:tabs>
          <w:tab w:val="left" w:pos="720"/>
        </w:tabs>
        <w:ind w:left="720" w:hanging="355"/>
      </w:pPr>
      <w:rPr>
        <w:rFonts w:ascii="Symbol" w:hAnsi="Symbol" w:hint="default"/>
        <w:sz w:val="20"/>
      </w:rPr>
    </w:lvl>
    <w:lvl w:ilvl="1" w:tplc="2D0A6396">
      <w:start w:val="1"/>
      <w:numFmt w:val="bullet"/>
      <w:lvlText w:val="o"/>
      <w:lvlJc w:val="left"/>
      <w:pPr>
        <w:tabs>
          <w:tab w:val="left" w:pos="1440"/>
        </w:tabs>
        <w:ind w:left="1440" w:hanging="355"/>
      </w:pPr>
      <w:rPr>
        <w:rFonts w:ascii="Courier New" w:hAnsi="Courier New" w:hint="default"/>
        <w:sz w:val="20"/>
      </w:rPr>
    </w:lvl>
    <w:lvl w:ilvl="2" w:tplc="FD487B06">
      <w:start w:val="1"/>
      <w:numFmt w:val="bullet"/>
      <w:lvlText w:val=""/>
      <w:lvlJc w:val="left"/>
      <w:pPr>
        <w:tabs>
          <w:tab w:val="left" w:pos="2160"/>
        </w:tabs>
        <w:ind w:left="2160" w:hanging="355"/>
      </w:pPr>
      <w:rPr>
        <w:rFonts w:ascii="Wingdings" w:hAnsi="Wingdings" w:hint="default"/>
        <w:sz w:val="20"/>
      </w:rPr>
    </w:lvl>
    <w:lvl w:ilvl="3" w:tplc="F1084DB6">
      <w:start w:val="1"/>
      <w:numFmt w:val="bullet"/>
      <w:lvlText w:val=""/>
      <w:lvlJc w:val="left"/>
      <w:pPr>
        <w:tabs>
          <w:tab w:val="left" w:pos="2880"/>
        </w:tabs>
        <w:ind w:left="2880" w:hanging="355"/>
      </w:pPr>
      <w:rPr>
        <w:rFonts w:ascii="Wingdings" w:hAnsi="Wingdings" w:hint="default"/>
        <w:sz w:val="20"/>
      </w:rPr>
    </w:lvl>
    <w:lvl w:ilvl="4" w:tplc="CBF073A0">
      <w:start w:val="1"/>
      <w:numFmt w:val="bullet"/>
      <w:lvlText w:val=""/>
      <w:lvlJc w:val="left"/>
      <w:pPr>
        <w:tabs>
          <w:tab w:val="left" w:pos="3600"/>
        </w:tabs>
        <w:ind w:left="3600" w:hanging="355"/>
      </w:pPr>
      <w:rPr>
        <w:rFonts w:ascii="Wingdings" w:hAnsi="Wingdings" w:hint="default"/>
        <w:sz w:val="20"/>
      </w:rPr>
    </w:lvl>
    <w:lvl w:ilvl="5" w:tplc="4580C6EE">
      <w:start w:val="1"/>
      <w:numFmt w:val="bullet"/>
      <w:lvlText w:val=""/>
      <w:lvlJc w:val="left"/>
      <w:pPr>
        <w:tabs>
          <w:tab w:val="left" w:pos="4320"/>
        </w:tabs>
        <w:ind w:left="4320" w:hanging="355"/>
      </w:pPr>
      <w:rPr>
        <w:rFonts w:ascii="Wingdings" w:hAnsi="Wingdings" w:hint="default"/>
        <w:sz w:val="20"/>
      </w:rPr>
    </w:lvl>
    <w:lvl w:ilvl="6" w:tplc="0AE0B7B4">
      <w:start w:val="1"/>
      <w:numFmt w:val="bullet"/>
      <w:lvlText w:val=""/>
      <w:lvlJc w:val="left"/>
      <w:pPr>
        <w:tabs>
          <w:tab w:val="left" w:pos="5040"/>
        </w:tabs>
        <w:ind w:left="5040" w:hanging="355"/>
      </w:pPr>
      <w:rPr>
        <w:rFonts w:ascii="Wingdings" w:hAnsi="Wingdings" w:hint="default"/>
        <w:sz w:val="20"/>
      </w:rPr>
    </w:lvl>
    <w:lvl w:ilvl="7" w:tplc="2A8C96B6">
      <w:start w:val="1"/>
      <w:numFmt w:val="bullet"/>
      <w:lvlText w:val=""/>
      <w:lvlJc w:val="left"/>
      <w:pPr>
        <w:tabs>
          <w:tab w:val="left" w:pos="5760"/>
        </w:tabs>
        <w:ind w:left="5760" w:hanging="355"/>
      </w:pPr>
      <w:rPr>
        <w:rFonts w:ascii="Wingdings" w:hAnsi="Wingdings" w:hint="default"/>
        <w:sz w:val="20"/>
      </w:rPr>
    </w:lvl>
    <w:lvl w:ilvl="8" w:tplc="5B9863FC">
      <w:start w:val="1"/>
      <w:numFmt w:val="bullet"/>
      <w:lvlText w:val=""/>
      <w:lvlJc w:val="left"/>
      <w:pPr>
        <w:tabs>
          <w:tab w:val="left" w:pos="6480"/>
        </w:tabs>
        <w:ind w:left="6480" w:hanging="355"/>
      </w:pPr>
      <w:rPr>
        <w:rFonts w:ascii="Wingdings" w:hAnsi="Wingdings" w:hint="default"/>
        <w:sz w:val="20"/>
      </w:rPr>
    </w:lvl>
  </w:abstractNum>
  <w:abstractNum w:abstractNumId="15" w15:restartNumberingAfterBreak="0">
    <w:nsid w:val="5D390EB2"/>
    <w:multiLevelType w:val="hybridMultilevel"/>
    <w:tmpl w:val="EBA48218"/>
    <w:lvl w:ilvl="0" w:tplc="54549F20">
      <w:start w:val="8"/>
      <w:numFmt w:val="decimal"/>
      <w:lvlText w:val="%1."/>
      <w:lvlJc w:val="left"/>
      <w:pPr>
        <w:tabs>
          <w:tab w:val="left" w:pos="720"/>
        </w:tabs>
        <w:ind w:left="720" w:hanging="355"/>
      </w:pPr>
    </w:lvl>
    <w:lvl w:ilvl="1" w:tplc="1944B9E0">
      <w:start w:val="1"/>
      <w:numFmt w:val="decimal"/>
      <w:lvlText w:val="%2."/>
      <w:lvlJc w:val="left"/>
      <w:pPr>
        <w:tabs>
          <w:tab w:val="left" w:pos="1440"/>
        </w:tabs>
        <w:ind w:left="1440" w:hanging="355"/>
      </w:pPr>
    </w:lvl>
    <w:lvl w:ilvl="2" w:tplc="46FC7D0C">
      <w:start w:val="1"/>
      <w:numFmt w:val="decimal"/>
      <w:lvlText w:val="%3."/>
      <w:lvlJc w:val="left"/>
      <w:pPr>
        <w:tabs>
          <w:tab w:val="left" w:pos="2160"/>
        </w:tabs>
        <w:ind w:left="2160" w:hanging="355"/>
      </w:pPr>
    </w:lvl>
    <w:lvl w:ilvl="3" w:tplc="A9EAEBE8">
      <w:start w:val="1"/>
      <w:numFmt w:val="decimal"/>
      <w:lvlText w:val="%4."/>
      <w:lvlJc w:val="left"/>
      <w:pPr>
        <w:tabs>
          <w:tab w:val="left" w:pos="2880"/>
        </w:tabs>
        <w:ind w:left="2880" w:hanging="355"/>
      </w:pPr>
    </w:lvl>
    <w:lvl w:ilvl="4" w:tplc="E514F5A0">
      <w:start w:val="1"/>
      <w:numFmt w:val="decimal"/>
      <w:lvlText w:val="%5."/>
      <w:lvlJc w:val="left"/>
      <w:pPr>
        <w:tabs>
          <w:tab w:val="left" w:pos="3600"/>
        </w:tabs>
        <w:ind w:left="3600" w:hanging="355"/>
      </w:pPr>
    </w:lvl>
    <w:lvl w:ilvl="5" w:tplc="C08A08F8">
      <w:start w:val="1"/>
      <w:numFmt w:val="decimal"/>
      <w:lvlText w:val="%6."/>
      <w:lvlJc w:val="left"/>
      <w:pPr>
        <w:tabs>
          <w:tab w:val="left" w:pos="4320"/>
        </w:tabs>
        <w:ind w:left="4320" w:hanging="355"/>
      </w:pPr>
    </w:lvl>
    <w:lvl w:ilvl="6" w:tplc="7D0CB398">
      <w:start w:val="1"/>
      <w:numFmt w:val="decimal"/>
      <w:lvlText w:val="%7."/>
      <w:lvlJc w:val="left"/>
      <w:pPr>
        <w:tabs>
          <w:tab w:val="left" w:pos="5040"/>
        </w:tabs>
        <w:ind w:left="5040" w:hanging="355"/>
      </w:pPr>
    </w:lvl>
    <w:lvl w:ilvl="7" w:tplc="3E628D9A">
      <w:start w:val="1"/>
      <w:numFmt w:val="decimal"/>
      <w:lvlText w:val="%8."/>
      <w:lvlJc w:val="left"/>
      <w:pPr>
        <w:tabs>
          <w:tab w:val="left" w:pos="5760"/>
        </w:tabs>
        <w:ind w:left="5760" w:hanging="355"/>
      </w:pPr>
    </w:lvl>
    <w:lvl w:ilvl="8" w:tplc="D994B180">
      <w:start w:val="1"/>
      <w:numFmt w:val="decimal"/>
      <w:lvlText w:val="%9."/>
      <w:lvlJc w:val="left"/>
      <w:pPr>
        <w:tabs>
          <w:tab w:val="left" w:pos="6480"/>
        </w:tabs>
        <w:ind w:left="6480" w:hanging="355"/>
      </w:pPr>
    </w:lvl>
  </w:abstractNum>
  <w:abstractNum w:abstractNumId="16" w15:restartNumberingAfterBreak="0">
    <w:nsid w:val="5D984D45"/>
    <w:multiLevelType w:val="hybridMultilevel"/>
    <w:tmpl w:val="18E4265E"/>
    <w:lvl w:ilvl="0" w:tplc="3684F382">
      <w:start w:val="1"/>
      <w:numFmt w:val="bullet"/>
      <w:lvlText w:val=""/>
      <w:lvlJc w:val="left"/>
      <w:pPr>
        <w:tabs>
          <w:tab w:val="left" w:pos="720"/>
        </w:tabs>
        <w:ind w:left="720" w:hanging="355"/>
      </w:pPr>
      <w:rPr>
        <w:rFonts w:ascii="Symbol" w:hAnsi="Symbol" w:hint="default"/>
        <w:sz w:val="20"/>
      </w:rPr>
    </w:lvl>
    <w:lvl w:ilvl="1" w:tplc="449ECF80">
      <w:start w:val="1"/>
      <w:numFmt w:val="bullet"/>
      <w:lvlText w:val="o"/>
      <w:lvlJc w:val="left"/>
      <w:pPr>
        <w:tabs>
          <w:tab w:val="left" w:pos="1440"/>
        </w:tabs>
        <w:ind w:left="1440" w:hanging="355"/>
      </w:pPr>
      <w:rPr>
        <w:rFonts w:ascii="Courier New" w:hAnsi="Courier New" w:hint="default"/>
        <w:sz w:val="20"/>
      </w:rPr>
    </w:lvl>
    <w:lvl w:ilvl="2" w:tplc="1E8C5B72">
      <w:start w:val="1"/>
      <w:numFmt w:val="bullet"/>
      <w:lvlText w:val=""/>
      <w:lvlJc w:val="left"/>
      <w:pPr>
        <w:tabs>
          <w:tab w:val="left" w:pos="2160"/>
        </w:tabs>
        <w:ind w:left="2160" w:hanging="355"/>
      </w:pPr>
      <w:rPr>
        <w:rFonts w:ascii="Wingdings" w:hAnsi="Wingdings" w:hint="default"/>
        <w:sz w:val="20"/>
      </w:rPr>
    </w:lvl>
    <w:lvl w:ilvl="3" w:tplc="9A32FB0E">
      <w:start w:val="1"/>
      <w:numFmt w:val="bullet"/>
      <w:lvlText w:val=""/>
      <w:lvlJc w:val="left"/>
      <w:pPr>
        <w:tabs>
          <w:tab w:val="left" w:pos="2880"/>
        </w:tabs>
        <w:ind w:left="2880" w:hanging="355"/>
      </w:pPr>
      <w:rPr>
        <w:rFonts w:ascii="Wingdings" w:hAnsi="Wingdings" w:hint="default"/>
        <w:sz w:val="20"/>
      </w:rPr>
    </w:lvl>
    <w:lvl w:ilvl="4" w:tplc="03E0E850">
      <w:start w:val="1"/>
      <w:numFmt w:val="bullet"/>
      <w:lvlText w:val=""/>
      <w:lvlJc w:val="left"/>
      <w:pPr>
        <w:tabs>
          <w:tab w:val="left" w:pos="3600"/>
        </w:tabs>
        <w:ind w:left="3600" w:hanging="355"/>
      </w:pPr>
      <w:rPr>
        <w:rFonts w:ascii="Wingdings" w:hAnsi="Wingdings" w:hint="default"/>
        <w:sz w:val="20"/>
      </w:rPr>
    </w:lvl>
    <w:lvl w:ilvl="5" w:tplc="F0E4FF1E">
      <w:start w:val="1"/>
      <w:numFmt w:val="bullet"/>
      <w:lvlText w:val=""/>
      <w:lvlJc w:val="left"/>
      <w:pPr>
        <w:tabs>
          <w:tab w:val="left" w:pos="4320"/>
        </w:tabs>
        <w:ind w:left="4320" w:hanging="355"/>
      </w:pPr>
      <w:rPr>
        <w:rFonts w:ascii="Wingdings" w:hAnsi="Wingdings" w:hint="default"/>
        <w:sz w:val="20"/>
      </w:rPr>
    </w:lvl>
    <w:lvl w:ilvl="6" w:tplc="BDB45618">
      <w:start w:val="1"/>
      <w:numFmt w:val="bullet"/>
      <w:lvlText w:val=""/>
      <w:lvlJc w:val="left"/>
      <w:pPr>
        <w:tabs>
          <w:tab w:val="left" w:pos="5040"/>
        </w:tabs>
        <w:ind w:left="5040" w:hanging="355"/>
      </w:pPr>
      <w:rPr>
        <w:rFonts w:ascii="Wingdings" w:hAnsi="Wingdings" w:hint="default"/>
        <w:sz w:val="20"/>
      </w:rPr>
    </w:lvl>
    <w:lvl w:ilvl="7" w:tplc="5BE25D52">
      <w:start w:val="1"/>
      <w:numFmt w:val="bullet"/>
      <w:lvlText w:val=""/>
      <w:lvlJc w:val="left"/>
      <w:pPr>
        <w:tabs>
          <w:tab w:val="left" w:pos="5760"/>
        </w:tabs>
        <w:ind w:left="5760" w:hanging="355"/>
      </w:pPr>
      <w:rPr>
        <w:rFonts w:ascii="Wingdings" w:hAnsi="Wingdings" w:hint="default"/>
        <w:sz w:val="20"/>
      </w:rPr>
    </w:lvl>
    <w:lvl w:ilvl="8" w:tplc="7784A348">
      <w:start w:val="1"/>
      <w:numFmt w:val="bullet"/>
      <w:lvlText w:val=""/>
      <w:lvlJc w:val="left"/>
      <w:pPr>
        <w:tabs>
          <w:tab w:val="left" w:pos="6480"/>
        </w:tabs>
        <w:ind w:left="6480" w:hanging="355"/>
      </w:pPr>
      <w:rPr>
        <w:rFonts w:ascii="Wingdings" w:hAnsi="Wingdings" w:hint="default"/>
        <w:sz w:val="20"/>
      </w:rPr>
    </w:lvl>
  </w:abstractNum>
  <w:abstractNum w:abstractNumId="17" w15:restartNumberingAfterBreak="0">
    <w:nsid w:val="66EB07DE"/>
    <w:multiLevelType w:val="hybridMultilevel"/>
    <w:tmpl w:val="E3DC0012"/>
    <w:lvl w:ilvl="0" w:tplc="05341C7E">
      <w:start w:val="2"/>
      <w:numFmt w:val="decimal"/>
      <w:lvlText w:val="%1."/>
      <w:lvlJc w:val="left"/>
      <w:pPr>
        <w:tabs>
          <w:tab w:val="left" w:pos="720"/>
        </w:tabs>
        <w:ind w:left="720" w:hanging="355"/>
      </w:pPr>
    </w:lvl>
    <w:lvl w:ilvl="1" w:tplc="8C9A647A">
      <w:start w:val="1"/>
      <w:numFmt w:val="decimal"/>
      <w:lvlText w:val="%2."/>
      <w:lvlJc w:val="left"/>
      <w:pPr>
        <w:tabs>
          <w:tab w:val="left" w:pos="1440"/>
        </w:tabs>
        <w:ind w:left="1440" w:hanging="355"/>
      </w:pPr>
    </w:lvl>
    <w:lvl w:ilvl="2" w:tplc="1674B2D2">
      <w:start w:val="1"/>
      <w:numFmt w:val="decimal"/>
      <w:lvlText w:val="%3."/>
      <w:lvlJc w:val="left"/>
      <w:pPr>
        <w:tabs>
          <w:tab w:val="left" w:pos="2160"/>
        </w:tabs>
        <w:ind w:left="2160" w:hanging="355"/>
      </w:pPr>
    </w:lvl>
    <w:lvl w:ilvl="3" w:tplc="9222A502">
      <w:start w:val="1"/>
      <w:numFmt w:val="decimal"/>
      <w:lvlText w:val="%4."/>
      <w:lvlJc w:val="left"/>
      <w:pPr>
        <w:tabs>
          <w:tab w:val="left" w:pos="2880"/>
        </w:tabs>
        <w:ind w:left="2880" w:hanging="355"/>
      </w:pPr>
    </w:lvl>
    <w:lvl w:ilvl="4" w:tplc="EB72F8AC">
      <w:start w:val="1"/>
      <w:numFmt w:val="decimal"/>
      <w:lvlText w:val="%5."/>
      <w:lvlJc w:val="left"/>
      <w:pPr>
        <w:tabs>
          <w:tab w:val="left" w:pos="3600"/>
        </w:tabs>
        <w:ind w:left="3600" w:hanging="355"/>
      </w:pPr>
    </w:lvl>
    <w:lvl w:ilvl="5" w:tplc="7F3E0218">
      <w:start w:val="1"/>
      <w:numFmt w:val="decimal"/>
      <w:lvlText w:val="%6."/>
      <w:lvlJc w:val="left"/>
      <w:pPr>
        <w:tabs>
          <w:tab w:val="left" w:pos="4320"/>
        </w:tabs>
        <w:ind w:left="4320" w:hanging="355"/>
      </w:pPr>
    </w:lvl>
    <w:lvl w:ilvl="6" w:tplc="9828BBD6">
      <w:start w:val="1"/>
      <w:numFmt w:val="decimal"/>
      <w:lvlText w:val="%7."/>
      <w:lvlJc w:val="left"/>
      <w:pPr>
        <w:tabs>
          <w:tab w:val="left" w:pos="5040"/>
        </w:tabs>
        <w:ind w:left="5040" w:hanging="355"/>
      </w:pPr>
    </w:lvl>
    <w:lvl w:ilvl="7" w:tplc="764E2B32">
      <w:start w:val="1"/>
      <w:numFmt w:val="decimal"/>
      <w:lvlText w:val="%8."/>
      <w:lvlJc w:val="left"/>
      <w:pPr>
        <w:tabs>
          <w:tab w:val="left" w:pos="5760"/>
        </w:tabs>
        <w:ind w:left="5760" w:hanging="355"/>
      </w:pPr>
    </w:lvl>
    <w:lvl w:ilvl="8" w:tplc="8FF881AC">
      <w:start w:val="1"/>
      <w:numFmt w:val="decimal"/>
      <w:lvlText w:val="%9."/>
      <w:lvlJc w:val="left"/>
      <w:pPr>
        <w:tabs>
          <w:tab w:val="left" w:pos="6480"/>
        </w:tabs>
        <w:ind w:left="6480" w:hanging="355"/>
      </w:pPr>
    </w:lvl>
  </w:abstractNum>
  <w:abstractNum w:abstractNumId="18" w15:restartNumberingAfterBreak="0">
    <w:nsid w:val="67336BC1"/>
    <w:multiLevelType w:val="hybridMultilevel"/>
    <w:tmpl w:val="5344B1E4"/>
    <w:lvl w:ilvl="0" w:tplc="2D4AFC50">
      <w:start w:val="4"/>
      <w:numFmt w:val="decimal"/>
      <w:lvlText w:val="%1."/>
      <w:lvlJc w:val="left"/>
      <w:pPr>
        <w:tabs>
          <w:tab w:val="left" w:pos="720"/>
        </w:tabs>
        <w:ind w:left="720" w:hanging="355"/>
      </w:pPr>
    </w:lvl>
    <w:lvl w:ilvl="1" w:tplc="4EA203D6">
      <w:start w:val="1"/>
      <w:numFmt w:val="decimal"/>
      <w:lvlText w:val="%2."/>
      <w:lvlJc w:val="left"/>
      <w:pPr>
        <w:tabs>
          <w:tab w:val="left" w:pos="1440"/>
        </w:tabs>
        <w:ind w:left="1440" w:hanging="355"/>
      </w:pPr>
    </w:lvl>
    <w:lvl w:ilvl="2" w:tplc="82300296">
      <w:start w:val="1"/>
      <w:numFmt w:val="decimal"/>
      <w:lvlText w:val="%3."/>
      <w:lvlJc w:val="left"/>
      <w:pPr>
        <w:tabs>
          <w:tab w:val="left" w:pos="2160"/>
        </w:tabs>
        <w:ind w:left="2160" w:hanging="355"/>
      </w:pPr>
    </w:lvl>
    <w:lvl w:ilvl="3" w:tplc="9C9A43D4">
      <w:start w:val="1"/>
      <w:numFmt w:val="decimal"/>
      <w:lvlText w:val="%4."/>
      <w:lvlJc w:val="left"/>
      <w:pPr>
        <w:tabs>
          <w:tab w:val="left" w:pos="2880"/>
        </w:tabs>
        <w:ind w:left="2880" w:hanging="355"/>
      </w:pPr>
    </w:lvl>
    <w:lvl w:ilvl="4" w:tplc="8CF63850">
      <w:start w:val="1"/>
      <w:numFmt w:val="decimal"/>
      <w:lvlText w:val="%5."/>
      <w:lvlJc w:val="left"/>
      <w:pPr>
        <w:tabs>
          <w:tab w:val="left" w:pos="3600"/>
        </w:tabs>
        <w:ind w:left="3600" w:hanging="355"/>
      </w:pPr>
    </w:lvl>
    <w:lvl w:ilvl="5" w:tplc="AA089D2A">
      <w:start w:val="1"/>
      <w:numFmt w:val="decimal"/>
      <w:lvlText w:val="%6."/>
      <w:lvlJc w:val="left"/>
      <w:pPr>
        <w:tabs>
          <w:tab w:val="left" w:pos="4320"/>
        </w:tabs>
        <w:ind w:left="4320" w:hanging="355"/>
      </w:pPr>
    </w:lvl>
    <w:lvl w:ilvl="6" w:tplc="D8049DA6">
      <w:start w:val="1"/>
      <w:numFmt w:val="decimal"/>
      <w:lvlText w:val="%7."/>
      <w:lvlJc w:val="left"/>
      <w:pPr>
        <w:tabs>
          <w:tab w:val="left" w:pos="5040"/>
        </w:tabs>
        <w:ind w:left="5040" w:hanging="355"/>
      </w:pPr>
    </w:lvl>
    <w:lvl w:ilvl="7" w:tplc="8B64FB80">
      <w:start w:val="1"/>
      <w:numFmt w:val="decimal"/>
      <w:lvlText w:val="%8."/>
      <w:lvlJc w:val="left"/>
      <w:pPr>
        <w:tabs>
          <w:tab w:val="left" w:pos="5760"/>
        </w:tabs>
        <w:ind w:left="5760" w:hanging="355"/>
      </w:pPr>
    </w:lvl>
    <w:lvl w:ilvl="8" w:tplc="DF7E70B8">
      <w:start w:val="1"/>
      <w:numFmt w:val="decimal"/>
      <w:lvlText w:val="%9."/>
      <w:lvlJc w:val="left"/>
      <w:pPr>
        <w:tabs>
          <w:tab w:val="left" w:pos="6480"/>
        </w:tabs>
        <w:ind w:left="6480" w:hanging="355"/>
      </w:pPr>
    </w:lvl>
  </w:abstractNum>
  <w:abstractNum w:abstractNumId="19" w15:restartNumberingAfterBreak="0">
    <w:nsid w:val="6A576A5D"/>
    <w:multiLevelType w:val="hybridMultilevel"/>
    <w:tmpl w:val="59CC7304"/>
    <w:lvl w:ilvl="0" w:tplc="BA12F406">
      <w:start w:val="6"/>
      <w:numFmt w:val="decimal"/>
      <w:lvlText w:val="%1."/>
      <w:lvlJc w:val="left"/>
      <w:pPr>
        <w:tabs>
          <w:tab w:val="left" w:pos="720"/>
        </w:tabs>
        <w:ind w:left="720" w:hanging="355"/>
      </w:pPr>
    </w:lvl>
    <w:lvl w:ilvl="1" w:tplc="0D942CF6">
      <w:start w:val="1"/>
      <w:numFmt w:val="decimal"/>
      <w:lvlText w:val="%2."/>
      <w:lvlJc w:val="left"/>
      <w:pPr>
        <w:tabs>
          <w:tab w:val="left" w:pos="1440"/>
        </w:tabs>
        <w:ind w:left="1440" w:hanging="355"/>
      </w:pPr>
    </w:lvl>
    <w:lvl w:ilvl="2" w:tplc="3616687E">
      <w:start w:val="1"/>
      <w:numFmt w:val="decimal"/>
      <w:lvlText w:val="%3."/>
      <w:lvlJc w:val="left"/>
      <w:pPr>
        <w:tabs>
          <w:tab w:val="left" w:pos="2160"/>
        </w:tabs>
        <w:ind w:left="2160" w:hanging="355"/>
      </w:pPr>
    </w:lvl>
    <w:lvl w:ilvl="3" w:tplc="1A826FAC">
      <w:start w:val="1"/>
      <w:numFmt w:val="decimal"/>
      <w:lvlText w:val="%4."/>
      <w:lvlJc w:val="left"/>
      <w:pPr>
        <w:tabs>
          <w:tab w:val="left" w:pos="2880"/>
        </w:tabs>
        <w:ind w:left="2880" w:hanging="355"/>
      </w:pPr>
    </w:lvl>
    <w:lvl w:ilvl="4" w:tplc="BCF210EE">
      <w:start w:val="1"/>
      <w:numFmt w:val="decimal"/>
      <w:lvlText w:val="%5."/>
      <w:lvlJc w:val="left"/>
      <w:pPr>
        <w:tabs>
          <w:tab w:val="left" w:pos="3600"/>
        </w:tabs>
        <w:ind w:left="3600" w:hanging="355"/>
      </w:pPr>
    </w:lvl>
    <w:lvl w:ilvl="5" w:tplc="C91E2C68">
      <w:start w:val="1"/>
      <w:numFmt w:val="decimal"/>
      <w:lvlText w:val="%6."/>
      <w:lvlJc w:val="left"/>
      <w:pPr>
        <w:tabs>
          <w:tab w:val="left" w:pos="4320"/>
        </w:tabs>
        <w:ind w:left="4320" w:hanging="355"/>
      </w:pPr>
    </w:lvl>
    <w:lvl w:ilvl="6" w:tplc="09EE4460">
      <w:start w:val="1"/>
      <w:numFmt w:val="decimal"/>
      <w:lvlText w:val="%7."/>
      <w:lvlJc w:val="left"/>
      <w:pPr>
        <w:tabs>
          <w:tab w:val="left" w:pos="5040"/>
        </w:tabs>
        <w:ind w:left="5040" w:hanging="355"/>
      </w:pPr>
    </w:lvl>
    <w:lvl w:ilvl="7" w:tplc="8500AF88">
      <w:start w:val="1"/>
      <w:numFmt w:val="decimal"/>
      <w:lvlText w:val="%8."/>
      <w:lvlJc w:val="left"/>
      <w:pPr>
        <w:tabs>
          <w:tab w:val="left" w:pos="5760"/>
        </w:tabs>
        <w:ind w:left="5760" w:hanging="355"/>
      </w:pPr>
    </w:lvl>
    <w:lvl w:ilvl="8" w:tplc="616E1D36">
      <w:start w:val="1"/>
      <w:numFmt w:val="decimal"/>
      <w:lvlText w:val="%9."/>
      <w:lvlJc w:val="left"/>
      <w:pPr>
        <w:tabs>
          <w:tab w:val="left" w:pos="6480"/>
        </w:tabs>
        <w:ind w:left="6480" w:hanging="355"/>
      </w:pPr>
    </w:lvl>
  </w:abstractNum>
  <w:abstractNum w:abstractNumId="20" w15:restartNumberingAfterBreak="0">
    <w:nsid w:val="6B945DF9"/>
    <w:multiLevelType w:val="hybridMultilevel"/>
    <w:tmpl w:val="E3E6999A"/>
    <w:lvl w:ilvl="0" w:tplc="1C8ECABC">
      <w:start w:val="1"/>
      <w:numFmt w:val="bullet"/>
      <w:lvlText w:val="-"/>
      <w:lvlJc w:val="left"/>
      <w:pPr>
        <w:ind w:left="720" w:hanging="360"/>
      </w:pPr>
      <w:rPr>
        <w:rFonts w:ascii="Times New Roman" w:eastAsia="Times New Roman" w:hAnsi="Times New Roman" w:cs="Times New Roman" w:hint="default"/>
      </w:rPr>
    </w:lvl>
    <w:lvl w:ilvl="1" w:tplc="3FC611EC">
      <w:start w:val="1"/>
      <w:numFmt w:val="bullet"/>
      <w:lvlText w:val="o"/>
      <w:lvlJc w:val="left"/>
      <w:pPr>
        <w:ind w:left="1440" w:hanging="360"/>
      </w:pPr>
      <w:rPr>
        <w:rFonts w:ascii="Courier New" w:hAnsi="Courier New" w:cs="Courier New" w:hint="default"/>
      </w:rPr>
    </w:lvl>
    <w:lvl w:ilvl="2" w:tplc="D1564924">
      <w:start w:val="1"/>
      <w:numFmt w:val="bullet"/>
      <w:lvlText w:val=""/>
      <w:lvlJc w:val="left"/>
      <w:pPr>
        <w:ind w:left="2160" w:hanging="360"/>
      </w:pPr>
      <w:rPr>
        <w:rFonts w:ascii="Wingdings" w:hAnsi="Wingdings" w:hint="default"/>
      </w:rPr>
    </w:lvl>
    <w:lvl w:ilvl="3" w:tplc="5E2C20D6">
      <w:start w:val="1"/>
      <w:numFmt w:val="bullet"/>
      <w:lvlText w:val=""/>
      <w:lvlJc w:val="left"/>
      <w:pPr>
        <w:ind w:left="2880" w:hanging="360"/>
      </w:pPr>
      <w:rPr>
        <w:rFonts w:ascii="Symbol" w:hAnsi="Symbol" w:hint="default"/>
      </w:rPr>
    </w:lvl>
    <w:lvl w:ilvl="4" w:tplc="14986624">
      <w:start w:val="1"/>
      <w:numFmt w:val="bullet"/>
      <w:lvlText w:val="o"/>
      <w:lvlJc w:val="left"/>
      <w:pPr>
        <w:ind w:left="3600" w:hanging="360"/>
      </w:pPr>
      <w:rPr>
        <w:rFonts w:ascii="Courier New" w:hAnsi="Courier New" w:cs="Courier New" w:hint="default"/>
      </w:rPr>
    </w:lvl>
    <w:lvl w:ilvl="5" w:tplc="E5441F9C">
      <w:start w:val="1"/>
      <w:numFmt w:val="bullet"/>
      <w:lvlText w:val=""/>
      <w:lvlJc w:val="left"/>
      <w:pPr>
        <w:ind w:left="4320" w:hanging="360"/>
      </w:pPr>
      <w:rPr>
        <w:rFonts w:ascii="Wingdings" w:hAnsi="Wingdings" w:hint="default"/>
      </w:rPr>
    </w:lvl>
    <w:lvl w:ilvl="6" w:tplc="E76A6000">
      <w:start w:val="1"/>
      <w:numFmt w:val="bullet"/>
      <w:lvlText w:val=""/>
      <w:lvlJc w:val="left"/>
      <w:pPr>
        <w:ind w:left="5040" w:hanging="360"/>
      </w:pPr>
      <w:rPr>
        <w:rFonts w:ascii="Symbol" w:hAnsi="Symbol" w:hint="default"/>
      </w:rPr>
    </w:lvl>
    <w:lvl w:ilvl="7" w:tplc="5EB83A74">
      <w:start w:val="1"/>
      <w:numFmt w:val="bullet"/>
      <w:lvlText w:val="o"/>
      <w:lvlJc w:val="left"/>
      <w:pPr>
        <w:ind w:left="5760" w:hanging="360"/>
      </w:pPr>
      <w:rPr>
        <w:rFonts w:ascii="Courier New" w:hAnsi="Courier New" w:cs="Courier New" w:hint="default"/>
      </w:rPr>
    </w:lvl>
    <w:lvl w:ilvl="8" w:tplc="C05065F8">
      <w:start w:val="1"/>
      <w:numFmt w:val="bullet"/>
      <w:lvlText w:val=""/>
      <w:lvlJc w:val="left"/>
      <w:pPr>
        <w:ind w:left="6480" w:hanging="360"/>
      </w:pPr>
      <w:rPr>
        <w:rFonts w:ascii="Wingdings" w:hAnsi="Wingdings" w:hint="default"/>
      </w:rPr>
    </w:lvl>
  </w:abstractNum>
  <w:abstractNum w:abstractNumId="21" w15:restartNumberingAfterBreak="0">
    <w:nsid w:val="6E237B45"/>
    <w:multiLevelType w:val="hybridMultilevel"/>
    <w:tmpl w:val="A8BCAF3E"/>
    <w:lvl w:ilvl="0" w:tplc="87261C96">
      <w:start w:val="1"/>
      <w:numFmt w:val="bullet"/>
      <w:lvlText w:val="-"/>
      <w:lvlJc w:val="left"/>
      <w:pPr>
        <w:ind w:left="900" w:hanging="360"/>
      </w:pPr>
      <w:rPr>
        <w:rFonts w:ascii="Times New Roman" w:eastAsia="Times New Roman" w:hAnsi="Times New Roman" w:cs="Times New Roman" w:hint="default"/>
      </w:rPr>
    </w:lvl>
    <w:lvl w:ilvl="1" w:tplc="29E21AE4">
      <w:start w:val="1"/>
      <w:numFmt w:val="bullet"/>
      <w:lvlText w:val="o"/>
      <w:lvlJc w:val="left"/>
      <w:pPr>
        <w:ind w:left="1620" w:hanging="360"/>
      </w:pPr>
      <w:rPr>
        <w:rFonts w:ascii="Courier New" w:hAnsi="Courier New" w:cs="Courier New" w:hint="default"/>
      </w:rPr>
    </w:lvl>
    <w:lvl w:ilvl="2" w:tplc="1C72C1B6">
      <w:start w:val="1"/>
      <w:numFmt w:val="bullet"/>
      <w:lvlText w:val=""/>
      <w:lvlJc w:val="left"/>
      <w:pPr>
        <w:ind w:left="2340" w:hanging="360"/>
      </w:pPr>
      <w:rPr>
        <w:rFonts w:ascii="Wingdings" w:hAnsi="Wingdings" w:hint="default"/>
      </w:rPr>
    </w:lvl>
    <w:lvl w:ilvl="3" w:tplc="08AC10F0">
      <w:start w:val="1"/>
      <w:numFmt w:val="bullet"/>
      <w:lvlText w:val=""/>
      <w:lvlJc w:val="left"/>
      <w:pPr>
        <w:ind w:left="3060" w:hanging="360"/>
      </w:pPr>
      <w:rPr>
        <w:rFonts w:ascii="Symbol" w:hAnsi="Symbol" w:hint="default"/>
      </w:rPr>
    </w:lvl>
    <w:lvl w:ilvl="4" w:tplc="1F1E14E0">
      <w:start w:val="1"/>
      <w:numFmt w:val="bullet"/>
      <w:lvlText w:val="o"/>
      <w:lvlJc w:val="left"/>
      <w:pPr>
        <w:ind w:left="3780" w:hanging="360"/>
      </w:pPr>
      <w:rPr>
        <w:rFonts w:ascii="Courier New" w:hAnsi="Courier New" w:cs="Courier New" w:hint="default"/>
      </w:rPr>
    </w:lvl>
    <w:lvl w:ilvl="5" w:tplc="5A60AF6A">
      <w:start w:val="1"/>
      <w:numFmt w:val="bullet"/>
      <w:lvlText w:val=""/>
      <w:lvlJc w:val="left"/>
      <w:pPr>
        <w:ind w:left="4500" w:hanging="360"/>
      </w:pPr>
      <w:rPr>
        <w:rFonts w:ascii="Wingdings" w:hAnsi="Wingdings" w:hint="default"/>
      </w:rPr>
    </w:lvl>
    <w:lvl w:ilvl="6" w:tplc="F0C8B7D2">
      <w:start w:val="1"/>
      <w:numFmt w:val="bullet"/>
      <w:lvlText w:val=""/>
      <w:lvlJc w:val="left"/>
      <w:pPr>
        <w:ind w:left="5220" w:hanging="360"/>
      </w:pPr>
      <w:rPr>
        <w:rFonts w:ascii="Symbol" w:hAnsi="Symbol" w:hint="default"/>
      </w:rPr>
    </w:lvl>
    <w:lvl w:ilvl="7" w:tplc="6498AC34">
      <w:start w:val="1"/>
      <w:numFmt w:val="bullet"/>
      <w:lvlText w:val="o"/>
      <w:lvlJc w:val="left"/>
      <w:pPr>
        <w:ind w:left="5940" w:hanging="360"/>
      </w:pPr>
      <w:rPr>
        <w:rFonts w:ascii="Courier New" w:hAnsi="Courier New" w:cs="Courier New" w:hint="default"/>
      </w:rPr>
    </w:lvl>
    <w:lvl w:ilvl="8" w:tplc="B4ACBF14">
      <w:start w:val="1"/>
      <w:numFmt w:val="bullet"/>
      <w:lvlText w:val=""/>
      <w:lvlJc w:val="left"/>
      <w:pPr>
        <w:ind w:left="6660" w:hanging="360"/>
      </w:pPr>
      <w:rPr>
        <w:rFonts w:ascii="Wingdings" w:hAnsi="Wingdings" w:hint="default"/>
      </w:rPr>
    </w:lvl>
  </w:abstractNum>
  <w:abstractNum w:abstractNumId="22" w15:restartNumberingAfterBreak="0">
    <w:nsid w:val="75091A80"/>
    <w:multiLevelType w:val="hybridMultilevel"/>
    <w:tmpl w:val="D1C4C940"/>
    <w:lvl w:ilvl="0" w:tplc="393E683C">
      <w:start w:val="1"/>
      <w:numFmt w:val="bullet"/>
      <w:lvlText w:val=""/>
      <w:lvlJc w:val="left"/>
      <w:pPr>
        <w:tabs>
          <w:tab w:val="left" w:pos="720"/>
        </w:tabs>
        <w:ind w:left="720" w:hanging="355"/>
      </w:pPr>
      <w:rPr>
        <w:rFonts w:ascii="Symbol" w:hAnsi="Symbol" w:hint="default"/>
        <w:sz w:val="20"/>
      </w:rPr>
    </w:lvl>
    <w:lvl w:ilvl="1" w:tplc="64B040F2">
      <w:start w:val="1"/>
      <w:numFmt w:val="bullet"/>
      <w:lvlText w:val="o"/>
      <w:lvlJc w:val="left"/>
      <w:pPr>
        <w:tabs>
          <w:tab w:val="left" w:pos="1440"/>
        </w:tabs>
        <w:ind w:left="1440" w:hanging="355"/>
      </w:pPr>
      <w:rPr>
        <w:rFonts w:ascii="Courier New" w:hAnsi="Courier New" w:hint="default"/>
        <w:sz w:val="20"/>
      </w:rPr>
    </w:lvl>
    <w:lvl w:ilvl="2" w:tplc="FDB837A6">
      <w:start w:val="1"/>
      <w:numFmt w:val="bullet"/>
      <w:lvlText w:val=""/>
      <w:lvlJc w:val="left"/>
      <w:pPr>
        <w:tabs>
          <w:tab w:val="left" w:pos="2160"/>
        </w:tabs>
        <w:ind w:left="2160" w:hanging="355"/>
      </w:pPr>
      <w:rPr>
        <w:rFonts w:ascii="Wingdings" w:hAnsi="Wingdings" w:hint="default"/>
        <w:sz w:val="20"/>
      </w:rPr>
    </w:lvl>
    <w:lvl w:ilvl="3" w:tplc="54E42138">
      <w:start w:val="1"/>
      <w:numFmt w:val="bullet"/>
      <w:lvlText w:val=""/>
      <w:lvlJc w:val="left"/>
      <w:pPr>
        <w:tabs>
          <w:tab w:val="left" w:pos="2880"/>
        </w:tabs>
        <w:ind w:left="2880" w:hanging="355"/>
      </w:pPr>
      <w:rPr>
        <w:rFonts w:ascii="Wingdings" w:hAnsi="Wingdings" w:hint="default"/>
        <w:sz w:val="20"/>
      </w:rPr>
    </w:lvl>
    <w:lvl w:ilvl="4" w:tplc="C62AC9F4">
      <w:start w:val="1"/>
      <w:numFmt w:val="bullet"/>
      <w:lvlText w:val=""/>
      <w:lvlJc w:val="left"/>
      <w:pPr>
        <w:tabs>
          <w:tab w:val="left" w:pos="3600"/>
        </w:tabs>
        <w:ind w:left="3600" w:hanging="355"/>
      </w:pPr>
      <w:rPr>
        <w:rFonts w:ascii="Wingdings" w:hAnsi="Wingdings" w:hint="default"/>
        <w:sz w:val="20"/>
      </w:rPr>
    </w:lvl>
    <w:lvl w:ilvl="5" w:tplc="35100180">
      <w:start w:val="1"/>
      <w:numFmt w:val="bullet"/>
      <w:lvlText w:val=""/>
      <w:lvlJc w:val="left"/>
      <w:pPr>
        <w:tabs>
          <w:tab w:val="left" w:pos="4320"/>
        </w:tabs>
        <w:ind w:left="4320" w:hanging="355"/>
      </w:pPr>
      <w:rPr>
        <w:rFonts w:ascii="Wingdings" w:hAnsi="Wingdings" w:hint="default"/>
        <w:sz w:val="20"/>
      </w:rPr>
    </w:lvl>
    <w:lvl w:ilvl="6" w:tplc="F33A90C8">
      <w:start w:val="1"/>
      <w:numFmt w:val="bullet"/>
      <w:lvlText w:val=""/>
      <w:lvlJc w:val="left"/>
      <w:pPr>
        <w:tabs>
          <w:tab w:val="left" w:pos="5040"/>
        </w:tabs>
        <w:ind w:left="5040" w:hanging="355"/>
      </w:pPr>
      <w:rPr>
        <w:rFonts w:ascii="Wingdings" w:hAnsi="Wingdings" w:hint="default"/>
        <w:sz w:val="20"/>
      </w:rPr>
    </w:lvl>
    <w:lvl w:ilvl="7" w:tplc="AE7EBCD0">
      <w:start w:val="1"/>
      <w:numFmt w:val="bullet"/>
      <w:lvlText w:val=""/>
      <w:lvlJc w:val="left"/>
      <w:pPr>
        <w:tabs>
          <w:tab w:val="left" w:pos="5760"/>
        </w:tabs>
        <w:ind w:left="5760" w:hanging="355"/>
      </w:pPr>
      <w:rPr>
        <w:rFonts w:ascii="Wingdings" w:hAnsi="Wingdings" w:hint="default"/>
        <w:sz w:val="20"/>
      </w:rPr>
    </w:lvl>
    <w:lvl w:ilvl="8" w:tplc="237CB824">
      <w:start w:val="1"/>
      <w:numFmt w:val="bullet"/>
      <w:lvlText w:val=""/>
      <w:lvlJc w:val="left"/>
      <w:pPr>
        <w:tabs>
          <w:tab w:val="left" w:pos="6480"/>
        </w:tabs>
        <w:ind w:left="6480" w:hanging="355"/>
      </w:pPr>
      <w:rPr>
        <w:rFonts w:ascii="Wingdings" w:hAnsi="Wingdings" w:hint="default"/>
        <w:sz w:val="20"/>
      </w:rPr>
    </w:lvl>
  </w:abstractNum>
  <w:abstractNum w:abstractNumId="23" w15:restartNumberingAfterBreak="0">
    <w:nsid w:val="795F737A"/>
    <w:multiLevelType w:val="hybridMultilevel"/>
    <w:tmpl w:val="CC74FB8C"/>
    <w:lvl w:ilvl="0" w:tplc="B3069CE0">
      <w:start w:val="1"/>
      <w:numFmt w:val="bullet"/>
      <w:lvlText w:val="–"/>
      <w:lvlJc w:val="left"/>
      <w:pPr>
        <w:ind w:left="1418" w:hanging="358"/>
      </w:pPr>
      <w:rPr>
        <w:rFonts w:ascii="Arial" w:eastAsia="Arial" w:hAnsi="Arial" w:cs="Arial"/>
      </w:rPr>
    </w:lvl>
    <w:lvl w:ilvl="1" w:tplc="AAC61566">
      <w:start w:val="1"/>
      <w:numFmt w:val="bullet"/>
      <w:lvlText w:val="o"/>
      <w:lvlJc w:val="left"/>
      <w:pPr>
        <w:ind w:left="2138" w:hanging="358"/>
      </w:pPr>
      <w:rPr>
        <w:rFonts w:ascii="Courier New" w:eastAsia="Courier New" w:hAnsi="Courier New" w:cs="Courier New"/>
      </w:rPr>
    </w:lvl>
    <w:lvl w:ilvl="2" w:tplc="4DA06FF4">
      <w:start w:val="1"/>
      <w:numFmt w:val="bullet"/>
      <w:lvlText w:val="§"/>
      <w:lvlJc w:val="left"/>
      <w:pPr>
        <w:ind w:left="2858" w:hanging="358"/>
      </w:pPr>
      <w:rPr>
        <w:rFonts w:ascii="Wingdings" w:eastAsia="Wingdings" w:hAnsi="Wingdings" w:cs="Wingdings"/>
      </w:rPr>
    </w:lvl>
    <w:lvl w:ilvl="3" w:tplc="4814B46C">
      <w:start w:val="1"/>
      <w:numFmt w:val="bullet"/>
      <w:lvlText w:val="·"/>
      <w:lvlJc w:val="left"/>
      <w:pPr>
        <w:ind w:left="3578" w:hanging="358"/>
      </w:pPr>
      <w:rPr>
        <w:rFonts w:ascii="Symbol" w:eastAsia="Symbol" w:hAnsi="Symbol" w:cs="Symbol"/>
      </w:rPr>
    </w:lvl>
    <w:lvl w:ilvl="4" w:tplc="34D4398E">
      <w:start w:val="1"/>
      <w:numFmt w:val="bullet"/>
      <w:lvlText w:val="o"/>
      <w:lvlJc w:val="left"/>
      <w:pPr>
        <w:ind w:left="4298" w:hanging="358"/>
      </w:pPr>
      <w:rPr>
        <w:rFonts w:ascii="Courier New" w:eastAsia="Courier New" w:hAnsi="Courier New" w:cs="Courier New"/>
      </w:rPr>
    </w:lvl>
    <w:lvl w:ilvl="5" w:tplc="7E285DDA">
      <w:start w:val="1"/>
      <w:numFmt w:val="bullet"/>
      <w:lvlText w:val="§"/>
      <w:lvlJc w:val="left"/>
      <w:pPr>
        <w:ind w:left="5018" w:hanging="358"/>
      </w:pPr>
      <w:rPr>
        <w:rFonts w:ascii="Wingdings" w:eastAsia="Wingdings" w:hAnsi="Wingdings" w:cs="Wingdings"/>
      </w:rPr>
    </w:lvl>
    <w:lvl w:ilvl="6" w:tplc="C84C9210">
      <w:start w:val="1"/>
      <w:numFmt w:val="bullet"/>
      <w:lvlText w:val="·"/>
      <w:lvlJc w:val="left"/>
      <w:pPr>
        <w:ind w:left="5738" w:hanging="358"/>
      </w:pPr>
      <w:rPr>
        <w:rFonts w:ascii="Symbol" w:eastAsia="Symbol" w:hAnsi="Symbol" w:cs="Symbol"/>
      </w:rPr>
    </w:lvl>
    <w:lvl w:ilvl="7" w:tplc="E7C04846">
      <w:start w:val="1"/>
      <w:numFmt w:val="bullet"/>
      <w:lvlText w:val="o"/>
      <w:lvlJc w:val="left"/>
      <w:pPr>
        <w:ind w:left="6458" w:hanging="358"/>
      </w:pPr>
      <w:rPr>
        <w:rFonts w:ascii="Courier New" w:eastAsia="Courier New" w:hAnsi="Courier New" w:cs="Courier New"/>
      </w:rPr>
    </w:lvl>
    <w:lvl w:ilvl="8" w:tplc="2EACCBFE">
      <w:start w:val="1"/>
      <w:numFmt w:val="bullet"/>
      <w:lvlText w:val="§"/>
      <w:lvlJc w:val="left"/>
      <w:pPr>
        <w:ind w:left="7178" w:hanging="358"/>
      </w:pPr>
      <w:rPr>
        <w:rFonts w:ascii="Wingdings" w:eastAsia="Wingdings" w:hAnsi="Wingdings" w:cs="Wingdings"/>
      </w:rPr>
    </w:lvl>
  </w:abstractNum>
  <w:num w:numId="1" w16cid:durableId="1941722709">
    <w:abstractNumId w:val="1"/>
  </w:num>
  <w:num w:numId="2" w16cid:durableId="1174959380">
    <w:abstractNumId w:val="16"/>
  </w:num>
  <w:num w:numId="3" w16cid:durableId="1376733786">
    <w:abstractNumId w:val="22"/>
  </w:num>
  <w:num w:numId="4" w16cid:durableId="1790509335">
    <w:abstractNumId w:val="6"/>
  </w:num>
  <w:num w:numId="5" w16cid:durableId="1482576205">
    <w:abstractNumId w:val="8"/>
  </w:num>
  <w:num w:numId="6" w16cid:durableId="897056849">
    <w:abstractNumId w:val="0"/>
  </w:num>
  <w:num w:numId="7" w16cid:durableId="47461346">
    <w:abstractNumId w:val="17"/>
  </w:num>
  <w:num w:numId="8" w16cid:durableId="2114544747">
    <w:abstractNumId w:val="2"/>
  </w:num>
  <w:num w:numId="9" w16cid:durableId="343478930">
    <w:abstractNumId w:val="14"/>
  </w:num>
  <w:num w:numId="10" w16cid:durableId="2026326770">
    <w:abstractNumId w:val="18"/>
  </w:num>
  <w:num w:numId="11" w16cid:durableId="380330826">
    <w:abstractNumId w:val="4"/>
  </w:num>
  <w:num w:numId="12" w16cid:durableId="1155948210">
    <w:abstractNumId w:val="19"/>
  </w:num>
  <w:num w:numId="13" w16cid:durableId="1541017865">
    <w:abstractNumId w:val="11"/>
  </w:num>
  <w:num w:numId="14" w16cid:durableId="1349596886">
    <w:abstractNumId w:val="15"/>
  </w:num>
  <w:num w:numId="15" w16cid:durableId="1865822935">
    <w:abstractNumId w:val="5"/>
  </w:num>
  <w:num w:numId="16" w16cid:durableId="1810786848">
    <w:abstractNumId w:val="7"/>
  </w:num>
  <w:num w:numId="17" w16cid:durableId="887690272">
    <w:abstractNumId w:val="3"/>
  </w:num>
  <w:num w:numId="18" w16cid:durableId="3762478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74659089">
    <w:abstractNumId w:val="10"/>
  </w:num>
  <w:num w:numId="20" w16cid:durableId="864292917">
    <w:abstractNumId w:val="13"/>
  </w:num>
  <w:num w:numId="21" w16cid:durableId="1478254993">
    <w:abstractNumId w:val="23"/>
  </w:num>
  <w:num w:numId="22" w16cid:durableId="504830585">
    <w:abstractNumId w:val="9"/>
  </w:num>
  <w:num w:numId="23" w16cid:durableId="1320034008">
    <w:abstractNumId w:val="20"/>
  </w:num>
  <w:num w:numId="24" w16cid:durableId="18807794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2BEF"/>
    <w:rsid w:val="005C2BEF"/>
    <w:rsid w:val="005C6FDA"/>
    <w:rsid w:val="00933424"/>
    <w:rsid w:val="00D8642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64D25"/>
  <w15:docId w15:val="{1F7A365A-AB1B-490D-AE5B-4AEBBB140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10">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styleId="20">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0">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40">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50">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paragraph" w:styleId="a4">
    <w:name w:val="endnote text"/>
    <w:basedOn w:val="a"/>
    <w:link w:val="a5"/>
    <w:uiPriority w:val="99"/>
    <w:semiHidden/>
    <w:unhideWhenUsed/>
    <w:pPr>
      <w:spacing w:after="0" w:line="240" w:lineRule="auto"/>
    </w:pPr>
    <w:rPr>
      <w:sz w:val="20"/>
    </w:rPr>
  </w:style>
  <w:style w:type="character" w:customStyle="1" w:styleId="a5">
    <w:name w:val="Текст кінцевої виноски Знак"/>
    <w:link w:val="a4"/>
    <w:uiPriority w:val="99"/>
    <w:rPr>
      <w:sz w:val="20"/>
    </w:rPr>
  </w:style>
  <w:style w:type="character" w:styleId="a6">
    <w:name w:val="endnote reference"/>
    <w:basedOn w:val="a0"/>
    <w:uiPriority w:val="99"/>
    <w:semiHidden/>
    <w:unhideWhenUsed/>
    <w:rPr>
      <w:vertAlign w:val="superscript"/>
    </w:rPr>
  </w:style>
  <w:style w:type="paragraph" w:styleId="a7">
    <w:name w:val="table of figures"/>
    <w:basedOn w:val="a"/>
    <w:next w:val="a"/>
    <w:uiPriority w:val="99"/>
    <w:unhideWhenUsed/>
    <w:pPr>
      <w:spacing w:after="0"/>
    </w:pPr>
  </w:style>
  <w:style w:type="character" w:customStyle="1" w:styleId="HeaderChar">
    <w:name w:val="Header Char"/>
    <w:basedOn w:val="a0"/>
    <w:uiPriority w:val="99"/>
  </w:style>
  <w:style w:type="character" w:customStyle="1" w:styleId="FooterChar">
    <w:name w:val="Footer Char"/>
    <w:basedOn w:val="a0"/>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Звичайна таблиц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cPr>
    </w:tblStylePr>
    <w:tblStylePr w:type="band1Horz">
      <w:tblPr/>
      <w:tcPr>
        <w:shd w:val="clear" w:color="auto" w:fill="F2F2F2"/>
      </w:tcPr>
    </w:tblStylePr>
  </w:style>
  <w:style w:type="table" w:customStyle="1" w:styleId="21">
    <w:name w:val="Звичайна таблиц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Звичайна таблиц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41">
    <w:name w:val="Звичайна таблиц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51">
    <w:name w:val="Звичайна таблиц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11">
    <w:name w:val="Таблиця-сітка 1 (світла)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я-сі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cPr>
    </w:tblStylePr>
    <w:tblStylePr w:type="band1Horz">
      <w:rPr>
        <w:rFonts w:ascii="Arial" w:hAnsi="Arial"/>
        <w:color w:val="404040"/>
        <w:sz w:val="22"/>
      </w:rPr>
      <w:tblPr/>
      <w:tcPr>
        <w:shd w:val="clear" w:color="auto" w:fill="DDEAF6"/>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cPr>
    </w:tblStylePr>
    <w:tblStylePr w:type="band1Horz">
      <w:rPr>
        <w:rFonts w:ascii="Arial" w:hAnsi="Arial"/>
        <w:color w:val="404040"/>
        <w:sz w:val="22"/>
      </w:rPr>
      <w:tblPr/>
      <w:tcPr>
        <w:shd w:val="clear" w:color="auto" w:fill="FBE5D6"/>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cPr>
    </w:tblStylePr>
    <w:tblStylePr w:type="band1Horz">
      <w:rPr>
        <w:rFonts w:ascii="Arial" w:hAnsi="Arial"/>
        <w:color w:val="404040"/>
        <w:sz w:val="22"/>
      </w:rPr>
      <w:tblPr/>
      <w:tcPr>
        <w:shd w:val="clear" w:color="auto" w:fill="ECECEC"/>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cPr>
    </w:tblStylePr>
    <w:tblStylePr w:type="band1Horz">
      <w:rPr>
        <w:rFonts w:ascii="Arial" w:hAnsi="Arial"/>
        <w:color w:val="404040"/>
        <w:sz w:val="22"/>
      </w:rPr>
      <w:tblPr/>
      <w:tcPr>
        <w:shd w:val="clear" w:color="auto" w:fill="FFF2CB"/>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cPr>
    </w:tblStylePr>
    <w:tblStylePr w:type="band1Horz">
      <w:rPr>
        <w:rFonts w:ascii="Arial" w:hAnsi="Arial"/>
        <w:color w:val="404040"/>
        <w:sz w:val="22"/>
      </w:rPr>
      <w:tblPr/>
      <w:tcPr>
        <w:shd w:val="clear" w:color="auto" w:fill="D8E2F3"/>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cPr>
    </w:tblStylePr>
    <w:tblStylePr w:type="band1Horz">
      <w:rPr>
        <w:rFonts w:ascii="Arial" w:hAnsi="Arial"/>
        <w:color w:val="404040"/>
        <w:sz w:val="22"/>
      </w:rPr>
      <w:tblPr/>
      <w:tcPr>
        <w:shd w:val="clear" w:color="auto" w:fill="E1EFD8"/>
      </w:tcPr>
    </w:tblStylePr>
  </w:style>
  <w:style w:type="table" w:customStyle="1" w:styleId="-31">
    <w:name w:val="Таблиця-сі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cPr>
    </w:tblStylePr>
    <w:tblStylePr w:type="band1Horz">
      <w:rPr>
        <w:rFonts w:ascii="Arial" w:hAnsi="Arial"/>
        <w:color w:val="404040"/>
        <w:sz w:val="22"/>
      </w:rPr>
      <w:tblPr/>
      <w:tcPr>
        <w:shd w:val="clear" w:color="auto" w:fill="DDEAF6"/>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cPr>
    </w:tblStylePr>
    <w:tblStylePr w:type="band1Horz">
      <w:rPr>
        <w:rFonts w:ascii="Arial" w:hAnsi="Arial"/>
        <w:color w:val="404040"/>
        <w:sz w:val="22"/>
      </w:rPr>
      <w:tblPr/>
      <w:tcPr>
        <w:shd w:val="clear" w:color="auto" w:fill="FBE5D6"/>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cPr>
    </w:tblStylePr>
    <w:tblStylePr w:type="band1Horz">
      <w:rPr>
        <w:rFonts w:ascii="Arial" w:hAnsi="Arial"/>
        <w:color w:val="404040"/>
        <w:sz w:val="22"/>
      </w:rPr>
      <w:tblPr/>
      <w:tcPr>
        <w:shd w:val="clear" w:color="auto" w:fill="ECECEC"/>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cPr>
    </w:tblStylePr>
    <w:tblStylePr w:type="band1Horz">
      <w:rPr>
        <w:rFonts w:ascii="Arial" w:hAnsi="Arial"/>
        <w:color w:val="404040"/>
        <w:sz w:val="22"/>
      </w:rPr>
      <w:tblPr/>
      <w:tcPr>
        <w:shd w:val="clear" w:color="auto" w:fill="FFF2CB"/>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cPr>
    </w:tblStylePr>
    <w:tblStylePr w:type="band1Horz">
      <w:rPr>
        <w:rFonts w:ascii="Arial" w:hAnsi="Arial"/>
        <w:color w:val="404040"/>
        <w:sz w:val="22"/>
      </w:rPr>
      <w:tblPr/>
      <w:tcPr>
        <w:shd w:val="clear" w:color="auto" w:fill="D8E2F3"/>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cPr>
    </w:tblStylePr>
    <w:tblStylePr w:type="band1Horz">
      <w:rPr>
        <w:rFonts w:ascii="Arial" w:hAnsi="Arial"/>
        <w:color w:val="404040"/>
        <w:sz w:val="22"/>
      </w:rPr>
      <w:tblPr/>
      <w:tcPr>
        <w:shd w:val="clear" w:color="auto" w:fill="E1EFD8"/>
      </w:tcPr>
    </w:tblStylePr>
  </w:style>
  <w:style w:type="table" w:customStyle="1" w:styleId="-41">
    <w:name w:val="Таблиця-сі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cPr>
    </w:tblStylePr>
    <w:tblStylePr w:type="band1Horz">
      <w:rPr>
        <w:rFonts w:ascii="Arial" w:hAnsi="Arial"/>
        <w:color w:val="404040"/>
        <w:sz w:val="22"/>
      </w:rPr>
      <w:tblPr/>
      <w:tcPr>
        <w:shd w:val="clear" w:color="auto" w:fill="DEEBF6"/>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cPr>
    </w:tblStylePr>
    <w:tblStylePr w:type="band1Horz">
      <w:rPr>
        <w:rFonts w:ascii="Arial" w:hAnsi="Arial"/>
        <w:color w:val="404040"/>
        <w:sz w:val="22"/>
      </w:rPr>
      <w:tblPr/>
      <w:tcPr>
        <w:shd w:val="clear" w:color="auto" w:fill="FBE5D6"/>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cPr>
    </w:tblStylePr>
    <w:tblStylePr w:type="band1Horz">
      <w:rPr>
        <w:rFonts w:ascii="Arial" w:hAnsi="Arial"/>
        <w:color w:val="404040"/>
        <w:sz w:val="22"/>
      </w:rPr>
      <w:tblPr/>
      <w:tcPr>
        <w:shd w:val="clear" w:color="auto" w:fill="ECECEC"/>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cPr>
    </w:tblStylePr>
    <w:tblStylePr w:type="band1Horz">
      <w:rPr>
        <w:rFonts w:ascii="Arial" w:hAnsi="Arial"/>
        <w:color w:val="404040"/>
        <w:sz w:val="22"/>
      </w:rPr>
      <w:tblPr/>
      <w:tcPr>
        <w:shd w:val="clear" w:color="auto" w:fill="FFF2CB"/>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cPr>
    </w:tblStylePr>
    <w:tblStylePr w:type="band1Horz">
      <w:rPr>
        <w:rFonts w:ascii="Arial" w:hAnsi="Arial"/>
        <w:color w:val="404040"/>
        <w:sz w:val="22"/>
      </w:rPr>
      <w:tblPr/>
      <w:tcPr>
        <w:shd w:val="clear" w:color="auto" w:fill="D8E2F3"/>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cPr>
    </w:tblStylePr>
    <w:tblStylePr w:type="band1Horz">
      <w:rPr>
        <w:rFonts w:ascii="Arial" w:hAnsi="Arial"/>
        <w:color w:val="404040"/>
        <w:sz w:val="22"/>
      </w:rPr>
      <w:tblPr/>
      <w:tcPr>
        <w:shd w:val="clear" w:color="auto" w:fill="E1EFD8"/>
      </w:tcPr>
    </w:tblStylePr>
  </w:style>
  <w:style w:type="table" w:customStyle="1" w:styleId="-51">
    <w:name w:val="Таблиця-сітка 5 (темна)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blPr>
    <w:tblStylePr w:type="firstRow">
      <w:rPr>
        <w:rFonts w:ascii="Arial" w:hAnsi="Arial"/>
        <w:b/>
        <w:color w:val="FFFFFF"/>
        <w:sz w:val="22"/>
      </w:rPr>
      <w:tblPr/>
      <w:tcPr>
        <w:shd w:val="clear" w:color="auto" w:fill="000000"/>
      </w:tcPr>
    </w:tblStylePr>
    <w:tblStylePr w:type="lastRow">
      <w:rPr>
        <w:rFonts w:ascii="Arial" w:hAnsi="Arial"/>
        <w:b/>
        <w:color w:val="FFFFFF"/>
        <w:sz w:val="22"/>
      </w:rPr>
      <w:tblPr/>
      <w:tcPr>
        <w:tcBorders>
          <w:top w:val="single" w:sz="4" w:space="0" w:color="FFFFFF" w:themeColor="light1"/>
        </w:tcBorders>
        <w:shd w:val="clear" w:color="auto" w:fill="000000"/>
      </w:tcPr>
    </w:tblStylePr>
    <w:tblStylePr w:type="firstCol">
      <w:rPr>
        <w:rFonts w:ascii="Arial" w:hAnsi="Arial"/>
        <w:b/>
        <w:color w:val="FFFFFF"/>
        <w:sz w:val="22"/>
      </w:rPr>
      <w:tblPr/>
      <w:tcPr>
        <w:shd w:val="clear" w:color="auto" w:fill="000000"/>
      </w:tcPr>
    </w:tblStylePr>
    <w:tblStylePr w:type="lastCol">
      <w:rPr>
        <w:rFonts w:ascii="Arial" w:hAnsi="Arial"/>
        <w:b/>
        <w:color w:val="FFFFFF"/>
        <w:sz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blPr>
    <w:tblStylePr w:type="firstRow">
      <w:rPr>
        <w:rFonts w:ascii="Arial" w:hAnsi="Arial"/>
        <w:b/>
        <w:color w:val="FFFFFF"/>
        <w:sz w:val="22"/>
      </w:rPr>
      <w:tblPr/>
      <w:tcPr>
        <w:shd w:val="clear" w:color="auto" w:fill="5B9BD5"/>
      </w:tcPr>
    </w:tblStylePr>
    <w:tblStylePr w:type="lastRow">
      <w:rPr>
        <w:rFonts w:ascii="Arial" w:hAnsi="Arial"/>
        <w:b/>
        <w:color w:val="FFFFFF"/>
        <w:sz w:val="22"/>
      </w:rPr>
      <w:tblPr/>
      <w:tcPr>
        <w:tcBorders>
          <w:top w:val="single" w:sz="4" w:space="0" w:color="FFFFFF" w:themeColor="light1"/>
        </w:tcBorders>
        <w:shd w:val="clear" w:color="auto" w:fill="5B9BD5"/>
      </w:tcPr>
    </w:tblStylePr>
    <w:tblStylePr w:type="firstCol">
      <w:rPr>
        <w:rFonts w:ascii="Arial" w:hAnsi="Arial"/>
        <w:b/>
        <w:color w:val="FFFFFF"/>
        <w:sz w:val="22"/>
      </w:rPr>
      <w:tblPr/>
      <w:tcPr>
        <w:shd w:val="clear" w:color="auto" w:fill="5B9BD5"/>
      </w:tcPr>
    </w:tblStylePr>
    <w:tblStylePr w:type="lastCol">
      <w:rPr>
        <w:rFonts w:ascii="Arial" w:hAnsi="Arial"/>
        <w:b/>
        <w:color w:val="FFFFFF"/>
        <w:sz w:val="22"/>
      </w:rPr>
      <w:tblPr/>
      <w:tcPr>
        <w:shd w:val="clear" w:color="auto" w:fill="5B9BD5"/>
      </w:tcPr>
    </w:tblStylePr>
    <w:tblStylePr w:type="band1Vert">
      <w:tblPr/>
      <w:tcPr>
        <w:shd w:val="clear" w:color="auto" w:fill="B3D0EB"/>
      </w:tcPr>
    </w:tblStylePr>
    <w:tblStylePr w:type="band1Horz">
      <w:tblPr/>
      <w:tcPr>
        <w:shd w:val="clear" w:color="auto" w:fill="B3D0EB"/>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blPr>
    <w:tblStylePr w:type="firstRow">
      <w:rPr>
        <w:rFonts w:ascii="Arial" w:hAnsi="Arial"/>
        <w:b/>
        <w:color w:val="FFFFFF"/>
        <w:sz w:val="22"/>
      </w:rPr>
      <w:tblPr/>
      <w:tcPr>
        <w:shd w:val="clear" w:color="auto" w:fill="ED7D31"/>
      </w:tcPr>
    </w:tblStylePr>
    <w:tblStylePr w:type="lastRow">
      <w:rPr>
        <w:rFonts w:ascii="Arial" w:hAnsi="Arial"/>
        <w:b/>
        <w:color w:val="FFFFFF"/>
        <w:sz w:val="22"/>
      </w:rPr>
      <w:tblPr/>
      <w:tcPr>
        <w:tcBorders>
          <w:top w:val="single" w:sz="4" w:space="0" w:color="FFFFFF" w:themeColor="light1"/>
        </w:tcBorders>
        <w:shd w:val="clear" w:color="auto" w:fill="ED7D31"/>
      </w:tcPr>
    </w:tblStylePr>
    <w:tblStylePr w:type="firstCol">
      <w:rPr>
        <w:rFonts w:ascii="Arial" w:hAnsi="Arial"/>
        <w:b/>
        <w:color w:val="FFFFFF"/>
        <w:sz w:val="22"/>
      </w:rPr>
      <w:tblPr/>
      <w:tcPr>
        <w:shd w:val="clear" w:color="auto" w:fill="ED7D31"/>
      </w:tcPr>
    </w:tblStylePr>
    <w:tblStylePr w:type="lastCol">
      <w:rPr>
        <w:rFonts w:ascii="Arial" w:hAnsi="Arial"/>
        <w:b/>
        <w:color w:val="FFFFFF"/>
        <w:sz w:val="22"/>
      </w:rPr>
      <w:tblPr/>
      <w:tcPr>
        <w:shd w:val="clear" w:color="auto" w:fill="ED7D31"/>
      </w:tcPr>
    </w:tblStylePr>
    <w:tblStylePr w:type="band1Vert">
      <w:tblPr/>
      <w:tcPr>
        <w:shd w:val="clear" w:color="auto" w:fill="F6C3A0"/>
      </w:tcPr>
    </w:tblStylePr>
    <w:tblStylePr w:type="band1Horz">
      <w:tblPr/>
      <w:tcPr>
        <w:shd w:val="clear" w:color="auto" w:fill="F6C3A0"/>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blPr>
    <w:tblStylePr w:type="firstRow">
      <w:rPr>
        <w:rFonts w:ascii="Arial" w:hAnsi="Arial"/>
        <w:b/>
        <w:color w:val="FFFFFF"/>
        <w:sz w:val="22"/>
      </w:rPr>
      <w:tblPr/>
      <w:tcPr>
        <w:shd w:val="clear" w:color="auto" w:fill="A5A5A5"/>
      </w:tcPr>
    </w:tblStylePr>
    <w:tblStylePr w:type="lastRow">
      <w:rPr>
        <w:rFonts w:ascii="Arial" w:hAnsi="Arial"/>
        <w:b/>
        <w:color w:val="FFFFFF"/>
        <w:sz w:val="22"/>
      </w:rPr>
      <w:tblPr/>
      <w:tcPr>
        <w:tcBorders>
          <w:top w:val="single" w:sz="4" w:space="0" w:color="FFFFFF" w:themeColor="light1"/>
        </w:tcBorders>
        <w:shd w:val="clear" w:color="auto" w:fill="A5A5A5"/>
      </w:tcPr>
    </w:tblStylePr>
    <w:tblStylePr w:type="firstCol">
      <w:rPr>
        <w:rFonts w:ascii="Arial" w:hAnsi="Arial"/>
        <w:b/>
        <w:color w:val="FFFFFF"/>
        <w:sz w:val="22"/>
      </w:rPr>
      <w:tblPr/>
      <w:tcPr>
        <w:shd w:val="clear" w:color="auto" w:fill="A5A5A5"/>
      </w:tcPr>
    </w:tblStylePr>
    <w:tblStylePr w:type="lastCol">
      <w:rPr>
        <w:rFonts w:ascii="Arial" w:hAnsi="Arial"/>
        <w:b/>
        <w:color w:val="FFFFFF"/>
        <w:sz w:val="22"/>
      </w:rPr>
      <w:tblPr/>
      <w:tcPr>
        <w:shd w:val="clear" w:color="auto" w:fill="A5A5A5"/>
      </w:tcPr>
    </w:tblStylePr>
    <w:tblStylePr w:type="band1Vert">
      <w:tblPr/>
      <w:tcPr>
        <w:shd w:val="clear" w:color="auto" w:fill="D5D5D5"/>
      </w:tcPr>
    </w:tblStylePr>
    <w:tblStylePr w:type="band1Horz">
      <w:tblPr/>
      <w:tcPr>
        <w:shd w:val="clear" w:color="auto" w:fill="D5D5D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blPr>
    <w:tblStylePr w:type="firstRow">
      <w:rPr>
        <w:rFonts w:ascii="Arial" w:hAnsi="Arial"/>
        <w:b/>
        <w:color w:val="FFFFFF"/>
        <w:sz w:val="22"/>
      </w:rPr>
      <w:tblPr/>
      <w:tcPr>
        <w:shd w:val="clear" w:color="auto" w:fill="FFC000"/>
      </w:tcPr>
    </w:tblStylePr>
    <w:tblStylePr w:type="lastRow">
      <w:rPr>
        <w:rFonts w:ascii="Arial" w:hAnsi="Arial"/>
        <w:b/>
        <w:color w:val="FFFFFF"/>
        <w:sz w:val="22"/>
      </w:rPr>
      <w:tblPr/>
      <w:tcPr>
        <w:tcBorders>
          <w:top w:val="single" w:sz="4" w:space="0" w:color="FFFFFF" w:themeColor="light1"/>
        </w:tcBorders>
        <w:shd w:val="clear" w:color="auto" w:fill="FFC000"/>
      </w:tcPr>
    </w:tblStylePr>
    <w:tblStylePr w:type="firstCol">
      <w:rPr>
        <w:rFonts w:ascii="Arial" w:hAnsi="Arial"/>
        <w:b/>
        <w:color w:val="FFFFFF"/>
        <w:sz w:val="22"/>
      </w:rPr>
      <w:tblPr/>
      <w:tcPr>
        <w:shd w:val="clear" w:color="auto" w:fill="FFC000"/>
      </w:tcPr>
    </w:tblStylePr>
    <w:tblStylePr w:type="lastCol">
      <w:rPr>
        <w:rFonts w:ascii="Arial" w:hAnsi="Arial"/>
        <w:b/>
        <w:color w:val="FFFFFF"/>
        <w:sz w:val="22"/>
      </w:rPr>
      <w:tblPr/>
      <w:tcPr>
        <w:shd w:val="clear" w:color="auto" w:fill="FFC000"/>
      </w:tcPr>
    </w:tblStylePr>
    <w:tblStylePr w:type="band1Vert">
      <w:tblPr/>
      <w:tcPr>
        <w:shd w:val="clear" w:color="auto" w:fill="FFE28A"/>
      </w:tcPr>
    </w:tblStylePr>
    <w:tblStylePr w:type="band1Horz">
      <w:tblPr/>
      <w:tcPr>
        <w:shd w:val="clear" w:color="auto" w:fill="FFE28A"/>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blPr>
    <w:tblStylePr w:type="firstRow">
      <w:rPr>
        <w:rFonts w:ascii="Arial" w:hAnsi="Arial"/>
        <w:b/>
        <w:color w:val="FFFFFF"/>
        <w:sz w:val="22"/>
      </w:rPr>
      <w:tblPr/>
      <w:tcPr>
        <w:shd w:val="clear" w:color="auto" w:fill="4472C4"/>
      </w:tcPr>
    </w:tblStylePr>
    <w:tblStylePr w:type="lastRow">
      <w:rPr>
        <w:rFonts w:ascii="Arial" w:hAnsi="Arial"/>
        <w:b/>
        <w:color w:val="FFFFFF"/>
        <w:sz w:val="22"/>
      </w:rPr>
      <w:tblPr/>
      <w:tcPr>
        <w:tcBorders>
          <w:top w:val="single" w:sz="4" w:space="0" w:color="FFFFFF" w:themeColor="light1"/>
        </w:tcBorders>
        <w:shd w:val="clear" w:color="auto" w:fill="4472C4"/>
      </w:tcPr>
    </w:tblStylePr>
    <w:tblStylePr w:type="firstCol">
      <w:rPr>
        <w:rFonts w:ascii="Arial" w:hAnsi="Arial"/>
        <w:b/>
        <w:color w:val="FFFFFF"/>
        <w:sz w:val="22"/>
      </w:rPr>
      <w:tblPr/>
      <w:tcPr>
        <w:shd w:val="clear" w:color="auto" w:fill="4472C4"/>
      </w:tcPr>
    </w:tblStylePr>
    <w:tblStylePr w:type="lastCol">
      <w:rPr>
        <w:rFonts w:ascii="Arial" w:hAnsi="Arial"/>
        <w:b/>
        <w:color w:val="FFFFFF"/>
        <w:sz w:val="22"/>
      </w:rPr>
      <w:tblPr/>
      <w:tcPr>
        <w:shd w:val="clear" w:color="auto" w:fill="4472C4"/>
      </w:tcPr>
    </w:tblStylePr>
    <w:tblStylePr w:type="band1Vert">
      <w:tblPr/>
      <w:tcPr>
        <w:shd w:val="clear" w:color="auto" w:fill="A9BEE4"/>
      </w:tcPr>
    </w:tblStylePr>
    <w:tblStylePr w:type="band1Horz">
      <w:tblPr/>
      <w:tcPr>
        <w:shd w:val="clear" w:color="auto" w:fill="A9BEE4"/>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blPr>
    <w:tblStylePr w:type="firstRow">
      <w:rPr>
        <w:rFonts w:ascii="Arial" w:hAnsi="Arial"/>
        <w:b/>
        <w:color w:val="FFFFFF"/>
        <w:sz w:val="22"/>
      </w:rPr>
      <w:tblPr/>
      <w:tcPr>
        <w:shd w:val="clear" w:color="auto" w:fill="70AD47"/>
      </w:tcPr>
    </w:tblStylePr>
    <w:tblStylePr w:type="lastRow">
      <w:rPr>
        <w:rFonts w:ascii="Arial" w:hAnsi="Arial"/>
        <w:b/>
        <w:color w:val="FFFFFF"/>
        <w:sz w:val="22"/>
      </w:rPr>
      <w:tblPr/>
      <w:tcPr>
        <w:tcBorders>
          <w:top w:val="single" w:sz="4" w:space="0" w:color="FFFFFF" w:themeColor="light1"/>
        </w:tcBorders>
        <w:shd w:val="clear" w:color="auto" w:fill="70AD47"/>
      </w:tcPr>
    </w:tblStylePr>
    <w:tblStylePr w:type="firstCol">
      <w:rPr>
        <w:rFonts w:ascii="Arial" w:hAnsi="Arial"/>
        <w:b/>
        <w:color w:val="FFFFFF"/>
        <w:sz w:val="22"/>
      </w:rPr>
      <w:tblPr/>
      <w:tcPr>
        <w:shd w:val="clear" w:color="auto" w:fill="70AD47"/>
      </w:tcPr>
    </w:tblStylePr>
    <w:tblStylePr w:type="lastCol">
      <w:rPr>
        <w:rFonts w:ascii="Arial" w:hAnsi="Arial"/>
        <w:b/>
        <w:color w:val="FFFFFF"/>
        <w:sz w:val="22"/>
      </w:rPr>
      <w:tblPr/>
      <w:tcPr>
        <w:shd w:val="clear" w:color="auto" w:fill="70AD47"/>
      </w:tcPr>
    </w:tblStylePr>
    <w:tblStylePr w:type="band1Vert">
      <w:tblPr/>
      <w:tcPr>
        <w:shd w:val="clear" w:color="auto" w:fill="BCDBA8"/>
      </w:tcPr>
    </w:tblStylePr>
    <w:tblStylePr w:type="band1Horz">
      <w:tblPr/>
      <w:tcPr>
        <w:shd w:val="clear" w:color="auto" w:fill="BCDBA8"/>
      </w:tcPr>
    </w:tblStylePr>
  </w:style>
  <w:style w:type="table" w:customStyle="1" w:styleId="-61">
    <w:name w:val="Таблиця-сітка 6 (кольорова)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cPr>
    </w:tblStylePr>
    <w:tblStylePr w:type="band1Horz">
      <w:rPr>
        <w:rFonts w:ascii="Arial" w:hAnsi="Arial"/>
        <w:color w:val="7F7F7F" w:themeColor="text1" w:themeTint="80" w:themeShade="95"/>
        <w:sz w:val="22"/>
      </w:rPr>
      <w:tblPr/>
      <w:tcPr>
        <w:shd w:val="clear" w:color="auto" w:fill="CBCBCB"/>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cPr>
    </w:tblStylePr>
    <w:tblStylePr w:type="band1Horz">
      <w:rPr>
        <w:rFonts w:ascii="Arial" w:hAnsi="Arial"/>
        <w:color w:val="ACCCEA" w:themeColor="accent1" w:themeTint="80" w:themeShade="95"/>
        <w:sz w:val="22"/>
      </w:rPr>
      <w:tblPr/>
      <w:tcPr>
        <w:shd w:val="clear" w:color="auto" w:fill="DDEAF6"/>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cPr>
    </w:tblStylePr>
    <w:tblStylePr w:type="band1Horz">
      <w:rPr>
        <w:rFonts w:ascii="Arial" w:hAnsi="Arial"/>
        <w:color w:val="F4B184" w:themeColor="accent2" w:themeTint="97" w:themeShade="95"/>
        <w:sz w:val="22"/>
      </w:rPr>
      <w:tblPr/>
      <w:tcPr>
        <w:shd w:val="clear" w:color="auto" w:fill="FBE5D6"/>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cPr>
    </w:tblStylePr>
    <w:tblStylePr w:type="band1Horz">
      <w:rPr>
        <w:rFonts w:ascii="Arial" w:hAnsi="Arial"/>
        <w:color w:val="A5A5A5" w:themeColor="accent3" w:themeTint="FE" w:themeShade="95"/>
        <w:sz w:val="22"/>
      </w:rPr>
      <w:tblPr/>
      <w:tcPr>
        <w:shd w:val="clear" w:color="auto" w:fill="ECECEC"/>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cPr>
    </w:tblStylePr>
    <w:tblStylePr w:type="band1Horz">
      <w:rPr>
        <w:rFonts w:ascii="Arial" w:hAnsi="Arial"/>
        <w:color w:val="FFD865" w:themeColor="accent4" w:themeTint="9A" w:themeShade="95"/>
        <w:sz w:val="22"/>
      </w:rPr>
      <w:tblPr/>
      <w:tcPr>
        <w:shd w:val="clear" w:color="auto" w:fill="FFF2CB"/>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cPr>
    </w:tblStylePr>
    <w:tblStylePr w:type="band1Horz">
      <w:rPr>
        <w:rFonts w:ascii="Arial" w:hAnsi="Arial"/>
        <w:color w:val="254175" w:themeColor="accent5" w:themeShade="95"/>
        <w:sz w:val="22"/>
      </w:rPr>
      <w:tblPr/>
      <w:tcPr>
        <w:shd w:val="clear" w:color="auto" w:fill="D8E2F3"/>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cPr>
    </w:tblStylePr>
    <w:tblStylePr w:type="band1Horz">
      <w:rPr>
        <w:rFonts w:ascii="Arial" w:hAnsi="Arial"/>
        <w:color w:val="254175" w:themeColor="accent5" w:themeShade="95"/>
        <w:sz w:val="22"/>
      </w:rPr>
      <w:tblPr/>
      <w:tcPr>
        <w:shd w:val="clear" w:color="auto" w:fill="E1EFD8"/>
      </w:tcPr>
    </w:tblStylePr>
    <w:tblStylePr w:type="band2Horz">
      <w:rPr>
        <w:rFonts w:ascii="Arial" w:hAnsi="Arial"/>
        <w:color w:val="254175" w:themeColor="accent5" w:themeShade="95"/>
        <w:sz w:val="22"/>
      </w:rPr>
    </w:tblStylePr>
  </w:style>
  <w:style w:type="table" w:customStyle="1" w:styleId="-71">
    <w:name w:val="Таблиця-сітка 7 (кольорова)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cPr>
    </w:tblStylePr>
    <w:tblStylePr w:type="band1Horz">
      <w:rPr>
        <w:rFonts w:ascii="Arial" w:hAnsi="Arial"/>
        <w:color w:val="7F7F7F" w:themeColor="text1" w:themeTint="80" w:themeShade="95"/>
        <w:sz w:val="22"/>
      </w:rPr>
      <w:tblPr/>
      <w:tcPr>
        <w:shd w:val="clear" w:color="auto" w:fill="F2F2F2"/>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auto" w:fill="FFFFFF"/>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auto" w:fill="FFFFFF"/>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auto" w:fill="FFFFFF"/>
      </w:tcPr>
    </w:tblStylePr>
    <w:tblStylePr w:type="band1Vert">
      <w:tblPr/>
      <w:tcPr>
        <w:shd w:val="clear" w:color="auto" w:fill="DDEAF6"/>
      </w:tcPr>
    </w:tblStylePr>
    <w:tblStylePr w:type="band1Horz">
      <w:rPr>
        <w:rFonts w:ascii="Arial" w:hAnsi="Arial"/>
        <w:color w:val="ACCCEA" w:themeColor="accent1" w:themeTint="80" w:themeShade="95"/>
        <w:sz w:val="22"/>
      </w:rPr>
      <w:tblPr/>
      <w:tcPr>
        <w:shd w:val="clear" w:color="auto" w:fill="DDEAF6"/>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BE5D6"/>
      </w:tcPr>
    </w:tblStylePr>
    <w:tblStylePr w:type="band1Horz">
      <w:rPr>
        <w:rFonts w:ascii="Arial" w:hAnsi="Arial"/>
        <w:color w:val="F4B184" w:themeColor="accent2" w:themeTint="97" w:themeShade="95"/>
        <w:sz w:val="22"/>
      </w:rPr>
      <w:tblPr/>
      <w:tcPr>
        <w:shd w:val="clear" w:color="auto" w:fill="FBE5D6"/>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auto" w:fill="FFFFFF"/>
      </w:tcPr>
    </w:tblStylePr>
    <w:tblStylePr w:type="band1Vert">
      <w:tblPr/>
      <w:tcPr>
        <w:shd w:val="clear" w:color="auto" w:fill="ECECEC"/>
      </w:tcPr>
    </w:tblStylePr>
    <w:tblStylePr w:type="band1Horz">
      <w:rPr>
        <w:rFonts w:ascii="Arial" w:hAnsi="Arial"/>
        <w:color w:val="A5A5A5" w:themeColor="accent3" w:themeTint="FE" w:themeShade="95"/>
        <w:sz w:val="22"/>
      </w:rPr>
      <w:tblPr/>
      <w:tcPr>
        <w:shd w:val="clear" w:color="auto" w:fill="ECECEC"/>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F2CB"/>
      </w:tcPr>
    </w:tblStylePr>
    <w:tblStylePr w:type="band1Horz">
      <w:rPr>
        <w:rFonts w:ascii="Arial" w:hAnsi="Arial"/>
        <w:color w:val="FFD865" w:themeColor="accent4" w:themeTint="9A" w:themeShade="95"/>
        <w:sz w:val="22"/>
      </w:rPr>
      <w:tblPr/>
      <w:tcPr>
        <w:shd w:val="clear" w:color="auto" w:fill="FFF2CB"/>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auto" w:fill="FFFFFF"/>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auto" w:fill="FFFFFF"/>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auto" w:fill="FFFFFF"/>
      </w:tcPr>
    </w:tblStylePr>
    <w:tblStylePr w:type="band1Vert">
      <w:tblPr/>
      <w:tcPr>
        <w:shd w:val="clear" w:color="auto" w:fill="D8E2F3"/>
      </w:tcPr>
    </w:tblStylePr>
    <w:tblStylePr w:type="band1Horz">
      <w:rPr>
        <w:rFonts w:ascii="Arial" w:hAnsi="Arial"/>
        <w:color w:val="254175" w:themeColor="accent5" w:themeShade="95"/>
        <w:sz w:val="22"/>
      </w:rPr>
      <w:tblPr/>
      <w:tcPr>
        <w:shd w:val="clear" w:color="auto" w:fill="D8E2F3"/>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auto" w:fill="FFFFFF"/>
      </w:tcPr>
    </w:tblStylePr>
    <w:tblStylePr w:type="band1Vert">
      <w:tblPr/>
      <w:tcPr>
        <w:shd w:val="clear" w:color="auto" w:fill="E1EFD8"/>
      </w:tcPr>
    </w:tblStylePr>
    <w:tblStylePr w:type="band1Horz">
      <w:rPr>
        <w:rFonts w:ascii="Arial" w:hAnsi="Arial"/>
        <w:color w:val="416429" w:themeColor="accent6" w:themeShade="95"/>
        <w:sz w:val="22"/>
      </w:rPr>
      <w:tblPr/>
      <w:tcPr>
        <w:shd w:val="clear" w:color="auto" w:fill="E1EFD8"/>
      </w:tcPr>
    </w:tblStylePr>
    <w:tblStylePr w:type="band2Horz">
      <w:rPr>
        <w:rFonts w:ascii="Arial" w:hAnsi="Arial"/>
        <w:color w:val="416429" w:themeColor="accent6" w:themeShade="95"/>
        <w:sz w:val="22"/>
      </w:rPr>
    </w:tblStylePr>
  </w:style>
  <w:style w:type="table" w:customStyle="1" w:styleId="-110">
    <w:name w:val="Таблиця-список 1 (світлий)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cPr>
    </w:tblStylePr>
    <w:tblStylePr w:type="band1Horz">
      <w:tblPr/>
      <w:tcPr>
        <w:shd w:val="clear" w:color="auto" w:fill="D5E5F4"/>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cPr>
    </w:tblStylePr>
    <w:tblStylePr w:type="band1Horz">
      <w:tblPr/>
      <w:tcPr>
        <w:shd w:val="clear" w:color="auto" w:fill="FADECB"/>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cPr>
    </w:tblStylePr>
    <w:tblStylePr w:type="band1Horz">
      <w:tblPr/>
      <w:tcPr>
        <w:shd w:val="clear" w:color="auto" w:fill="E8E8E8"/>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cPr>
    </w:tblStylePr>
    <w:tblStylePr w:type="band1Horz">
      <w:tblPr/>
      <w:tcPr>
        <w:shd w:val="clear" w:color="auto" w:fill="FFEFBF"/>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cPr>
    </w:tblStylePr>
    <w:tblStylePr w:type="band1Horz">
      <w:tblPr/>
      <w:tcPr>
        <w:shd w:val="clear" w:color="auto" w:fill="CFDBF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cPr>
    </w:tblStylePr>
    <w:tblStylePr w:type="band1Horz">
      <w:tblPr/>
      <w:tcPr>
        <w:shd w:val="clear" w:color="auto" w:fill="DAEBCF"/>
      </w:tcPr>
    </w:tblStylePr>
  </w:style>
  <w:style w:type="table" w:customStyle="1" w:styleId="-210">
    <w:name w:val="Таблиця-список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cPr>
    </w:tblStylePr>
    <w:tblStylePr w:type="band1Horz">
      <w:rPr>
        <w:rFonts w:ascii="Arial" w:hAnsi="Arial"/>
        <w:color w:val="404040"/>
        <w:sz w:val="22"/>
      </w:rPr>
      <w:tblPr/>
      <w:tcPr>
        <w:shd w:val="clear" w:color="auto" w:fill="D5E5F4"/>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cPr>
    </w:tblStylePr>
    <w:tblStylePr w:type="band1Horz">
      <w:rPr>
        <w:rFonts w:ascii="Arial" w:hAnsi="Arial"/>
        <w:color w:val="404040"/>
        <w:sz w:val="22"/>
      </w:rPr>
      <w:tblPr/>
      <w:tcPr>
        <w:shd w:val="clear" w:color="auto" w:fill="FADECB"/>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cPr>
    </w:tblStylePr>
    <w:tblStylePr w:type="band1Horz">
      <w:rPr>
        <w:rFonts w:ascii="Arial" w:hAnsi="Arial"/>
        <w:color w:val="404040"/>
        <w:sz w:val="22"/>
      </w:rPr>
      <w:tblPr/>
      <w:tcPr>
        <w:shd w:val="clear" w:color="auto" w:fill="E8E8E8"/>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cPr>
    </w:tblStylePr>
    <w:tblStylePr w:type="band1Horz">
      <w:rPr>
        <w:rFonts w:ascii="Arial" w:hAnsi="Arial"/>
        <w:color w:val="404040"/>
        <w:sz w:val="22"/>
      </w:rPr>
      <w:tblPr/>
      <w:tcPr>
        <w:shd w:val="clear" w:color="auto" w:fill="FFEFBF"/>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cPr>
    </w:tblStylePr>
    <w:tblStylePr w:type="band1Horz">
      <w:rPr>
        <w:rFonts w:ascii="Arial" w:hAnsi="Arial"/>
        <w:color w:val="404040"/>
        <w:sz w:val="22"/>
      </w:rPr>
      <w:tblPr/>
      <w:tcPr>
        <w:shd w:val="clear" w:color="auto" w:fill="CFDBF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cPr>
    </w:tblStylePr>
    <w:tblStylePr w:type="band1Horz">
      <w:rPr>
        <w:rFonts w:ascii="Arial" w:hAnsi="Arial"/>
        <w:color w:val="404040"/>
        <w:sz w:val="22"/>
      </w:rPr>
      <w:tblPr/>
      <w:tcPr>
        <w:shd w:val="clear" w:color="auto" w:fill="DAEBCF"/>
      </w:tcPr>
    </w:tblStylePr>
  </w:style>
  <w:style w:type="table" w:customStyle="1" w:styleId="-310">
    <w:name w:val="Таблиця-список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auto"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auto"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Таблиця-список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auto"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cPr>
    </w:tblStylePr>
    <w:tblStylePr w:type="band1Horz">
      <w:rPr>
        <w:rFonts w:ascii="Arial" w:hAnsi="Arial"/>
        <w:color w:val="404040"/>
        <w:sz w:val="22"/>
      </w:rPr>
      <w:tblPr/>
      <w:tcPr>
        <w:shd w:val="clear" w:color="auto" w:fill="D5E5F4"/>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cPr>
    </w:tblStylePr>
    <w:tblStylePr w:type="band1Horz">
      <w:rPr>
        <w:rFonts w:ascii="Arial" w:hAnsi="Arial"/>
        <w:color w:val="404040"/>
        <w:sz w:val="22"/>
      </w:rPr>
      <w:tblPr/>
      <w:tcPr>
        <w:shd w:val="clear" w:color="auto" w:fill="FADECB"/>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cPr>
    </w:tblStylePr>
    <w:tblStylePr w:type="band1Horz">
      <w:rPr>
        <w:rFonts w:ascii="Arial" w:hAnsi="Arial"/>
        <w:color w:val="404040"/>
        <w:sz w:val="22"/>
      </w:rPr>
      <w:tblPr/>
      <w:tcPr>
        <w:shd w:val="clear" w:color="auto" w:fill="E8E8E8"/>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cPr>
    </w:tblStylePr>
    <w:tblStylePr w:type="band1Horz">
      <w:rPr>
        <w:rFonts w:ascii="Arial" w:hAnsi="Arial"/>
        <w:color w:val="404040"/>
        <w:sz w:val="22"/>
      </w:rPr>
      <w:tblPr/>
      <w:tcPr>
        <w:shd w:val="clear" w:color="auto" w:fill="FFEFBF"/>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cPr>
    </w:tblStylePr>
    <w:tblStylePr w:type="band1Horz">
      <w:rPr>
        <w:rFonts w:ascii="Arial" w:hAnsi="Arial"/>
        <w:color w:val="404040"/>
        <w:sz w:val="22"/>
      </w:rPr>
      <w:tblPr/>
      <w:tcPr>
        <w:shd w:val="clear" w:color="auto" w:fill="CFDBF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cPr>
    </w:tblStylePr>
    <w:tblStylePr w:type="band1Horz">
      <w:rPr>
        <w:rFonts w:ascii="Arial" w:hAnsi="Arial"/>
        <w:color w:val="404040"/>
        <w:sz w:val="22"/>
      </w:rPr>
      <w:tblPr/>
      <w:tcPr>
        <w:shd w:val="clear" w:color="auto" w:fill="DAEBCF"/>
      </w:tcPr>
    </w:tblStylePr>
  </w:style>
  <w:style w:type="table" w:customStyle="1" w:styleId="-510">
    <w:name w:val="Таблиця-список 5 (темний)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cPr>
    </w:tblStylePr>
    <w:tblStylePr w:type="band2Horz">
      <w:tblPr/>
      <w:tcPr>
        <w:tcBorders>
          <w:top w:val="single" w:sz="4" w:space="0" w:color="FFFFFF" w:themeColor="light1"/>
          <w:bottom w:val="single" w:sz="4" w:space="0" w:color="FFFFFF" w:themeColor="light1"/>
        </w:tcBorders>
        <w:shd w:val="clear" w:color="auto" w:fill="7F7F7F"/>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cPr>
    </w:tblStylePr>
    <w:tblStylePr w:type="band2Horz">
      <w:tblPr/>
      <w:tcPr>
        <w:tcBorders>
          <w:top w:val="single" w:sz="4" w:space="0" w:color="FFFFFF" w:themeColor="light1"/>
          <w:bottom w:val="single" w:sz="4" w:space="0" w:color="FFFFFF" w:themeColor="light1"/>
        </w:tcBorders>
        <w:shd w:val="clear" w:color="auto" w:fill="5B9BD5"/>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cPr>
    </w:tblStylePr>
    <w:tblStylePr w:type="band2Horz">
      <w:tblPr/>
      <w:tcPr>
        <w:tcBorders>
          <w:top w:val="single" w:sz="4" w:space="0" w:color="FFFFFF" w:themeColor="light1"/>
          <w:bottom w:val="single" w:sz="4" w:space="0" w:color="FFFFFF" w:themeColor="light1"/>
        </w:tcBorders>
        <w:shd w:val="clear" w:color="auto" w:fill="F4B184"/>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cPr>
    </w:tblStylePr>
    <w:tblStylePr w:type="band2Horz">
      <w:tblPr/>
      <w:tcPr>
        <w:tcBorders>
          <w:top w:val="single" w:sz="4" w:space="0" w:color="FFFFFF" w:themeColor="light1"/>
          <w:bottom w:val="single" w:sz="4" w:space="0" w:color="FFFFFF" w:themeColor="light1"/>
        </w:tcBorders>
        <w:shd w:val="clear" w:color="auto" w:fill="C9C9C9"/>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cPr>
    </w:tblStylePr>
    <w:tblStylePr w:type="band2Horz">
      <w:tblPr/>
      <w:tcPr>
        <w:tcBorders>
          <w:top w:val="single" w:sz="4" w:space="0" w:color="FFFFFF" w:themeColor="light1"/>
          <w:bottom w:val="single" w:sz="4" w:space="0" w:color="FFFFFF" w:themeColor="light1"/>
        </w:tcBorders>
        <w:shd w:val="clear" w:color="auto" w:fill="FFD865"/>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cPr>
    </w:tblStylePr>
    <w:tblStylePr w:type="band2Horz">
      <w:tblPr/>
      <w:tcPr>
        <w:tcBorders>
          <w:top w:val="single" w:sz="4" w:space="0" w:color="FFFFFF" w:themeColor="light1"/>
          <w:bottom w:val="single" w:sz="4" w:space="0" w:color="FFFFFF" w:themeColor="light1"/>
        </w:tcBorders>
        <w:shd w:val="clear" w:color="auto" w:fill="8DA9DB"/>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cPr>
    </w:tblStylePr>
    <w:tblStylePr w:type="band2Horz">
      <w:tblPr/>
      <w:tcPr>
        <w:tcBorders>
          <w:top w:val="single" w:sz="4" w:space="0" w:color="FFFFFF" w:themeColor="light1"/>
          <w:bottom w:val="single" w:sz="4" w:space="0" w:color="FFFFFF" w:themeColor="light1"/>
        </w:tcBorders>
        <w:shd w:val="clear" w:color="auto" w:fill="A9D08E"/>
      </w:tcPr>
    </w:tblStylePr>
  </w:style>
  <w:style w:type="table" w:customStyle="1" w:styleId="-610">
    <w:name w:val="Таблиця-список 6 (кольоровий)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cPr>
    </w:tblStylePr>
    <w:tblStylePr w:type="band1Horz">
      <w:rPr>
        <w:rFonts w:ascii="Arial" w:hAnsi="Arial"/>
        <w:color w:val="000000" w:themeColor="text1"/>
        <w:sz w:val="22"/>
      </w:rPr>
      <w:tblPr/>
      <w:tcPr>
        <w:shd w:val="clear" w:color="auto" w:fill="BFBFBF"/>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cPr>
    </w:tblStylePr>
    <w:tblStylePr w:type="band1Horz">
      <w:rPr>
        <w:rFonts w:ascii="Arial" w:hAnsi="Arial"/>
        <w:color w:val="245A8D" w:themeColor="accent1" w:themeShade="95"/>
        <w:sz w:val="22"/>
      </w:rPr>
      <w:tblPr/>
      <w:tcPr>
        <w:shd w:val="clear" w:color="auto" w:fill="D5E5F4"/>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cPr>
    </w:tblStylePr>
    <w:tblStylePr w:type="band1Horz">
      <w:rPr>
        <w:rFonts w:ascii="Arial" w:hAnsi="Arial"/>
        <w:color w:val="F4B184" w:themeColor="accent2" w:themeTint="97" w:themeShade="95"/>
        <w:sz w:val="22"/>
      </w:rPr>
      <w:tblPr/>
      <w:tcPr>
        <w:shd w:val="clear" w:color="auto" w:fill="FADECB"/>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cPr>
    </w:tblStylePr>
    <w:tblStylePr w:type="band1Horz">
      <w:rPr>
        <w:rFonts w:ascii="Arial" w:hAnsi="Arial"/>
        <w:color w:val="C9C9C9" w:themeColor="accent3" w:themeTint="98" w:themeShade="95"/>
        <w:sz w:val="22"/>
      </w:rPr>
      <w:tblPr/>
      <w:tcPr>
        <w:shd w:val="clear" w:color="auto" w:fill="E8E8E8"/>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cPr>
    </w:tblStylePr>
    <w:tblStylePr w:type="band1Horz">
      <w:rPr>
        <w:rFonts w:ascii="Arial" w:hAnsi="Arial"/>
        <w:color w:val="FFD865" w:themeColor="accent4" w:themeTint="9A" w:themeShade="95"/>
        <w:sz w:val="22"/>
      </w:rPr>
      <w:tblPr/>
      <w:tcPr>
        <w:shd w:val="clear" w:color="auto" w:fill="FFEFBF"/>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cPr>
    </w:tblStylePr>
    <w:tblStylePr w:type="band1Horz">
      <w:rPr>
        <w:rFonts w:ascii="Arial" w:hAnsi="Arial"/>
        <w:color w:val="8DA9DB" w:themeColor="accent5" w:themeTint="9A" w:themeShade="95"/>
        <w:sz w:val="22"/>
      </w:rPr>
      <w:tblPr/>
      <w:tcPr>
        <w:shd w:val="clear" w:color="auto" w:fill="CFDBF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cPr>
    </w:tblStylePr>
    <w:tblStylePr w:type="band1Horz">
      <w:rPr>
        <w:rFonts w:ascii="Arial" w:hAnsi="Arial"/>
        <w:color w:val="A9D08E" w:themeColor="accent6" w:themeTint="98" w:themeShade="95"/>
        <w:sz w:val="22"/>
      </w:rPr>
      <w:tblPr/>
      <w:tcPr>
        <w:shd w:val="clear" w:color="auto" w:fill="DAEBCF"/>
      </w:tcPr>
    </w:tblStylePr>
    <w:tblStylePr w:type="band2Horz">
      <w:rPr>
        <w:rFonts w:ascii="Arial" w:hAnsi="Arial"/>
        <w:color w:val="A9D08E" w:themeColor="accent6" w:themeTint="98" w:themeShade="95"/>
        <w:sz w:val="22"/>
      </w:rPr>
    </w:tblStylePr>
  </w:style>
  <w:style w:type="table" w:customStyle="1" w:styleId="-710">
    <w:name w:val="Таблиця-список 7 (кольоровий)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cPr>
    </w:tblStylePr>
    <w:tblStylePr w:type="band1Horz">
      <w:rPr>
        <w:rFonts w:ascii="Arial" w:hAnsi="Arial"/>
        <w:color w:val="7F7F7F" w:themeColor="text1" w:themeTint="80" w:themeShade="95"/>
        <w:sz w:val="22"/>
      </w:rPr>
      <w:tblPr/>
      <w:tcPr>
        <w:shd w:val="clear" w:color="auto" w:fill="BFBFBF"/>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auto" w:fill="FFFFFF"/>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auto" w:fill="FFFFFF"/>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auto" w:fill="FFFFFF"/>
      </w:tcPr>
    </w:tblStylePr>
    <w:tblStylePr w:type="band1Vert">
      <w:tblPr/>
      <w:tcPr>
        <w:shd w:val="clear" w:color="auto" w:fill="D5E5F4"/>
      </w:tcPr>
    </w:tblStylePr>
    <w:tblStylePr w:type="band1Horz">
      <w:rPr>
        <w:rFonts w:ascii="Arial" w:hAnsi="Arial"/>
        <w:color w:val="245A8D" w:themeColor="accent1" w:themeShade="95"/>
        <w:sz w:val="22"/>
      </w:rPr>
      <w:tblPr/>
      <w:tcPr>
        <w:shd w:val="clear" w:color="auto" w:fill="D5E5F4"/>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ADECB"/>
      </w:tcPr>
    </w:tblStylePr>
    <w:tblStylePr w:type="band1Horz">
      <w:rPr>
        <w:rFonts w:ascii="Arial" w:hAnsi="Arial"/>
        <w:color w:val="F4B184" w:themeColor="accent2" w:themeTint="97" w:themeShade="95"/>
        <w:sz w:val="22"/>
      </w:rPr>
      <w:tblPr/>
      <w:tcPr>
        <w:shd w:val="clear" w:color="auto" w:fill="FADECB"/>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auto" w:fill="FFFFFF"/>
      </w:tcPr>
    </w:tblStylePr>
    <w:tblStylePr w:type="band1Vert">
      <w:tblPr/>
      <w:tcPr>
        <w:shd w:val="clear" w:color="auto" w:fill="E8E8E8"/>
      </w:tcPr>
    </w:tblStylePr>
    <w:tblStylePr w:type="band1Horz">
      <w:rPr>
        <w:rFonts w:ascii="Arial" w:hAnsi="Arial"/>
        <w:color w:val="C9C9C9" w:themeColor="accent3" w:themeTint="98" w:themeShade="95"/>
        <w:sz w:val="22"/>
      </w:rPr>
      <w:tblPr/>
      <w:tcPr>
        <w:shd w:val="clear" w:color="auto" w:fill="E8E8E8"/>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EFBF"/>
      </w:tcPr>
    </w:tblStylePr>
    <w:tblStylePr w:type="band1Horz">
      <w:rPr>
        <w:rFonts w:ascii="Arial" w:hAnsi="Arial"/>
        <w:color w:val="FFD865" w:themeColor="accent4" w:themeTint="9A" w:themeShade="95"/>
        <w:sz w:val="22"/>
      </w:rPr>
      <w:tblPr/>
      <w:tcPr>
        <w:shd w:val="clear" w:color="auto" w:fill="FFEFBF"/>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auto" w:fill="FFFFFF"/>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auto" w:fill="FFFFFF"/>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auto" w:fill="FFFFFF"/>
      </w:tcPr>
    </w:tblStylePr>
    <w:tblStylePr w:type="band1Vert">
      <w:tblPr/>
      <w:tcPr>
        <w:shd w:val="clear" w:color="auto" w:fill="CFDBF0"/>
      </w:tcPr>
    </w:tblStylePr>
    <w:tblStylePr w:type="band1Horz">
      <w:rPr>
        <w:rFonts w:ascii="Arial" w:hAnsi="Arial"/>
        <w:color w:val="8DA9DB" w:themeColor="accent5" w:themeTint="9A" w:themeShade="95"/>
        <w:sz w:val="22"/>
      </w:rPr>
      <w:tblPr/>
      <w:tcPr>
        <w:shd w:val="clear" w:color="auto" w:fill="CFDBF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auto" w:fill="FFFFFF"/>
      </w:tcPr>
    </w:tblStylePr>
    <w:tblStylePr w:type="band1Vert">
      <w:tblPr/>
      <w:tcPr>
        <w:shd w:val="clear" w:color="auto" w:fill="DAEBCF"/>
      </w:tcPr>
    </w:tblStylePr>
    <w:tblStylePr w:type="band1Horz">
      <w:rPr>
        <w:rFonts w:ascii="Arial" w:hAnsi="Arial"/>
        <w:color w:val="A9D08E" w:themeColor="accent6" w:themeTint="98" w:themeShade="95"/>
        <w:sz w:val="22"/>
      </w:rPr>
      <w:tblPr/>
      <w:tcPr>
        <w:shd w:val="clear" w:color="auto" w:fill="DAEBCF"/>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
    <w:name w:val="Bordered &amp; Lined - Accent"/>
    <w:basedOn w:val="a1"/>
    <w:uiPriority w:val="99"/>
    <w:pPr>
      <w:spacing w:after="0" w:line="240" w:lineRule="auto"/>
    </w:pPr>
    <w:rPr>
      <w:color w:val="404040"/>
      <w:sz w:val="20"/>
      <w:szCs w:val="20"/>
      <w:lang w:eastAsia="uk-UA"/>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paragraph" w:styleId="a8">
    <w:name w:val="header"/>
    <w:basedOn w:val="a"/>
    <w:link w:val="12"/>
    <w:uiPriority w:val="99"/>
    <w:unhideWhenUsed/>
    <w:pPr>
      <w:tabs>
        <w:tab w:val="center" w:pos="7143"/>
        <w:tab w:val="right" w:pos="14287"/>
      </w:tabs>
      <w:spacing w:after="0" w:line="240" w:lineRule="auto"/>
    </w:pPr>
  </w:style>
  <w:style w:type="paragraph" w:styleId="a9">
    <w:name w:val="footer"/>
    <w:basedOn w:val="a"/>
    <w:link w:val="13"/>
    <w:uiPriority w:val="99"/>
    <w:unhideWhenUsed/>
    <w:pPr>
      <w:tabs>
        <w:tab w:val="center" w:pos="7143"/>
        <w:tab w:val="right" w:pos="14287"/>
      </w:tabs>
      <w:spacing w:after="0" w:line="240" w:lineRule="auto"/>
    </w:pPr>
  </w:style>
  <w:style w:type="character" w:customStyle="1" w:styleId="FootnoteTextChar">
    <w:name w:val="Footnote Text Char"/>
    <w:uiPriority w:val="99"/>
    <w:rPr>
      <w:sz w:val="18"/>
    </w:rPr>
  </w:style>
  <w:style w:type="paragraph" w:customStyle="1" w:styleId="110">
    <w:name w:val="Заголовок 11"/>
    <w:basedOn w:val="a"/>
    <w:next w:val="a"/>
    <w:link w:val="Heading1Char"/>
    <w:uiPriority w:val="9"/>
    <w:qFormat/>
    <w:pPr>
      <w:keepNext/>
      <w:keepLines/>
      <w:spacing w:before="480" w:after="200"/>
      <w:outlineLvl w:val="0"/>
    </w:pPr>
    <w:rPr>
      <w:rFonts w:ascii="Arial" w:eastAsia="Arial" w:hAnsi="Arial" w:cs="Arial"/>
      <w:sz w:val="40"/>
      <w:szCs w:val="40"/>
    </w:rPr>
  </w:style>
  <w:style w:type="character" w:customStyle="1" w:styleId="Heading1Char">
    <w:name w:val="Heading 1 Char"/>
    <w:basedOn w:val="a0"/>
    <w:link w:val="110"/>
    <w:uiPriority w:val="9"/>
    <w:rPr>
      <w:rFonts w:ascii="Arial" w:eastAsia="Arial" w:hAnsi="Arial" w:cs="Arial"/>
      <w:sz w:val="40"/>
      <w:szCs w:val="40"/>
    </w:rPr>
  </w:style>
  <w:style w:type="paragraph" w:customStyle="1" w:styleId="210">
    <w:name w:val="Заголовок 21"/>
    <w:basedOn w:val="a"/>
    <w:next w:val="a"/>
    <w:link w:val="Heading2Char"/>
    <w:uiPriority w:val="9"/>
    <w:unhideWhenUsed/>
    <w:qFormat/>
    <w:pPr>
      <w:keepNext/>
      <w:keepLines/>
      <w:spacing w:before="360" w:after="200"/>
      <w:outlineLvl w:val="1"/>
    </w:pPr>
    <w:rPr>
      <w:rFonts w:ascii="Arial" w:eastAsia="Arial" w:hAnsi="Arial" w:cs="Arial"/>
      <w:sz w:val="34"/>
    </w:rPr>
  </w:style>
  <w:style w:type="character" w:customStyle="1" w:styleId="Heading2Char">
    <w:name w:val="Heading 2 Char"/>
    <w:basedOn w:val="a0"/>
    <w:link w:val="210"/>
    <w:uiPriority w:val="9"/>
    <w:rPr>
      <w:rFonts w:ascii="Arial" w:eastAsia="Arial" w:hAnsi="Arial" w:cs="Arial"/>
      <w:sz w:val="34"/>
    </w:rPr>
  </w:style>
  <w:style w:type="paragraph" w:customStyle="1" w:styleId="310">
    <w:name w:val="Заголовок 31"/>
    <w:basedOn w:val="a"/>
    <w:next w:val="a"/>
    <w:link w:val="Heading3Char"/>
    <w:uiPriority w:val="9"/>
    <w:unhideWhenUsed/>
    <w:qFormat/>
    <w:pPr>
      <w:keepNext/>
      <w:keepLines/>
      <w:spacing w:before="320" w:after="200"/>
      <w:outlineLvl w:val="2"/>
    </w:pPr>
    <w:rPr>
      <w:rFonts w:ascii="Arial" w:eastAsia="Arial" w:hAnsi="Arial" w:cs="Arial"/>
      <w:sz w:val="30"/>
      <w:szCs w:val="30"/>
    </w:rPr>
  </w:style>
  <w:style w:type="character" w:customStyle="1" w:styleId="Heading3Char">
    <w:name w:val="Heading 3 Char"/>
    <w:basedOn w:val="a0"/>
    <w:link w:val="310"/>
    <w:uiPriority w:val="9"/>
    <w:rPr>
      <w:rFonts w:ascii="Arial" w:eastAsia="Arial" w:hAnsi="Arial" w:cs="Arial"/>
      <w:sz w:val="30"/>
      <w:szCs w:val="30"/>
    </w:rPr>
  </w:style>
  <w:style w:type="paragraph" w:customStyle="1" w:styleId="410">
    <w:name w:val="Заголовок 41"/>
    <w:basedOn w:val="a"/>
    <w:next w:val="a"/>
    <w:link w:val="Heading4Char"/>
    <w:uiPriority w:val="9"/>
    <w:unhideWhenUsed/>
    <w:qFormat/>
    <w:pPr>
      <w:keepNext/>
      <w:keepLines/>
      <w:spacing w:before="320" w:after="200"/>
      <w:outlineLvl w:val="3"/>
    </w:pPr>
    <w:rPr>
      <w:rFonts w:ascii="Arial" w:eastAsia="Arial" w:hAnsi="Arial" w:cs="Arial"/>
      <w:b/>
      <w:bCs/>
      <w:sz w:val="26"/>
      <w:szCs w:val="26"/>
    </w:rPr>
  </w:style>
  <w:style w:type="character" w:customStyle="1" w:styleId="Heading4Char">
    <w:name w:val="Heading 4 Char"/>
    <w:basedOn w:val="a0"/>
    <w:link w:val="410"/>
    <w:uiPriority w:val="9"/>
    <w:rPr>
      <w:rFonts w:ascii="Arial" w:eastAsia="Arial" w:hAnsi="Arial" w:cs="Arial"/>
      <w:b/>
      <w:bCs/>
      <w:sz w:val="26"/>
      <w:szCs w:val="26"/>
    </w:rPr>
  </w:style>
  <w:style w:type="paragraph" w:customStyle="1" w:styleId="510">
    <w:name w:val="Заголовок 51"/>
    <w:basedOn w:val="a"/>
    <w:next w:val="a"/>
    <w:link w:val="Heading5Char"/>
    <w:uiPriority w:val="9"/>
    <w:unhideWhenUsed/>
    <w:qFormat/>
    <w:pPr>
      <w:keepNext/>
      <w:keepLines/>
      <w:spacing w:before="320" w:after="200"/>
      <w:outlineLvl w:val="4"/>
    </w:pPr>
    <w:rPr>
      <w:rFonts w:ascii="Arial" w:eastAsia="Arial" w:hAnsi="Arial" w:cs="Arial"/>
      <w:b/>
      <w:bCs/>
      <w:sz w:val="24"/>
      <w:szCs w:val="24"/>
    </w:rPr>
  </w:style>
  <w:style w:type="character" w:customStyle="1" w:styleId="Heading5Char">
    <w:name w:val="Heading 5 Char"/>
    <w:basedOn w:val="a0"/>
    <w:link w:val="510"/>
    <w:uiPriority w:val="9"/>
    <w:rPr>
      <w:rFonts w:ascii="Arial" w:eastAsia="Arial" w:hAnsi="Arial" w:cs="Arial"/>
      <w:b/>
      <w:bCs/>
      <w:sz w:val="24"/>
      <w:szCs w:val="24"/>
    </w:rPr>
  </w:style>
  <w:style w:type="paragraph" w:customStyle="1" w:styleId="61">
    <w:name w:val="Заголовок 61"/>
    <w:basedOn w:val="a"/>
    <w:next w:val="a"/>
    <w:link w:val="Heading6Char"/>
    <w:uiPriority w:val="9"/>
    <w:unhideWhenUsed/>
    <w:qFormat/>
    <w:pPr>
      <w:keepNext/>
      <w:keepLines/>
      <w:spacing w:before="320" w:after="200"/>
      <w:outlineLvl w:val="5"/>
    </w:pPr>
    <w:rPr>
      <w:rFonts w:ascii="Arial" w:eastAsia="Arial" w:hAnsi="Arial" w:cs="Arial"/>
      <w:b/>
      <w:bCs/>
    </w:rPr>
  </w:style>
  <w:style w:type="character" w:customStyle="1" w:styleId="Heading6Char">
    <w:name w:val="Heading 6 Char"/>
    <w:basedOn w:val="a0"/>
    <w:link w:val="61"/>
    <w:uiPriority w:val="9"/>
    <w:rPr>
      <w:rFonts w:ascii="Arial" w:eastAsia="Arial" w:hAnsi="Arial" w:cs="Arial"/>
      <w:b/>
      <w:bCs/>
      <w:sz w:val="22"/>
      <w:szCs w:val="22"/>
    </w:rPr>
  </w:style>
  <w:style w:type="paragraph" w:customStyle="1" w:styleId="71">
    <w:name w:val="Заголовок 71"/>
    <w:basedOn w:val="a"/>
    <w:next w:val="a"/>
    <w:link w:val="Heading7Char"/>
    <w:uiPriority w:val="9"/>
    <w:unhideWhenUsed/>
    <w:qFormat/>
    <w:pPr>
      <w:keepNext/>
      <w:keepLines/>
      <w:spacing w:before="320" w:after="200"/>
      <w:outlineLvl w:val="6"/>
    </w:pPr>
    <w:rPr>
      <w:rFonts w:ascii="Arial" w:eastAsia="Arial" w:hAnsi="Arial" w:cs="Arial"/>
      <w:b/>
      <w:bCs/>
      <w:i/>
      <w:iCs/>
    </w:rPr>
  </w:style>
  <w:style w:type="character" w:customStyle="1" w:styleId="Heading7Char">
    <w:name w:val="Heading 7 Char"/>
    <w:basedOn w:val="a0"/>
    <w:link w:val="71"/>
    <w:uiPriority w:val="9"/>
    <w:rPr>
      <w:rFonts w:ascii="Arial" w:eastAsia="Arial" w:hAnsi="Arial" w:cs="Arial"/>
      <w:b/>
      <w:bCs/>
      <w:i/>
      <w:iCs/>
      <w:sz w:val="22"/>
      <w:szCs w:val="22"/>
    </w:rPr>
  </w:style>
  <w:style w:type="paragraph" w:customStyle="1" w:styleId="81">
    <w:name w:val="Заголовок 81"/>
    <w:basedOn w:val="a"/>
    <w:next w:val="a"/>
    <w:link w:val="Heading8Char"/>
    <w:uiPriority w:val="9"/>
    <w:unhideWhenUsed/>
    <w:qFormat/>
    <w:pPr>
      <w:keepNext/>
      <w:keepLines/>
      <w:spacing w:before="320" w:after="200"/>
      <w:outlineLvl w:val="7"/>
    </w:pPr>
    <w:rPr>
      <w:rFonts w:ascii="Arial" w:eastAsia="Arial" w:hAnsi="Arial" w:cs="Arial"/>
      <w:i/>
      <w:iCs/>
    </w:rPr>
  </w:style>
  <w:style w:type="character" w:customStyle="1" w:styleId="Heading8Char">
    <w:name w:val="Heading 8 Char"/>
    <w:basedOn w:val="a0"/>
    <w:link w:val="81"/>
    <w:uiPriority w:val="9"/>
    <w:rPr>
      <w:rFonts w:ascii="Arial" w:eastAsia="Arial" w:hAnsi="Arial" w:cs="Arial"/>
      <w:i/>
      <w:iCs/>
      <w:sz w:val="22"/>
      <w:szCs w:val="22"/>
    </w:rPr>
  </w:style>
  <w:style w:type="paragraph" w:customStyle="1" w:styleId="91">
    <w:name w:val="Заголовок 91"/>
    <w:basedOn w:val="a"/>
    <w:next w:val="a"/>
    <w:link w:val="Heading9Char"/>
    <w:uiPriority w:val="9"/>
    <w:unhideWhenUsed/>
    <w:qFormat/>
    <w:pPr>
      <w:keepNext/>
      <w:keepLines/>
      <w:spacing w:before="320" w:after="200"/>
      <w:outlineLvl w:val="8"/>
    </w:pPr>
    <w:rPr>
      <w:rFonts w:ascii="Arial" w:eastAsia="Arial" w:hAnsi="Arial" w:cs="Arial"/>
      <w:i/>
      <w:iCs/>
      <w:sz w:val="21"/>
      <w:szCs w:val="21"/>
    </w:rPr>
  </w:style>
  <w:style w:type="character" w:customStyle="1" w:styleId="Heading9Char">
    <w:name w:val="Heading 9 Char"/>
    <w:basedOn w:val="a0"/>
    <w:link w:val="91"/>
    <w:uiPriority w:val="9"/>
    <w:rPr>
      <w:rFonts w:ascii="Arial" w:eastAsia="Arial" w:hAnsi="Arial" w:cs="Arial"/>
      <w:i/>
      <w:iCs/>
      <w:sz w:val="21"/>
      <w:szCs w:val="21"/>
    </w:rPr>
  </w:style>
  <w:style w:type="paragraph" w:styleId="aa">
    <w:name w:val="No Spacing"/>
    <w:uiPriority w:val="1"/>
    <w:qFormat/>
    <w:pPr>
      <w:spacing w:after="0" w:line="240" w:lineRule="auto"/>
    </w:pPr>
  </w:style>
  <w:style w:type="character" w:customStyle="1" w:styleId="TitleChar">
    <w:name w:val="Title Char"/>
    <w:basedOn w:val="a0"/>
    <w:uiPriority w:val="10"/>
    <w:rPr>
      <w:sz w:val="48"/>
      <w:szCs w:val="48"/>
    </w:rPr>
  </w:style>
  <w:style w:type="paragraph" w:styleId="ab">
    <w:name w:val="Subtitle"/>
    <w:basedOn w:val="a"/>
    <w:next w:val="a"/>
    <w:link w:val="ac"/>
    <w:uiPriority w:val="11"/>
    <w:qFormat/>
    <w:pPr>
      <w:spacing w:before="200" w:after="200"/>
    </w:pPr>
    <w:rPr>
      <w:sz w:val="24"/>
      <w:szCs w:val="24"/>
    </w:rPr>
  </w:style>
  <w:style w:type="character" w:customStyle="1" w:styleId="ac">
    <w:name w:val="Підзаголовок Знак"/>
    <w:basedOn w:val="a0"/>
    <w:link w:val="ab"/>
    <w:uiPriority w:val="11"/>
    <w:rPr>
      <w:sz w:val="24"/>
      <w:szCs w:val="24"/>
    </w:rPr>
  </w:style>
  <w:style w:type="paragraph" w:styleId="ad">
    <w:name w:val="Quote"/>
    <w:basedOn w:val="a"/>
    <w:next w:val="a"/>
    <w:link w:val="ae"/>
    <w:uiPriority w:val="29"/>
    <w:qFormat/>
    <w:pPr>
      <w:ind w:left="720" w:right="720"/>
    </w:pPr>
    <w:rPr>
      <w:i/>
    </w:rPr>
  </w:style>
  <w:style w:type="character" w:customStyle="1" w:styleId="ae">
    <w:name w:val="Цитата Знак"/>
    <w:link w:val="ad"/>
    <w:uiPriority w:val="29"/>
    <w:rPr>
      <w:i/>
    </w:rPr>
  </w:style>
  <w:style w:type="paragraph" w:styleId="af">
    <w:name w:val="Intense Quote"/>
    <w:basedOn w:val="a"/>
    <w:next w:val="a"/>
    <w:link w:val="af0"/>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0">
    <w:name w:val="Насичена цитата Знак"/>
    <w:link w:val="af"/>
    <w:uiPriority w:val="30"/>
    <w:rPr>
      <w:i/>
    </w:rPr>
  </w:style>
  <w:style w:type="character" w:customStyle="1" w:styleId="12">
    <w:name w:val="Верхній колонтитул Знак1"/>
    <w:basedOn w:val="a0"/>
    <w:link w:val="a8"/>
    <w:uiPriority w:val="99"/>
  </w:style>
  <w:style w:type="character" w:customStyle="1" w:styleId="13">
    <w:name w:val="Нижній колонтитул Знак1"/>
    <w:basedOn w:val="a0"/>
    <w:link w:val="a9"/>
    <w:uiPriority w:val="99"/>
  </w:style>
  <w:style w:type="table" w:styleId="af1">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pPr>
      <w:spacing w:after="0" w:line="240" w:lineRule="auto"/>
    </w:pPr>
    <w:rPr>
      <w:color w:val="404040"/>
      <w:sz w:val="20"/>
      <w:szCs w:val="20"/>
      <w:lang w:val="ru-RU"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pPr>
      <w:spacing w:after="0" w:line="240" w:lineRule="auto"/>
    </w:pPr>
    <w:rPr>
      <w:color w:val="404040"/>
      <w:sz w:val="20"/>
      <w:szCs w:val="20"/>
      <w:lang w:val="ru-RU"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pPr>
      <w:spacing w:after="0" w:line="240" w:lineRule="auto"/>
    </w:pPr>
    <w:rPr>
      <w:color w:val="404040"/>
      <w:sz w:val="20"/>
      <w:szCs w:val="20"/>
      <w:lang w:val="ru-RU"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pPr>
      <w:spacing w:after="0" w:line="240" w:lineRule="auto"/>
    </w:pPr>
    <w:rPr>
      <w:color w:val="404040"/>
      <w:sz w:val="20"/>
      <w:szCs w:val="20"/>
      <w:lang w:val="ru-RU"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pPr>
      <w:spacing w:after="0" w:line="240" w:lineRule="auto"/>
    </w:pPr>
    <w:rPr>
      <w:color w:val="404040"/>
      <w:sz w:val="20"/>
      <w:szCs w:val="20"/>
      <w:lang w:val="ru-RU"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pPr>
      <w:spacing w:after="0" w:line="240" w:lineRule="auto"/>
    </w:pPr>
    <w:rPr>
      <w:color w:val="404040"/>
      <w:sz w:val="20"/>
      <w:szCs w:val="20"/>
      <w:lang w:val="ru-RU"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pPr>
      <w:spacing w:after="0" w:line="240" w:lineRule="auto"/>
    </w:pPr>
    <w:rPr>
      <w:color w:val="404040"/>
      <w:sz w:val="20"/>
      <w:szCs w:val="20"/>
      <w:lang w:val="ru-RU"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pPr>
      <w:spacing w:after="0" w:line="240" w:lineRule="auto"/>
    </w:pPr>
    <w:rPr>
      <w:color w:val="404040"/>
      <w:sz w:val="20"/>
      <w:szCs w:val="20"/>
      <w:lang w:val="ru-RU"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pPr>
      <w:spacing w:after="0" w:line="240" w:lineRule="auto"/>
    </w:pPr>
    <w:rPr>
      <w:color w:val="404040"/>
      <w:sz w:val="20"/>
      <w:szCs w:val="20"/>
      <w:lang w:val="ru-RU" w:eastAsia="ru-RU"/>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pPr>
      <w:spacing w:after="0" w:line="240" w:lineRule="auto"/>
    </w:pPr>
    <w:rPr>
      <w:color w:val="404040"/>
      <w:sz w:val="20"/>
      <w:szCs w:val="20"/>
      <w:lang w:val="ru-RU" w:eastAsia="ru-RU"/>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pPr>
      <w:spacing w:after="0" w:line="240" w:lineRule="auto"/>
    </w:pPr>
    <w:rPr>
      <w:color w:val="404040"/>
      <w:sz w:val="20"/>
      <w:szCs w:val="20"/>
      <w:lang w:val="ru-RU" w:eastAsia="ru-RU"/>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pPr>
      <w:spacing w:after="0" w:line="240" w:lineRule="auto"/>
    </w:pPr>
    <w:rPr>
      <w:color w:val="404040"/>
      <w:sz w:val="20"/>
      <w:szCs w:val="20"/>
      <w:lang w:val="ru-RU" w:eastAsia="ru-RU"/>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pPr>
      <w:spacing w:after="0" w:line="240" w:lineRule="auto"/>
    </w:pPr>
    <w:rPr>
      <w:color w:val="404040"/>
      <w:sz w:val="20"/>
      <w:szCs w:val="20"/>
      <w:lang w:val="ru-RU" w:eastAsia="ru-RU"/>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pPr>
      <w:spacing w:after="0" w:line="240" w:lineRule="auto"/>
    </w:pPr>
    <w:rPr>
      <w:color w:val="404040"/>
      <w:sz w:val="20"/>
      <w:szCs w:val="20"/>
      <w:lang w:val="ru-RU" w:eastAsia="ru-RU"/>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f2">
    <w:name w:val="Hyperlink"/>
    <w:uiPriority w:val="99"/>
    <w:unhideWhenUsed/>
    <w:rPr>
      <w:color w:val="0563C1" w:themeColor="hyperlink"/>
      <w:u w:val="single"/>
    </w:rPr>
  </w:style>
  <w:style w:type="paragraph" w:styleId="af3">
    <w:name w:val="footnote text"/>
    <w:basedOn w:val="a"/>
    <w:link w:val="af4"/>
    <w:uiPriority w:val="99"/>
    <w:semiHidden/>
    <w:unhideWhenUsed/>
    <w:pPr>
      <w:spacing w:after="40" w:line="240" w:lineRule="auto"/>
    </w:pPr>
    <w:rPr>
      <w:sz w:val="18"/>
    </w:rPr>
  </w:style>
  <w:style w:type="character" w:customStyle="1" w:styleId="af4">
    <w:name w:val="Текст виноски Знак"/>
    <w:link w:val="af3"/>
    <w:uiPriority w:val="99"/>
    <w:rPr>
      <w:sz w:val="18"/>
    </w:rPr>
  </w:style>
  <w:style w:type="character" w:styleId="af5">
    <w:name w:val="footnote reference"/>
    <w:basedOn w:val="a0"/>
    <w:uiPriority w:val="99"/>
    <w:unhideWhenUsed/>
    <w:rPr>
      <w:vertAlign w:val="superscript"/>
    </w:rPr>
  </w:style>
  <w:style w:type="paragraph" w:styleId="14">
    <w:name w:val="toc 1"/>
    <w:basedOn w:val="a"/>
    <w:next w:val="a"/>
    <w:uiPriority w:val="39"/>
    <w:unhideWhenUsed/>
    <w:pPr>
      <w:spacing w:after="57"/>
    </w:pPr>
  </w:style>
  <w:style w:type="paragraph" w:styleId="22">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0">
    <w:name w:val="toc 6"/>
    <w:basedOn w:val="a"/>
    <w:next w:val="a"/>
    <w:uiPriority w:val="39"/>
    <w:unhideWhenUsed/>
    <w:pPr>
      <w:spacing w:after="57"/>
      <w:ind w:left="1417"/>
    </w:pPr>
  </w:style>
  <w:style w:type="paragraph" w:styleId="70">
    <w:name w:val="toc 7"/>
    <w:basedOn w:val="a"/>
    <w:next w:val="a"/>
    <w:uiPriority w:val="39"/>
    <w:unhideWhenUsed/>
    <w:pPr>
      <w:spacing w:after="57"/>
      <w:ind w:left="1701"/>
    </w:pPr>
  </w:style>
  <w:style w:type="paragraph" w:styleId="80">
    <w:name w:val="toc 8"/>
    <w:basedOn w:val="a"/>
    <w:next w:val="a"/>
    <w:uiPriority w:val="39"/>
    <w:unhideWhenUsed/>
    <w:pPr>
      <w:spacing w:after="57"/>
      <w:ind w:left="1984"/>
    </w:pPr>
  </w:style>
  <w:style w:type="paragraph" w:styleId="90">
    <w:name w:val="toc 9"/>
    <w:basedOn w:val="a"/>
    <w:next w:val="a"/>
    <w:uiPriority w:val="39"/>
    <w:unhideWhenUsed/>
    <w:pPr>
      <w:spacing w:after="57"/>
      <w:ind w:left="2268"/>
    </w:pPr>
  </w:style>
  <w:style w:type="paragraph" w:styleId="af6">
    <w:name w:val="TOC Heading"/>
    <w:uiPriority w:val="39"/>
    <w:unhideWhenUsed/>
  </w:style>
  <w:style w:type="paragraph" w:styleId="af7">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8">
    <w:name w:val="Strong"/>
    <w:basedOn w:val="a0"/>
    <w:uiPriority w:val="22"/>
    <w:qFormat/>
    <w:rPr>
      <w:b/>
      <w:bCs/>
    </w:rPr>
  </w:style>
  <w:style w:type="paragraph" w:styleId="af9">
    <w:name w:val="Body Text"/>
    <w:basedOn w:val="a"/>
    <w:link w:val="afa"/>
    <w:unhideWhenUsed/>
    <w:pPr>
      <w:spacing w:after="120" w:line="240" w:lineRule="auto"/>
    </w:pPr>
    <w:rPr>
      <w:rFonts w:ascii="Times New Roman" w:eastAsia="Times New Roman" w:hAnsi="Times New Roman" w:cs="Times New Roman"/>
      <w:sz w:val="24"/>
      <w:szCs w:val="24"/>
      <w:lang w:val="ru-RU" w:eastAsia="ru-RU"/>
    </w:rPr>
  </w:style>
  <w:style w:type="character" w:customStyle="1" w:styleId="afa">
    <w:name w:val="Основний текст Знак"/>
    <w:basedOn w:val="a0"/>
    <w:link w:val="af9"/>
    <w:rPr>
      <w:rFonts w:ascii="Times New Roman" w:eastAsia="Times New Roman" w:hAnsi="Times New Roman" w:cs="Times New Roman"/>
      <w:sz w:val="24"/>
      <w:szCs w:val="24"/>
      <w:lang w:val="ru-RU" w:eastAsia="ru-RU"/>
    </w:rPr>
  </w:style>
  <w:style w:type="paragraph" w:styleId="afb">
    <w:name w:val="Body Text Indent"/>
    <w:basedOn w:val="a"/>
    <w:link w:val="afc"/>
    <w:uiPriority w:val="99"/>
    <w:unhideWhenUsed/>
    <w:pPr>
      <w:spacing w:after="120"/>
      <w:ind w:left="283"/>
    </w:pPr>
  </w:style>
  <w:style w:type="character" w:customStyle="1" w:styleId="afc">
    <w:name w:val="Основний текст з відступом Знак"/>
    <w:basedOn w:val="a0"/>
    <w:link w:val="afb"/>
    <w:uiPriority w:val="99"/>
  </w:style>
  <w:style w:type="paragraph" w:styleId="23">
    <w:name w:val="Body Text 2"/>
    <w:basedOn w:val="a"/>
    <w:link w:val="24"/>
    <w:uiPriority w:val="99"/>
    <w:semiHidden/>
    <w:unhideWhenUsed/>
    <w:pPr>
      <w:spacing w:after="120" w:line="480" w:lineRule="auto"/>
    </w:pPr>
  </w:style>
  <w:style w:type="character" w:customStyle="1" w:styleId="24">
    <w:name w:val="Основний текст 2 Знак"/>
    <w:basedOn w:val="a0"/>
    <w:link w:val="23"/>
    <w:uiPriority w:val="99"/>
    <w:semiHidden/>
  </w:style>
  <w:style w:type="paragraph" w:styleId="afd">
    <w:name w:val="Title"/>
    <w:basedOn w:val="a"/>
    <w:link w:val="afe"/>
    <w:qFormat/>
    <w:pPr>
      <w:spacing w:after="0" w:line="240" w:lineRule="auto"/>
      <w:ind w:left="708"/>
      <w:jc w:val="center"/>
    </w:pPr>
    <w:rPr>
      <w:rFonts w:ascii="Times New Roman" w:eastAsia="Times New Roman" w:hAnsi="Times New Roman" w:cs="Times New Roman"/>
      <w:b/>
      <w:bCs/>
      <w:sz w:val="28"/>
      <w:szCs w:val="28"/>
    </w:rPr>
  </w:style>
  <w:style w:type="character" w:customStyle="1" w:styleId="afe">
    <w:name w:val="Назва Знак"/>
    <w:basedOn w:val="a0"/>
    <w:link w:val="afd"/>
    <w:rPr>
      <w:rFonts w:ascii="Times New Roman" w:eastAsia="Times New Roman" w:hAnsi="Times New Roman" w:cs="Times New Roman"/>
      <w:b/>
      <w:bCs/>
      <w:sz w:val="28"/>
      <w:szCs w:val="28"/>
    </w:rPr>
  </w:style>
  <w:style w:type="paragraph" w:styleId="aff">
    <w:name w:val="List Paragraph"/>
    <w:basedOn w:val="a"/>
    <w:uiPriority w:val="34"/>
    <w:qFormat/>
    <w:pPr>
      <w:spacing w:after="0" w:line="276" w:lineRule="auto"/>
      <w:ind w:left="708"/>
    </w:pPr>
    <w:rPr>
      <w:rFonts w:ascii="Times New Roman" w:hAnsi="Times New Roman" w:cs="Times New Roman"/>
      <w:sz w:val="28"/>
    </w:rPr>
  </w:style>
  <w:style w:type="paragraph" w:styleId="aff0">
    <w:name w:val="Balloon Text"/>
    <w:basedOn w:val="a"/>
    <w:link w:val="aff1"/>
    <w:uiPriority w:val="99"/>
    <w:semiHidden/>
    <w:unhideWhenUsed/>
    <w:pPr>
      <w:spacing w:after="0" w:line="240" w:lineRule="auto"/>
    </w:pPr>
    <w:rPr>
      <w:rFonts w:ascii="Tahoma" w:hAnsi="Tahoma" w:cs="Tahoma"/>
      <w:sz w:val="16"/>
      <w:szCs w:val="16"/>
    </w:rPr>
  </w:style>
  <w:style w:type="character" w:customStyle="1" w:styleId="aff1">
    <w:name w:val="Текст у виносці Знак"/>
    <w:basedOn w:val="a0"/>
    <w:link w:val="aff0"/>
    <w:uiPriority w:val="99"/>
    <w:semiHidden/>
    <w:rPr>
      <w:rFonts w:ascii="Tahoma" w:hAnsi="Tahoma" w:cs="Tahoma"/>
      <w:sz w:val="16"/>
      <w:szCs w:val="16"/>
    </w:rPr>
  </w:style>
  <w:style w:type="paragraph" w:customStyle="1" w:styleId="15">
    <w:name w:val="Верхній колонтитул1"/>
    <w:basedOn w:val="a"/>
    <w:link w:val="aff2"/>
    <w:uiPriority w:val="99"/>
    <w:unhideWhenUsed/>
    <w:pPr>
      <w:tabs>
        <w:tab w:val="center" w:pos="4819"/>
        <w:tab w:val="right" w:pos="9639"/>
      </w:tabs>
      <w:spacing w:after="0" w:line="240" w:lineRule="auto"/>
    </w:pPr>
  </w:style>
  <w:style w:type="character" w:customStyle="1" w:styleId="aff2">
    <w:name w:val="Верхній колонтитул Знак"/>
    <w:basedOn w:val="a0"/>
    <w:link w:val="15"/>
    <w:uiPriority w:val="99"/>
  </w:style>
  <w:style w:type="paragraph" w:customStyle="1" w:styleId="16">
    <w:name w:val="Нижній колонтитул1"/>
    <w:basedOn w:val="a"/>
    <w:link w:val="aff3"/>
    <w:uiPriority w:val="99"/>
    <w:unhideWhenUsed/>
    <w:pPr>
      <w:tabs>
        <w:tab w:val="center" w:pos="4819"/>
        <w:tab w:val="right" w:pos="9639"/>
      </w:tabs>
      <w:spacing w:after="0" w:line="240" w:lineRule="auto"/>
    </w:pPr>
  </w:style>
  <w:style w:type="character" w:customStyle="1" w:styleId="aff3">
    <w:name w:val="Нижній колонтитул Знак"/>
    <w:basedOn w:val="a0"/>
    <w:link w:val="16"/>
    <w:uiPriority w:val="99"/>
  </w:style>
  <w:style w:type="character" w:customStyle="1" w:styleId="Heading4">
    <w:name w:val="Heading #4"/>
    <w:rPr>
      <w:b/>
      <w:bCs/>
      <w:color w:val="000000"/>
      <w:spacing w:val="0"/>
      <w:position w:val="0"/>
      <w:sz w:val="24"/>
      <w:szCs w:val="24"/>
      <w:lang w:val="uk-UA" w:eastAsia="uk-UA" w:bidi="ar-SA"/>
    </w:rPr>
  </w:style>
  <w:style w:type="character" w:customStyle="1" w:styleId="Bodytext3">
    <w:name w:val="Body text (3)"/>
    <w:rPr>
      <w:color w:val="000000"/>
      <w:spacing w:val="0"/>
      <w:position w:val="0"/>
      <w:sz w:val="18"/>
      <w:szCs w:val="18"/>
      <w:lang w:val="uk-UA" w:eastAsia="uk-UA" w:bidi="ar-SA"/>
    </w:rPr>
  </w:style>
  <w:style w:type="character" w:customStyle="1" w:styleId="Bodytext4">
    <w:name w:val="Body text (4)"/>
    <w:rPr>
      <w:b/>
      <w:bCs/>
      <w:color w:val="000000"/>
      <w:spacing w:val="0"/>
      <w:position w:val="0"/>
      <w:sz w:val="22"/>
      <w:szCs w:val="22"/>
      <w:lang w:val="uk-UA" w:eastAsia="uk-UA" w:bidi="ar-SA"/>
    </w:rPr>
  </w:style>
  <w:style w:type="character" w:customStyle="1" w:styleId="Bodytext46">
    <w:name w:val="Body text (4)6"/>
    <w:rPr>
      <w:b/>
      <w:bCs/>
      <w:color w:val="000000"/>
      <w:spacing w:val="0"/>
      <w:position w:val="0"/>
      <w:sz w:val="22"/>
      <w:szCs w:val="22"/>
      <w:lang w:val="uk-UA" w:eastAsia="uk-UA" w:bidi="ar-SA"/>
    </w:rPr>
  </w:style>
  <w:style w:type="character" w:customStyle="1" w:styleId="Bodytext45">
    <w:name w:val="Body text (4)5"/>
    <w:rPr>
      <w:b/>
      <w:bCs/>
      <w:color w:val="000000"/>
      <w:spacing w:val="0"/>
      <w:position w:val="0"/>
      <w:sz w:val="22"/>
      <w:szCs w:val="22"/>
      <w:lang w:val="uk-UA" w:eastAsia="uk-UA" w:bidi="ar-SA"/>
    </w:rPr>
  </w:style>
  <w:style w:type="character" w:customStyle="1" w:styleId="Bodytext5">
    <w:name w:val="Body text (5)"/>
    <w:rPr>
      <w:b/>
      <w:bCs/>
      <w:color w:val="000000"/>
      <w:spacing w:val="20"/>
      <w:position w:val="0"/>
      <w:sz w:val="22"/>
      <w:szCs w:val="22"/>
      <w:lang w:val="uk-UA" w:eastAsia="uk-UA" w:bidi="ar-SA"/>
    </w:rPr>
  </w:style>
  <w:style w:type="character" w:customStyle="1" w:styleId="Bodytext44">
    <w:name w:val="Body text (4)4"/>
    <w:rPr>
      <w:b/>
      <w:bCs/>
      <w:color w:val="000000"/>
      <w:spacing w:val="0"/>
      <w:position w:val="0"/>
      <w:sz w:val="22"/>
      <w:szCs w:val="22"/>
      <w:lang w:val="uk-UA" w:eastAsia="uk-UA" w:bidi="ar-SA"/>
    </w:rPr>
  </w:style>
  <w:style w:type="character" w:customStyle="1" w:styleId="Bodytext7">
    <w:name w:val="Body text (7)"/>
    <w:rPr>
      <w:b/>
      <w:bCs/>
      <w:color w:val="000000"/>
      <w:spacing w:val="10"/>
      <w:position w:val="0"/>
      <w:sz w:val="22"/>
      <w:szCs w:val="22"/>
      <w:lang w:val="uk-UA" w:eastAsia="uk-UA" w:bidi="ar-SA"/>
    </w:rPr>
  </w:style>
  <w:style w:type="character" w:customStyle="1" w:styleId="Bodytext82">
    <w:name w:val="Body text (8)2"/>
    <w:rPr>
      <w:rFonts w:ascii="Trebuchet MS" w:hAnsi="Trebuchet MS"/>
      <w:b/>
      <w:bCs/>
      <w:color w:val="000000"/>
      <w:spacing w:val="0"/>
      <w:position w:val="0"/>
      <w:lang w:val="uk-UA" w:eastAsia="uk-UA" w:bidi="ar-SA"/>
    </w:rPr>
  </w:style>
  <w:style w:type="character" w:customStyle="1" w:styleId="Bodytext23">
    <w:name w:val="Body text (2)3"/>
    <w:rPr>
      <w:color w:val="000000"/>
      <w:spacing w:val="0"/>
      <w:position w:val="0"/>
      <w:sz w:val="24"/>
      <w:szCs w:val="24"/>
      <w:lang w:val="uk-UA" w:eastAsia="uk-UA" w:bidi="ar-SA"/>
    </w:rPr>
  </w:style>
  <w:style w:type="character" w:customStyle="1" w:styleId="Bodytext2">
    <w:name w:val="Body text (2)"/>
    <w:rPr>
      <w:color w:val="000000"/>
      <w:spacing w:val="0"/>
      <w:position w:val="0"/>
      <w:sz w:val="24"/>
      <w:szCs w:val="24"/>
      <w:lang w:val="uk-UA" w:eastAsia="uk-UA" w:bidi="ar-SA"/>
    </w:rPr>
  </w:style>
  <w:style w:type="character" w:customStyle="1" w:styleId="Heading52">
    <w:name w:val="Heading #52"/>
    <w:rPr>
      <w:color w:val="000000"/>
      <w:spacing w:val="0"/>
      <w:position w:val="0"/>
      <w:sz w:val="24"/>
      <w:szCs w:val="24"/>
      <w:lang w:val="uk-UA" w:eastAsia="uk-UA" w:bidi="ar-SA"/>
    </w:rPr>
  </w:style>
  <w:style w:type="character" w:customStyle="1" w:styleId="Heading5Bold">
    <w:name w:val="Heading #5 + Bold"/>
    <w:rPr>
      <w:b/>
      <w:bCs/>
      <w:color w:val="000000"/>
      <w:spacing w:val="0"/>
      <w:position w:val="0"/>
      <w:sz w:val="24"/>
      <w:szCs w:val="24"/>
      <w:lang w:val="uk-UA" w:eastAsia="uk-UA" w:bidi="ar-SA"/>
    </w:rPr>
  </w:style>
  <w:style w:type="character" w:customStyle="1" w:styleId="Heading5Bold1Spacing1pt">
    <w:name w:val="Heading #5 + Bold1;Spacing 1 pt"/>
    <w:rPr>
      <w:b/>
      <w:bCs/>
      <w:color w:val="000000"/>
      <w:spacing w:val="30"/>
      <w:position w:val="0"/>
      <w:sz w:val="24"/>
      <w:szCs w:val="24"/>
      <w:lang w:val="uk-UA" w:eastAsia="uk-UA" w:bidi="ar-SA"/>
    </w:rPr>
  </w:style>
  <w:style w:type="character" w:customStyle="1" w:styleId="Bodytext2Bold">
    <w:name w:val="Body text (2) + Bold"/>
    <w:rPr>
      <w:b/>
      <w:bCs/>
      <w:color w:val="000000"/>
      <w:spacing w:val="0"/>
      <w:position w:val="0"/>
      <w:sz w:val="24"/>
      <w:szCs w:val="24"/>
      <w:lang w:val="uk-UA" w:eastAsia="uk-UA" w:bidi="ar-SA"/>
    </w:rPr>
  </w:style>
  <w:style w:type="character" w:customStyle="1" w:styleId="Bodytext24">
    <w:name w:val="Body text (2)4"/>
    <w:rPr>
      <w:color w:val="000000"/>
      <w:spacing w:val="0"/>
      <w:position w:val="0"/>
      <w:sz w:val="24"/>
      <w:szCs w:val="24"/>
      <w:lang w:val="uk-UA" w:eastAsia="uk-UA" w:bidi="ar-SA"/>
    </w:rPr>
  </w:style>
  <w:style w:type="character" w:customStyle="1" w:styleId="Bodytext25">
    <w:name w:val="Body text (2)5"/>
    <w:rPr>
      <w:color w:val="000000"/>
      <w:spacing w:val="0"/>
      <w:position w:val="0"/>
      <w:sz w:val="24"/>
      <w:szCs w:val="24"/>
      <w:lang w:val="uk-UA" w:eastAsia="uk-UA" w:bidi="ar-SA"/>
    </w:rPr>
  </w:style>
  <w:style w:type="character" w:customStyle="1" w:styleId="copy-file-field">
    <w:name w:val="copy-file-field"/>
  </w:style>
  <w:style w:type="paragraph" w:customStyle="1" w:styleId="Heading41">
    <w:name w:val="Heading #41"/>
    <w:pPr>
      <w:widowControl w:val="0"/>
      <w:shd w:val="clear" w:color="auto" w:fill="FFFFFF"/>
      <w:spacing w:before="360" w:after="0" w:line="240" w:lineRule="atLeast"/>
      <w:jc w:val="center"/>
      <w:outlineLvl w:val="3"/>
    </w:pPr>
    <w:rPr>
      <w:rFonts w:ascii="Times New Roman" w:eastAsia="Times New Roman" w:hAnsi="Times New Roman" w:cs="Times New Roman"/>
      <w:b/>
      <w:bCs/>
      <w:sz w:val="20"/>
      <w:szCs w:val="20"/>
      <w:lang w:val="en-US"/>
    </w:rPr>
  </w:style>
  <w:style w:type="paragraph" w:customStyle="1" w:styleId="Bodytext31">
    <w:name w:val="Body text (3)1"/>
    <w:pPr>
      <w:widowControl w:val="0"/>
      <w:shd w:val="clear" w:color="auto" w:fill="FFFFFF"/>
      <w:spacing w:after="240" w:line="221" w:lineRule="exact"/>
      <w:jc w:val="center"/>
    </w:pPr>
    <w:rPr>
      <w:rFonts w:ascii="Times New Roman" w:eastAsia="Times New Roman" w:hAnsi="Times New Roman" w:cs="Times New Roman"/>
      <w:sz w:val="18"/>
      <w:szCs w:val="18"/>
      <w:lang w:val="en-US"/>
    </w:rPr>
  </w:style>
  <w:style w:type="paragraph" w:customStyle="1" w:styleId="Bodytext41">
    <w:name w:val="Body text (4)1"/>
    <w:pPr>
      <w:widowControl w:val="0"/>
      <w:shd w:val="clear" w:color="auto" w:fill="FFFFFF"/>
      <w:spacing w:before="240" w:after="240" w:line="240" w:lineRule="atLeast"/>
      <w:jc w:val="both"/>
    </w:pPr>
    <w:rPr>
      <w:rFonts w:ascii="Times New Roman" w:eastAsia="Times New Roman" w:hAnsi="Times New Roman" w:cs="Times New Roman"/>
      <w:b/>
      <w:bCs/>
      <w:lang w:val="en-US"/>
    </w:rPr>
  </w:style>
  <w:style w:type="paragraph" w:customStyle="1" w:styleId="Bodytext51">
    <w:name w:val="Body text (5)1"/>
    <w:pPr>
      <w:widowControl w:val="0"/>
      <w:shd w:val="clear" w:color="auto" w:fill="FFFFFF"/>
      <w:spacing w:before="240" w:after="0" w:line="235" w:lineRule="exact"/>
      <w:jc w:val="both"/>
    </w:pPr>
    <w:rPr>
      <w:rFonts w:ascii="Times New Roman" w:eastAsia="Times New Roman" w:hAnsi="Times New Roman" w:cs="Times New Roman"/>
      <w:b/>
      <w:bCs/>
      <w:spacing w:val="20"/>
      <w:lang w:val="en-US"/>
    </w:rPr>
  </w:style>
  <w:style w:type="paragraph" w:customStyle="1" w:styleId="Bodytext71">
    <w:name w:val="Body text (7)1"/>
    <w:pPr>
      <w:widowControl w:val="0"/>
      <w:shd w:val="clear" w:color="auto" w:fill="FFFFFF"/>
      <w:spacing w:before="180" w:after="0" w:line="240" w:lineRule="exact"/>
      <w:jc w:val="both"/>
    </w:pPr>
    <w:rPr>
      <w:rFonts w:ascii="Times New Roman" w:eastAsia="Times New Roman" w:hAnsi="Times New Roman" w:cs="Times New Roman"/>
      <w:b/>
      <w:bCs/>
      <w:spacing w:val="10"/>
      <w:lang w:val="en-US"/>
    </w:rPr>
  </w:style>
  <w:style w:type="paragraph" w:customStyle="1" w:styleId="17">
    <w:name w:val="Обычный1"/>
    <w:pPr>
      <w:spacing w:after="0" w:line="240" w:lineRule="auto"/>
    </w:pPr>
    <w:rPr>
      <w:rFonts w:ascii="Times New Roman" w:eastAsia="Times New Roman" w:hAnsi="Times New Roman" w:cs="Times New Roman"/>
      <w:sz w:val="24"/>
      <w:szCs w:val="24"/>
      <w:lang w:val="ru-RU" w:eastAsia="ru-RU"/>
    </w:rPr>
  </w:style>
  <w:style w:type="paragraph" w:customStyle="1" w:styleId="Bodytext21">
    <w:name w:val="Body text (2)1"/>
    <w:pPr>
      <w:widowControl w:val="0"/>
      <w:shd w:val="clear" w:color="auto" w:fill="FFFFFF"/>
      <w:spacing w:after="0" w:line="245" w:lineRule="exact"/>
      <w:jc w:val="both"/>
    </w:pPr>
    <w:rPr>
      <w:rFonts w:ascii="Times New Roman" w:eastAsia="Times New Roman" w:hAnsi="Times New Roman" w:cs="Times New Roman"/>
      <w:sz w:val="20"/>
      <w:szCs w:val="20"/>
      <w:lang w:val="en-US"/>
    </w:rPr>
  </w:style>
  <w:style w:type="paragraph" w:customStyle="1" w:styleId="Heading51">
    <w:name w:val="Heading #51"/>
    <w:pPr>
      <w:widowControl w:val="0"/>
      <w:shd w:val="clear" w:color="auto" w:fill="FFFFFF"/>
      <w:spacing w:before="60" w:after="300" w:line="240" w:lineRule="atLeast"/>
      <w:ind w:hanging="2076"/>
      <w:jc w:val="right"/>
      <w:outlineLvl w:val="4"/>
    </w:pPr>
    <w:rPr>
      <w:rFonts w:ascii="Times New Roman" w:eastAsia="Times New Roman" w:hAnsi="Times New Roman" w:cs="Times New Roman"/>
      <w:sz w:val="20"/>
      <w:szCs w:val="20"/>
      <w:lang w:val="en-US"/>
    </w:rPr>
  </w:style>
  <w:style w:type="character" w:customStyle="1" w:styleId="docdata">
    <w:name w:val="docdata"/>
    <w:basedOn w:val="a0"/>
  </w:style>
  <w:style w:type="paragraph" w:customStyle="1" w:styleId="9060">
    <w:name w:val="9060"/>
    <w:basedOn w:val="a"/>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7516</Words>
  <Characters>4285</Characters>
  <Application>Microsoft Office Word</Application>
  <DocSecurity>0</DocSecurity>
  <Lines>35</Lines>
  <Paragraphs>23</Paragraphs>
  <ScaleCrop>false</ScaleCrop>
  <Company>HP</Company>
  <LinksUpToDate>false</LinksUpToDate>
  <CharactersWithSpaces>11778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MenaRada</dc:creator>
  <cp:lastModifiedBy>Usher</cp:lastModifiedBy>
  <cp:revision>9</cp:revision>
  <dcterms:created xsi:type="dcterms:W3CDTF">2023-11-01T09:16:00Z</dcterms:created>
  <dcterms:modified xsi:type="dcterms:W3CDTF">2024-01-01T13:51:00Z</dcterms:modified>
</cp:coreProperties>
</file>