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AE8318" w14:textId="77777777" w:rsidR="00507B9C" w:rsidRPr="00165435" w:rsidRDefault="00507B9C" w:rsidP="00507B9C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bookmarkStart w:id="0" w:name="_GoBack"/>
      <w:bookmarkEnd w:id="0"/>
      <w:r w:rsidRPr="00165435">
        <w:rPr>
          <w:rFonts w:ascii="Times New Roman" w:hAnsi="Times New Roman" w:cs="Times New Roman"/>
          <w:noProof/>
          <w:sz w:val="32"/>
          <w:szCs w:val="28"/>
          <w:lang w:eastAsia="uk-UA"/>
        </w:rPr>
        <w:drawing>
          <wp:inline distT="0" distB="0" distL="0" distR="0" wp14:anchorId="374B9935" wp14:editId="6A414A36">
            <wp:extent cx="541020" cy="753745"/>
            <wp:effectExtent l="0" t="0" r="0" b="8255"/>
            <wp:docPr id="105028300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7F82C" w14:textId="77777777" w:rsidR="00507B9C" w:rsidRPr="00165435" w:rsidRDefault="00507B9C" w:rsidP="00507B9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5435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0428A2A1" w14:textId="77777777" w:rsidR="00507B9C" w:rsidRPr="00165435" w:rsidRDefault="00507B9C" w:rsidP="00507B9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5435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25F3AA85" w14:textId="77777777" w:rsidR="00507B9C" w:rsidRPr="00165435" w:rsidRDefault="00507B9C" w:rsidP="00507B9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5435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0FE1745B" w14:textId="77777777" w:rsidR="00507B9C" w:rsidRPr="00165435" w:rsidRDefault="00507B9C" w:rsidP="00507B9C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573977D6" w14:textId="77777777" w:rsidR="00507B9C" w:rsidRPr="00165435" w:rsidRDefault="00507B9C" w:rsidP="00507B9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5435"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 w:rsidRPr="00165435">
        <w:rPr>
          <w:rFonts w:ascii="Times New Roman" w:hAnsi="Times New Roman" w:cs="Times New Roman"/>
          <w:b/>
          <w:sz w:val="32"/>
          <w:szCs w:val="32"/>
        </w:rPr>
        <w:t>тридцять</w:t>
      </w:r>
      <w:proofErr w:type="spellEnd"/>
      <w:r w:rsidRPr="0016543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четверта</w:t>
      </w:r>
      <w:proofErr w:type="spellEnd"/>
      <w:r w:rsidRPr="00165435"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52B73019" w14:textId="77777777" w:rsidR="00507B9C" w:rsidRPr="00165435" w:rsidRDefault="00507B9C" w:rsidP="00507B9C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58BD0360" w14:textId="77777777" w:rsidR="00507B9C" w:rsidRPr="00165435" w:rsidRDefault="00507B9C" w:rsidP="00507B9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5435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165435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165435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663760F9" w14:textId="77777777" w:rsidR="00507B9C" w:rsidRPr="00165435" w:rsidRDefault="00507B9C" w:rsidP="00507B9C">
      <w:pPr>
        <w:spacing w:after="0"/>
        <w:jc w:val="center"/>
        <w:rPr>
          <w:rFonts w:ascii="Times New Roman" w:hAnsi="Times New Roman" w:cs="Times New Roman"/>
          <w:b/>
          <w:sz w:val="6"/>
          <w:szCs w:val="8"/>
        </w:rPr>
      </w:pPr>
    </w:p>
    <w:p w14:paraId="75902E42" w14:textId="418F9466" w:rsidR="00507B9C" w:rsidRDefault="00507B9C" w:rsidP="00507B9C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65435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18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 w:rsidRPr="00165435">
        <w:rPr>
          <w:rFonts w:ascii="Times New Roman" w:hAnsi="Times New Roman" w:cs="Times New Roman"/>
          <w:sz w:val="28"/>
          <w:szCs w:val="28"/>
        </w:rPr>
        <w:t xml:space="preserve"> 2023 року                                             №  10</w:t>
      </w:r>
      <w:r>
        <w:rPr>
          <w:rFonts w:ascii="Times New Roman" w:hAnsi="Times New Roman" w:cs="Times New Roman"/>
          <w:sz w:val="28"/>
          <w:szCs w:val="28"/>
          <w:lang w:val="uk-UA"/>
        </w:rPr>
        <w:t>68</w:t>
      </w:r>
      <w:r w:rsidRPr="00165435">
        <w:rPr>
          <w:rFonts w:ascii="Times New Roman" w:hAnsi="Times New Roman" w:cs="Times New Roman"/>
          <w:sz w:val="28"/>
          <w:szCs w:val="28"/>
        </w:rPr>
        <w:t>/3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65435">
        <w:rPr>
          <w:rFonts w:ascii="Times New Roman" w:hAnsi="Times New Roman" w:cs="Times New Roman"/>
          <w:sz w:val="28"/>
          <w:szCs w:val="28"/>
        </w:rPr>
        <w:t>-</w:t>
      </w:r>
      <w:r w:rsidRPr="00165435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57D0BC1A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594D9B" w14:paraId="376359BD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D2701" w14:textId="77777777" w:rsidR="00ED2970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затвердження громадянам </w:t>
            </w:r>
          </w:p>
          <w:p w14:paraId="425E5157" w14:textId="77777777" w:rsidR="00594D9B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на території Березнянської селищної ради Чернігівського району Чернігівської області</w:t>
            </w:r>
          </w:p>
        </w:tc>
      </w:tr>
      <w:tr w:rsidR="0061334E" w:rsidRPr="00594D9B" w14:paraId="4E5C2AD3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76670C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40E3B70C" w14:textId="77777777"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F20B64" w14:textId="77777777" w:rsidR="00594D9B" w:rsidRDefault="00594D9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устрою щодо встановл</w:t>
      </w:r>
      <w:r>
        <w:rPr>
          <w:rFonts w:ascii="Times New Roman" w:hAnsi="Times New Roman" w:cs="Times New Roman"/>
          <w:sz w:val="28"/>
          <w:szCs w:val="28"/>
          <w:lang w:val="uk-UA"/>
        </w:rPr>
        <w:t>ення (відновлення) меж земельних ділянок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4D9B">
        <w:rPr>
          <w:rFonts w:ascii="Times New Roman" w:hAnsi="Times New Roman" w:cs="Times New Roman"/>
          <w:sz w:val="28"/>
          <w:lang w:val="uk-UA"/>
        </w:rPr>
        <w:t>для ведення товарного сільськогосподарського виробництва на території Березнянської селищної ради Чернігівського району Чернігівської області</w:t>
      </w:r>
      <w:r>
        <w:rPr>
          <w:rFonts w:ascii="Times New Roman" w:hAnsi="Times New Roman" w:cs="Times New Roman"/>
          <w:sz w:val="28"/>
          <w:lang w:val="uk-UA"/>
        </w:rPr>
        <w:t xml:space="preserve">, </w:t>
      </w:r>
      <w:r w:rsidRPr="00594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подані документи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, </w:t>
      </w:r>
      <w:r>
        <w:rPr>
          <w:rFonts w:ascii="Times New Roman" w:hAnsi="Times New Roman" w:cs="Times New Roman"/>
          <w:sz w:val="28"/>
          <w:szCs w:val="28"/>
          <w:lang w:val="uk-UA"/>
        </w:rPr>
        <w:t>та ст. 12,122,126 Земельного кодексу України, Законом України «Про порядок виділення в натурі (на місцевості) земельних ділянок власникам земельних часток (паїв)»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0A75E6D0" w14:textId="77777777" w:rsidR="00594D9B" w:rsidRPr="00594D9B" w:rsidRDefault="00594D9B" w:rsidP="00507B9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58AE87D9" w14:textId="080D1DCD" w:rsidR="001808ED" w:rsidRDefault="00DB5C77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громадянам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технічну документацію із землеустрою  щодо встановлення (відновлення) меж земельн</w:t>
      </w:r>
      <w:r w:rsidR="00507B9C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ділян</w:t>
      </w:r>
      <w:r w:rsidR="00507B9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к в натурі на (місцевості)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товарного сільськогосподарського виробництва на території Березнянської селищної ради </w:t>
      </w:r>
      <w:r w:rsidR="001808ED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</w:p>
    <w:p w14:paraId="69FB20A5" w14:textId="77777777" w:rsidR="00421571" w:rsidRDefault="00421571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2055DF" w14:textId="77777777" w:rsidR="00A0641B" w:rsidRPr="00CA4BF0" w:rsidRDefault="001808ED" w:rsidP="00CA4B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714D6">
        <w:rPr>
          <w:rFonts w:ascii="Times New Roman" w:hAnsi="Times New Roman" w:cs="Times New Roman"/>
          <w:b/>
          <w:sz w:val="28"/>
          <w:szCs w:val="28"/>
          <w:lang w:val="uk-UA"/>
        </w:rPr>
        <w:t>За межами с. Бігач</w:t>
      </w:r>
      <w:r w:rsidR="00A0641B" w:rsidRPr="001808E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0D8B367D" w14:textId="77777777" w:rsidR="00A0641B" w:rsidRDefault="00A0641B" w:rsidP="00A0641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0B61128" w14:textId="3C3CEC37" w:rsidR="00A0641B" w:rsidRDefault="00F714D6" w:rsidP="00A0641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Тимощенко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Аллі Олександрівні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1,1846га  7423080500:02:000:0049</w:t>
      </w:r>
    </w:p>
    <w:p w14:paraId="53BD0AC4" w14:textId="77777777" w:rsidR="00F714D6" w:rsidRDefault="00F714D6" w:rsidP="00F714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Тимощенко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Аллі Олександрівні      3,8578га     7423080500:03:000:0380</w:t>
      </w:r>
    </w:p>
    <w:p w14:paraId="1652D5E0" w14:textId="77777777" w:rsidR="00420C3D" w:rsidRDefault="00420C3D" w:rsidP="00CA4B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E3AF98" w14:textId="69B70F64" w:rsidR="0065217D" w:rsidRDefault="00C14A84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 xml:space="preserve">Передати </w:t>
      </w:r>
      <w:r w:rsidR="00507B9C">
        <w:rPr>
          <w:rFonts w:ascii="Times New Roman" w:hAnsi="Times New Roman" w:cs="Times New Roman"/>
          <w:sz w:val="28"/>
          <w:szCs w:val="28"/>
          <w:lang w:val="uk-UA"/>
        </w:rPr>
        <w:t>Тимошенко Аллі Олександрівні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 xml:space="preserve"> вищезазначені земельні ділянки у власність для ведення товарного сільськогосподарського виробництва відповідно до розробленої документації із землеустрою.</w:t>
      </w:r>
    </w:p>
    <w:p w14:paraId="73D41D0D" w14:textId="77777777" w:rsidR="008B5DBA" w:rsidRDefault="008B5DBA" w:rsidP="00180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B6B7CD4" w14:textId="529C3A5E" w:rsidR="00BB04AE" w:rsidRDefault="00AC6CD5" w:rsidP="008B5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07B9C">
        <w:rPr>
          <w:rFonts w:ascii="Times New Roman" w:hAnsi="Times New Roman" w:cs="Times New Roman"/>
          <w:sz w:val="28"/>
          <w:szCs w:val="28"/>
          <w:lang w:val="uk-UA"/>
        </w:rPr>
        <w:t xml:space="preserve">Тимошенко А.О.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</w:t>
      </w:r>
      <w:r w:rsidR="00346D5D">
        <w:rPr>
          <w:rFonts w:ascii="Times New Roman" w:hAnsi="Times New Roman" w:cs="Times New Roman"/>
          <w:sz w:val="28"/>
          <w:szCs w:val="28"/>
          <w:lang w:val="uk-UA"/>
        </w:rPr>
        <w:t>право власності на земельні ділянки в установленому З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аконодавством порядку.</w:t>
      </w:r>
    </w:p>
    <w:p w14:paraId="55A09A38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D4941F2" w14:textId="77777777"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5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4E738E18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21F1CDD" w14:textId="1CC59C79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</w:t>
      </w:r>
      <w:r w:rsidR="00507B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Володимир </w:t>
      </w:r>
      <w:r w:rsidR="00507B9C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3EA32493" w14:textId="24DD34E1" w:rsidR="002E792F" w:rsidRPr="008D0691" w:rsidRDefault="008D0691">
      <w:pPr>
        <w:rPr>
          <w:lang w:val="uk-UA"/>
        </w:rPr>
      </w:pPr>
      <w:r>
        <w:rPr>
          <w:lang w:val="uk-UA"/>
        </w:rPr>
        <w:t xml:space="preserve"> </w:t>
      </w:r>
    </w:p>
    <w:sectPr w:rsidR="002E792F" w:rsidRPr="008D0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33C2C"/>
    <w:rsid w:val="00040A5C"/>
    <w:rsid w:val="000515AD"/>
    <w:rsid w:val="000E3A4D"/>
    <w:rsid w:val="000E410F"/>
    <w:rsid w:val="000F2D0B"/>
    <w:rsid w:val="000F6571"/>
    <w:rsid w:val="001050F2"/>
    <w:rsid w:val="00111E17"/>
    <w:rsid w:val="00120ECB"/>
    <w:rsid w:val="00151202"/>
    <w:rsid w:val="00153B66"/>
    <w:rsid w:val="0017289D"/>
    <w:rsid w:val="00177E42"/>
    <w:rsid w:val="001808ED"/>
    <w:rsid w:val="001A75AE"/>
    <w:rsid w:val="001E2027"/>
    <w:rsid w:val="001F398E"/>
    <w:rsid w:val="00213DD0"/>
    <w:rsid w:val="00230471"/>
    <w:rsid w:val="00244535"/>
    <w:rsid w:val="0026436D"/>
    <w:rsid w:val="0027478E"/>
    <w:rsid w:val="002B3D9C"/>
    <w:rsid w:val="002E64C6"/>
    <w:rsid w:val="002E792F"/>
    <w:rsid w:val="002F48AF"/>
    <w:rsid w:val="002F62C9"/>
    <w:rsid w:val="002F7A4E"/>
    <w:rsid w:val="003069D1"/>
    <w:rsid w:val="00336CED"/>
    <w:rsid w:val="0034090A"/>
    <w:rsid w:val="003455EF"/>
    <w:rsid w:val="00346D5D"/>
    <w:rsid w:val="003666CF"/>
    <w:rsid w:val="003B265F"/>
    <w:rsid w:val="003C4BD0"/>
    <w:rsid w:val="003D107A"/>
    <w:rsid w:val="003D1323"/>
    <w:rsid w:val="003E68AD"/>
    <w:rsid w:val="00417B5F"/>
    <w:rsid w:val="00420C3D"/>
    <w:rsid w:val="00421571"/>
    <w:rsid w:val="00422BB0"/>
    <w:rsid w:val="00462ECC"/>
    <w:rsid w:val="004A2FCC"/>
    <w:rsid w:val="004A7C0A"/>
    <w:rsid w:val="004D28C9"/>
    <w:rsid w:val="00502363"/>
    <w:rsid w:val="00507B9C"/>
    <w:rsid w:val="00511C49"/>
    <w:rsid w:val="0053607D"/>
    <w:rsid w:val="00537E96"/>
    <w:rsid w:val="00555D04"/>
    <w:rsid w:val="005761FB"/>
    <w:rsid w:val="00592410"/>
    <w:rsid w:val="00592EAB"/>
    <w:rsid w:val="005938B5"/>
    <w:rsid w:val="00594D9B"/>
    <w:rsid w:val="00610244"/>
    <w:rsid w:val="0061334E"/>
    <w:rsid w:val="00617327"/>
    <w:rsid w:val="00646D3D"/>
    <w:rsid w:val="0065217D"/>
    <w:rsid w:val="00683BF6"/>
    <w:rsid w:val="006A37E9"/>
    <w:rsid w:val="006B66CD"/>
    <w:rsid w:val="006B7959"/>
    <w:rsid w:val="006E32E1"/>
    <w:rsid w:val="00703405"/>
    <w:rsid w:val="00704E92"/>
    <w:rsid w:val="00721200"/>
    <w:rsid w:val="00780B1D"/>
    <w:rsid w:val="007D2AC4"/>
    <w:rsid w:val="007D2F5C"/>
    <w:rsid w:val="007F18D9"/>
    <w:rsid w:val="008358BD"/>
    <w:rsid w:val="00871ADD"/>
    <w:rsid w:val="00877B99"/>
    <w:rsid w:val="008B0F48"/>
    <w:rsid w:val="008B5DBA"/>
    <w:rsid w:val="008D0691"/>
    <w:rsid w:val="008D4677"/>
    <w:rsid w:val="00955E09"/>
    <w:rsid w:val="009B4484"/>
    <w:rsid w:val="00A0641B"/>
    <w:rsid w:val="00A15C4B"/>
    <w:rsid w:val="00A70FE1"/>
    <w:rsid w:val="00AA504B"/>
    <w:rsid w:val="00AB4ACC"/>
    <w:rsid w:val="00AC6CD5"/>
    <w:rsid w:val="00B23661"/>
    <w:rsid w:val="00B92A0B"/>
    <w:rsid w:val="00BB04AE"/>
    <w:rsid w:val="00BB1AA4"/>
    <w:rsid w:val="00BC480F"/>
    <w:rsid w:val="00BE2603"/>
    <w:rsid w:val="00C10457"/>
    <w:rsid w:val="00C107CA"/>
    <w:rsid w:val="00C14A84"/>
    <w:rsid w:val="00C25EC5"/>
    <w:rsid w:val="00C5068A"/>
    <w:rsid w:val="00C61AED"/>
    <w:rsid w:val="00C631A4"/>
    <w:rsid w:val="00CA4BF0"/>
    <w:rsid w:val="00CC06C6"/>
    <w:rsid w:val="00CD6712"/>
    <w:rsid w:val="00CE57DA"/>
    <w:rsid w:val="00D87E3E"/>
    <w:rsid w:val="00DB5C77"/>
    <w:rsid w:val="00DC444D"/>
    <w:rsid w:val="00E46FEC"/>
    <w:rsid w:val="00E50F2E"/>
    <w:rsid w:val="00E519C9"/>
    <w:rsid w:val="00E525C5"/>
    <w:rsid w:val="00E56544"/>
    <w:rsid w:val="00E865DA"/>
    <w:rsid w:val="00EC5829"/>
    <w:rsid w:val="00ED2970"/>
    <w:rsid w:val="00EE5CF6"/>
    <w:rsid w:val="00F35D34"/>
    <w:rsid w:val="00F369D1"/>
    <w:rsid w:val="00F714D6"/>
    <w:rsid w:val="00F72E56"/>
    <w:rsid w:val="00F963F3"/>
    <w:rsid w:val="00FA06A4"/>
    <w:rsid w:val="00FA517A"/>
    <w:rsid w:val="00FC0138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17812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1370</Words>
  <Characters>781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2024-01-05T09:10:00Z</cp:lastPrinted>
  <dcterms:created xsi:type="dcterms:W3CDTF">2024-01-22T08:53:00Z</dcterms:created>
  <dcterms:modified xsi:type="dcterms:W3CDTF">2024-01-22T08:53:00Z</dcterms:modified>
</cp:coreProperties>
</file>