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862A2F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proofErr w:type="gramStart"/>
      <w:r w:rsidR="00862A2F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bookmarkStart w:id="0" w:name="_GoBack"/>
      <w:bookmarkEnd w:id="0"/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E23C34">
        <w:rPr>
          <w:rFonts w:ascii="Times New Roman" w:hAnsi="Times New Roman" w:cs="Times New Roman"/>
          <w:sz w:val="28"/>
          <w:szCs w:val="28"/>
          <w:lang w:val="uk-UA"/>
        </w:rPr>
        <w:t>24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55D04" w:rsidP="009962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9962B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передачу земельної ділянки в постійне користування Відділу освіти, культури, молоді та спорту </w:t>
            </w:r>
            <w:proofErr w:type="spellStart"/>
            <w:r w:rsidR="009962B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9962B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на території с. </w:t>
            </w:r>
            <w:proofErr w:type="spellStart"/>
            <w:r w:rsidR="009962BA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Сахнівка</w:t>
            </w:r>
            <w:proofErr w:type="spellEnd"/>
            <w:r w:rsidR="009962B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Червона Площа, 2 Чернігівського району Чернігівської області.</w:t>
            </w:r>
          </w:p>
        </w:tc>
      </w:tr>
      <w:tr w:rsidR="0061334E" w:rsidRPr="003C4BD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0773B" w:rsidRDefault="0027165B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9962BA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відділу освіти, культури, молоді та спорту </w:t>
      </w:r>
      <w:proofErr w:type="spellStart"/>
      <w:r w:rsidR="009962BA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962BA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про передачу в постійне користування земельної ділянки площею 0,1824га, кадастровий номер 7423085500:01:001:0199 для </w:t>
      </w:r>
      <w:r w:rsidR="003A4CF3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та обслуговування будівель закладів культурно-просвітницького обслуговування КВЦПЗ (03.05.), яка розташована на території с. </w:t>
      </w:r>
      <w:proofErr w:type="spellStart"/>
      <w:r w:rsidR="003A4CF3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3A4CF3">
        <w:rPr>
          <w:rFonts w:ascii="Times New Roman" w:hAnsi="Times New Roman" w:cs="Times New Roman"/>
          <w:sz w:val="28"/>
          <w:szCs w:val="28"/>
          <w:lang w:val="uk-UA"/>
        </w:rPr>
        <w:t xml:space="preserve"> на вул. Червона Площа, 2 Чернігівського району Чернігівської області, у зв’язку  з отриманням в оперативне управління об’єктів нерухомого майна , що розташовані на земельній ділянці та враховуючи ліквідацію </w:t>
      </w:r>
      <w:proofErr w:type="spellStart"/>
      <w:r w:rsidR="003A4CF3">
        <w:rPr>
          <w:rFonts w:ascii="Times New Roman" w:hAnsi="Times New Roman" w:cs="Times New Roman"/>
          <w:sz w:val="28"/>
          <w:szCs w:val="28"/>
          <w:lang w:val="uk-UA"/>
        </w:rPr>
        <w:t>Сахнівської</w:t>
      </w:r>
      <w:proofErr w:type="spellEnd"/>
      <w:r w:rsidR="003A4CF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3A4CF3">
        <w:rPr>
          <w:rFonts w:ascii="Times New Roman" w:hAnsi="Times New Roman" w:cs="Times New Roman"/>
          <w:sz w:val="28"/>
          <w:szCs w:val="28"/>
          <w:lang w:val="uk-UA"/>
        </w:rPr>
        <w:t>Ленінівської</w:t>
      </w:r>
      <w:proofErr w:type="spellEnd"/>
      <w:r w:rsidR="003A4CF3">
        <w:rPr>
          <w:rFonts w:ascii="Times New Roman" w:hAnsi="Times New Roman" w:cs="Times New Roman"/>
          <w:sz w:val="28"/>
          <w:szCs w:val="28"/>
          <w:lang w:val="uk-UA"/>
        </w:rPr>
        <w:t>) сільської ради</w:t>
      </w:r>
      <w:r w:rsidR="0040773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A4CF3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 ст. 12,</w:t>
      </w:r>
      <w:r w:rsidR="00383D30">
        <w:rPr>
          <w:rFonts w:ascii="Times New Roman" w:hAnsi="Times New Roman" w:cs="Times New Roman"/>
          <w:sz w:val="28"/>
          <w:szCs w:val="28"/>
          <w:lang w:val="uk-UA"/>
        </w:rPr>
        <w:t xml:space="preserve"> 92,</w:t>
      </w:r>
      <w:r w:rsidR="003A4CF3">
        <w:rPr>
          <w:rFonts w:ascii="Times New Roman" w:hAnsi="Times New Roman" w:cs="Times New Roman"/>
          <w:sz w:val="28"/>
          <w:szCs w:val="28"/>
          <w:lang w:val="uk-UA"/>
        </w:rPr>
        <w:t>122,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7170">
        <w:rPr>
          <w:rFonts w:ascii="Times New Roman" w:hAnsi="Times New Roman" w:cs="Times New Roman"/>
          <w:sz w:val="28"/>
          <w:szCs w:val="28"/>
          <w:lang w:val="uk-UA"/>
        </w:rPr>
        <w:t>141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</w:t>
      </w:r>
      <w:r w:rsidR="003A4CF3">
        <w:rPr>
          <w:rFonts w:ascii="Times New Roman" w:hAnsi="Times New Roman" w:cs="Times New Roman"/>
          <w:sz w:val="28"/>
          <w:szCs w:val="28"/>
          <w:lang w:val="uk-UA"/>
        </w:rPr>
        <w:t xml:space="preserve">, 34 ч. 1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ст.26 Закону України «Про місцеве самоврядування в Україні»</w:t>
      </w:r>
      <w:r w:rsidR="003A4CF3"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Державний земельний кадастр» Березнянська селищна рада</w:t>
      </w:r>
    </w:p>
    <w:p w:rsidR="00BB04AE" w:rsidRDefault="003A4CF3" w:rsidP="00407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:rsidR="001B588B" w:rsidRDefault="001B588B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6409" w:rsidRDefault="00383D30" w:rsidP="004303A5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D30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право постійного користування </w:t>
      </w:r>
      <w:proofErr w:type="spellStart"/>
      <w:r w:rsidRPr="00383D30">
        <w:rPr>
          <w:rFonts w:ascii="Times New Roman" w:hAnsi="Times New Roman" w:cs="Times New Roman"/>
          <w:sz w:val="28"/>
          <w:szCs w:val="28"/>
          <w:lang w:val="uk-UA"/>
        </w:rPr>
        <w:t>Сахнівській</w:t>
      </w:r>
      <w:proofErr w:type="spellEnd"/>
      <w:r w:rsidRPr="00383D30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383D30">
        <w:rPr>
          <w:rFonts w:ascii="Times New Roman" w:hAnsi="Times New Roman" w:cs="Times New Roman"/>
          <w:sz w:val="28"/>
          <w:szCs w:val="28"/>
          <w:lang w:val="uk-UA"/>
        </w:rPr>
        <w:t>Ленінівській</w:t>
      </w:r>
      <w:proofErr w:type="spellEnd"/>
      <w:r w:rsidRPr="00383D30">
        <w:rPr>
          <w:rFonts w:ascii="Times New Roman" w:hAnsi="Times New Roman" w:cs="Times New Roman"/>
          <w:sz w:val="28"/>
          <w:szCs w:val="28"/>
          <w:lang w:val="uk-UA"/>
        </w:rPr>
        <w:t>) сільській раді Менського району Чернігівської області  земельною ділянкою площею 0,1824га , кадастровий номер 7423085500:01:001:0199</w:t>
      </w:r>
      <w:r w:rsidR="00625F2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83D30">
        <w:rPr>
          <w:rFonts w:ascii="Times New Roman" w:hAnsi="Times New Roman" w:cs="Times New Roman"/>
          <w:sz w:val="28"/>
          <w:szCs w:val="28"/>
          <w:lang w:val="uk-UA"/>
        </w:rPr>
        <w:t xml:space="preserve"> яка була надана в постійне користування для обслуговування комплексу приміщень </w:t>
      </w:r>
      <w:proofErr w:type="spellStart"/>
      <w:r w:rsidRPr="00383D30">
        <w:rPr>
          <w:rFonts w:ascii="Times New Roman" w:hAnsi="Times New Roman" w:cs="Times New Roman"/>
          <w:sz w:val="28"/>
          <w:szCs w:val="28"/>
          <w:lang w:val="uk-UA"/>
        </w:rPr>
        <w:t>Ленінівського</w:t>
      </w:r>
      <w:proofErr w:type="spellEnd"/>
      <w:r w:rsidRPr="00383D30">
        <w:rPr>
          <w:rFonts w:ascii="Times New Roman" w:hAnsi="Times New Roman" w:cs="Times New Roman"/>
          <w:sz w:val="28"/>
          <w:szCs w:val="28"/>
          <w:lang w:val="uk-UA"/>
        </w:rPr>
        <w:t xml:space="preserve"> будинку культури.</w:t>
      </w:r>
    </w:p>
    <w:p w:rsidR="001D4C58" w:rsidRPr="00383D30" w:rsidRDefault="001D4C58" w:rsidP="004303A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3D30" w:rsidRDefault="00383D30" w:rsidP="004303A5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Зарахувати земельну ділянку площею </w:t>
      </w:r>
      <w:r w:rsidRPr="00383D30">
        <w:rPr>
          <w:rFonts w:ascii="Times New Roman" w:hAnsi="Times New Roman" w:cs="Times New Roman"/>
          <w:sz w:val="28"/>
          <w:szCs w:val="28"/>
          <w:lang w:val="uk-UA"/>
        </w:rPr>
        <w:t xml:space="preserve"> 0,1824га , кадастровий номер 7423085500:01:001:0199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будівель закладів культурно-просвітницького обслуговування (код згідно КВЦПЗ 03.05), яка розташована на території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4C58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Червона Площа, 2 Чернігівського району Чернігівської області </w:t>
      </w:r>
      <w:r w:rsidR="001D4C58">
        <w:rPr>
          <w:rFonts w:ascii="Times New Roman" w:hAnsi="Times New Roman" w:cs="Times New Roman"/>
          <w:sz w:val="28"/>
          <w:szCs w:val="28"/>
          <w:lang w:val="uk-UA"/>
        </w:rPr>
        <w:t xml:space="preserve">до земель комунальної власності </w:t>
      </w:r>
      <w:proofErr w:type="spellStart"/>
      <w:r w:rsidR="001D4C58">
        <w:rPr>
          <w:rFonts w:ascii="Times New Roman" w:hAnsi="Times New Roman" w:cs="Times New Roman"/>
          <w:sz w:val="28"/>
          <w:szCs w:val="28"/>
          <w:lang w:val="uk-UA"/>
        </w:rPr>
        <w:lastRenderedPageBreak/>
        <w:t>Березнянської</w:t>
      </w:r>
      <w:proofErr w:type="spellEnd"/>
      <w:r w:rsidR="001D4C5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та здійснити державну реєстрацію відповідно до вимог чинного законодавства.</w:t>
      </w:r>
    </w:p>
    <w:p w:rsidR="001D4C58" w:rsidRPr="001D4C58" w:rsidRDefault="001D4C58" w:rsidP="0043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3B0F" w:rsidRDefault="001F1B5D" w:rsidP="0043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Передати</w:t>
      </w:r>
      <w:r w:rsidR="001D4C58">
        <w:rPr>
          <w:rFonts w:ascii="Times New Roman" w:hAnsi="Times New Roman" w:cs="Times New Roman"/>
          <w:sz w:val="28"/>
          <w:szCs w:val="28"/>
          <w:lang w:val="uk-UA"/>
        </w:rPr>
        <w:t xml:space="preserve"> Відділу освіти, молоді, та спорту </w:t>
      </w:r>
      <w:proofErr w:type="spellStart"/>
      <w:r w:rsidR="001D4C58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D4C5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у постійне користування земельну ділянку площею  </w:t>
      </w:r>
      <w:r w:rsidR="001D4C58" w:rsidRPr="00383D30">
        <w:rPr>
          <w:rFonts w:ascii="Times New Roman" w:hAnsi="Times New Roman" w:cs="Times New Roman"/>
          <w:sz w:val="28"/>
          <w:szCs w:val="28"/>
          <w:lang w:val="uk-UA"/>
        </w:rPr>
        <w:t xml:space="preserve"> 0,1824га , кадастровий номер 7423085500:01:001:0199</w:t>
      </w:r>
      <w:r w:rsidR="001D4C58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будівель закладів культурно-просвітницького обслуговування (код згідно КВЦПЗ 03.05), яка розташована на території с. </w:t>
      </w:r>
      <w:proofErr w:type="spellStart"/>
      <w:r w:rsidR="001D4C58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1D4C58">
        <w:rPr>
          <w:rFonts w:ascii="Times New Roman" w:hAnsi="Times New Roman" w:cs="Times New Roman"/>
          <w:sz w:val="28"/>
          <w:szCs w:val="28"/>
          <w:lang w:val="uk-UA"/>
        </w:rPr>
        <w:t xml:space="preserve"> вул. Червона Площа, 2 Чернігівського району Чернігівської області</w:t>
      </w:r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5217D" w:rsidRDefault="0065217D" w:rsidP="0043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4C58" w:rsidRDefault="001D4C58" w:rsidP="004303A5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C58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молоді, та спорту </w:t>
      </w:r>
      <w:proofErr w:type="spellStart"/>
      <w:r w:rsidRPr="001D4C58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1D4C5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зареєструвати право постійного користування відповідно до чинного законодавства.</w:t>
      </w:r>
    </w:p>
    <w:p w:rsidR="001D4C58" w:rsidRDefault="001D4C58" w:rsidP="004303A5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Визнати таким ,</w:t>
      </w:r>
      <w:r w:rsidR="001F1B5D">
        <w:rPr>
          <w:rFonts w:ascii="Times New Roman" w:hAnsi="Times New Roman" w:cs="Times New Roman"/>
          <w:sz w:val="28"/>
          <w:szCs w:val="28"/>
          <w:lang w:val="uk-UA"/>
        </w:rPr>
        <w:t xml:space="preserve"> що втратив чинність Державний 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кт  на право постійного користування земельною ділянкою </w:t>
      </w:r>
      <w:r w:rsidR="001F1B5D">
        <w:rPr>
          <w:rFonts w:ascii="Times New Roman" w:hAnsi="Times New Roman" w:cs="Times New Roman"/>
          <w:sz w:val="28"/>
          <w:szCs w:val="28"/>
          <w:lang w:val="uk-UA"/>
        </w:rPr>
        <w:t xml:space="preserve"> площею  </w:t>
      </w:r>
      <w:r w:rsidR="001F1B5D" w:rsidRPr="00383D30">
        <w:rPr>
          <w:rFonts w:ascii="Times New Roman" w:hAnsi="Times New Roman" w:cs="Times New Roman"/>
          <w:sz w:val="28"/>
          <w:szCs w:val="28"/>
          <w:lang w:val="uk-UA"/>
        </w:rPr>
        <w:t xml:space="preserve"> 0,1824га , кадастровий номер 7423085500:01:001:0199</w:t>
      </w:r>
      <w:r w:rsidR="001F1B5D">
        <w:rPr>
          <w:rFonts w:ascii="Times New Roman" w:hAnsi="Times New Roman" w:cs="Times New Roman"/>
          <w:sz w:val="28"/>
          <w:szCs w:val="28"/>
          <w:lang w:val="uk-UA"/>
        </w:rPr>
        <w:t xml:space="preserve">, серія ЯЯ№375945, виданий </w:t>
      </w:r>
      <w:proofErr w:type="spellStart"/>
      <w:r w:rsidR="001F1B5D">
        <w:rPr>
          <w:rFonts w:ascii="Times New Roman" w:hAnsi="Times New Roman" w:cs="Times New Roman"/>
          <w:sz w:val="28"/>
          <w:szCs w:val="28"/>
          <w:lang w:val="uk-UA"/>
        </w:rPr>
        <w:t>Ленінівській</w:t>
      </w:r>
      <w:proofErr w:type="spellEnd"/>
      <w:r w:rsidR="001F1B5D">
        <w:rPr>
          <w:rFonts w:ascii="Times New Roman" w:hAnsi="Times New Roman" w:cs="Times New Roman"/>
          <w:sz w:val="28"/>
          <w:szCs w:val="28"/>
          <w:lang w:val="uk-UA"/>
        </w:rPr>
        <w:t xml:space="preserve"> сільській раді Менського району Чернігівської області, зареєстрований у книзі записів Державних актів на право постійного користування землею від 25 травня 2011 року за № 742300003000003.</w:t>
      </w:r>
    </w:p>
    <w:p w:rsidR="001F1B5D" w:rsidRPr="00625F29" w:rsidRDefault="001F1B5D" w:rsidP="004303A5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F29">
        <w:rPr>
          <w:rFonts w:ascii="Times New Roman" w:hAnsi="Times New Roman" w:cs="Times New Roman"/>
          <w:sz w:val="28"/>
          <w:szCs w:val="28"/>
          <w:lang w:val="uk-UA"/>
        </w:rPr>
        <w:t xml:space="preserve">Повідомити Головне управління </w:t>
      </w:r>
      <w:proofErr w:type="spellStart"/>
      <w:r w:rsidRPr="00625F29">
        <w:rPr>
          <w:rFonts w:ascii="Times New Roman" w:hAnsi="Times New Roman" w:cs="Times New Roman"/>
          <w:sz w:val="28"/>
          <w:szCs w:val="28"/>
          <w:lang w:val="uk-UA"/>
        </w:rPr>
        <w:t>Держгеокадастру</w:t>
      </w:r>
      <w:proofErr w:type="spellEnd"/>
      <w:r w:rsidRPr="00625F29">
        <w:rPr>
          <w:rFonts w:ascii="Times New Roman" w:hAnsi="Times New Roman" w:cs="Times New Roman"/>
          <w:sz w:val="28"/>
          <w:szCs w:val="28"/>
          <w:lang w:val="uk-UA"/>
        </w:rPr>
        <w:t xml:space="preserve"> у Чернігівській області про втрату чинності Державного акту  на право постійного користування земельною ділянкою на підставі п.5 даного рішення</w:t>
      </w:r>
      <w:r w:rsidR="00625F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2474D" w:rsidRPr="00BB04AE" w:rsidRDefault="0002474D" w:rsidP="0043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4303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5F29">
        <w:rPr>
          <w:rFonts w:ascii="Times New Roman" w:hAnsi="Times New Roman" w:cs="Times New Roman"/>
          <w:sz w:val="28"/>
          <w:szCs w:val="28"/>
          <w:lang w:val="uk-UA"/>
        </w:rPr>
        <w:t xml:space="preserve">    7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072B"/>
    <w:multiLevelType w:val="hybridMultilevel"/>
    <w:tmpl w:val="DDD279A2"/>
    <w:lvl w:ilvl="0" w:tplc="A11404F8">
      <w:start w:val="4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2FEB0D27"/>
    <w:multiLevelType w:val="hybridMultilevel"/>
    <w:tmpl w:val="F634EEBE"/>
    <w:lvl w:ilvl="0" w:tplc="ADEE1E34">
      <w:start w:val="1"/>
      <w:numFmt w:val="decimal"/>
      <w:lvlText w:val="%1."/>
      <w:lvlJc w:val="left"/>
      <w:pPr>
        <w:ind w:left="1332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0F2D0B"/>
    <w:rsid w:val="000F6571"/>
    <w:rsid w:val="001050F2"/>
    <w:rsid w:val="00111E17"/>
    <w:rsid w:val="00120ECB"/>
    <w:rsid w:val="00151202"/>
    <w:rsid w:val="00157411"/>
    <w:rsid w:val="001715AF"/>
    <w:rsid w:val="0017289D"/>
    <w:rsid w:val="001746C5"/>
    <w:rsid w:val="00177E42"/>
    <w:rsid w:val="001A75AE"/>
    <w:rsid w:val="001B588B"/>
    <w:rsid w:val="001D4C58"/>
    <w:rsid w:val="001E2027"/>
    <w:rsid w:val="001F1B5D"/>
    <w:rsid w:val="0020676D"/>
    <w:rsid w:val="00230471"/>
    <w:rsid w:val="0024678B"/>
    <w:rsid w:val="0026436D"/>
    <w:rsid w:val="0027165B"/>
    <w:rsid w:val="002717A9"/>
    <w:rsid w:val="002E64C6"/>
    <w:rsid w:val="002E792F"/>
    <w:rsid w:val="002F48AF"/>
    <w:rsid w:val="002F7A4E"/>
    <w:rsid w:val="003069D1"/>
    <w:rsid w:val="00336CED"/>
    <w:rsid w:val="003455EF"/>
    <w:rsid w:val="00383D30"/>
    <w:rsid w:val="00392907"/>
    <w:rsid w:val="003A4CF3"/>
    <w:rsid w:val="003C4BD0"/>
    <w:rsid w:val="003D1323"/>
    <w:rsid w:val="0040773B"/>
    <w:rsid w:val="00417B5F"/>
    <w:rsid w:val="00422BB0"/>
    <w:rsid w:val="004303A5"/>
    <w:rsid w:val="00462ECC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610244"/>
    <w:rsid w:val="0061334E"/>
    <w:rsid w:val="00615D9F"/>
    <w:rsid w:val="00617327"/>
    <w:rsid w:val="00625F29"/>
    <w:rsid w:val="0065217D"/>
    <w:rsid w:val="00683BF6"/>
    <w:rsid w:val="006A37E9"/>
    <w:rsid w:val="006A7877"/>
    <w:rsid w:val="006B66CD"/>
    <w:rsid w:val="006B7959"/>
    <w:rsid w:val="006C186C"/>
    <w:rsid w:val="00701730"/>
    <w:rsid w:val="00703405"/>
    <w:rsid w:val="00704E92"/>
    <w:rsid w:val="00721200"/>
    <w:rsid w:val="00780B1D"/>
    <w:rsid w:val="007D2AC4"/>
    <w:rsid w:val="007D2F5C"/>
    <w:rsid w:val="007F18D9"/>
    <w:rsid w:val="00862A2F"/>
    <w:rsid w:val="00871ADD"/>
    <w:rsid w:val="00877B99"/>
    <w:rsid w:val="00955E09"/>
    <w:rsid w:val="009962BA"/>
    <w:rsid w:val="009C3B0F"/>
    <w:rsid w:val="00A70FE1"/>
    <w:rsid w:val="00AB4ACC"/>
    <w:rsid w:val="00AC6CD5"/>
    <w:rsid w:val="00B155C8"/>
    <w:rsid w:val="00B23661"/>
    <w:rsid w:val="00B328CE"/>
    <w:rsid w:val="00B5377A"/>
    <w:rsid w:val="00B92A0B"/>
    <w:rsid w:val="00BB04AE"/>
    <w:rsid w:val="00BB1AA4"/>
    <w:rsid w:val="00BE2603"/>
    <w:rsid w:val="00C10457"/>
    <w:rsid w:val="00C107CA"/>
    <w:rsid w:val="00C25EC5"/>
    <w:rsid w:val="00C631A4"/>
    <w:rsid w:val="00CD6712"/>
    <w:rsid w:val="00CE57DA"/>
    <w:rsid w:val="00D87E3E"/>
    <w:rsid w:val="00DB5C77"/>
    <w:rsid w:val="00DC444D"/>
    <w:rsid w:val="00DE439F"/>
    <w:rsid w:val="00E23C34"/>
    <w:rsid w:val="00E46FEC"/>
    <w:rsid w:val="00E50F2E"/>
    <w:rsid w:val="00E519C9"/>
    <w:rsid w:val="00E56544"/>
    <w:rsid w:val="00E66409"/>
    <w:rsid w:val="00E865DA"/>
    <w:rsid w:val="00E86C18"/>
    <w:rsid w:val="00EC3288"/>
    <w:rsid w:val="00EC5829"/>
    <w:rsid w:val="00ED2970"/>
    <w:rsid w:val="00EE5CF6"/>
    <w:rsid w:val="00F039CE"/>
    <w:rsid w:val="00F369D1"/>
    <w:rsid w:val="00F57170"/>
    <w:rsid w:val="00F72E56"/>
    <w:rsid w:val="00F963F3"/>
    <w:rsid w:val="00FA06A4"/>
    <w:rsid w:val="00FA517A"/>
    <w:rsid w:val="00FC0138"/>
    <w:rsid w:val="00FD1050"/>
    <w:rsid w:val="00FD3E87"/>
    <w:rsid w:val="00FE2618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93C5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5</cp:revision>
  <cp:lastPrinted>2023-11-27T09:08:00Z</cp:lastPrinted>
  <dcterms:created xsi:type="dcterms:W3CDTF">2024-01-12T10:27:00Z</dcterms:created>
  <dcterms:modified xsi:type="dcterms:W3CDTF">2024-02-01T06:30:00Z</dcterms:modified>
</cp:coreProperties>
</file>