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15E0B" w14:textId="7CB2D43D" w:rsidR="00EE5327" w:rsidRDefault="003D7D9D">
      <w:pPr>
        <w:spacing w:before="70"/>
        <w:ind w:left="7335"/>
        <w:rPr>
          <w:sz w:val="20"/>
        </w:rPr>
      </w:pPr>
      <w:r>
        <w:rPr>
          <w:sz w:val="20"/>
        </w:rPr>
        <w:t xml:space="preserve">  </w:t>
      </w:r>
      <w:bookmarkStart w:id="0" w:name="_GoBack"/>
      <w:bookmarkEnd w:id="0"/>
      <w:r w:rsidR="00C53199">
        <w:rPr>
          <w:sz w:val="20"/>
        </w:rPr>
        <w:t>Додаток</w:t>
      </w:r>
      <w:r w:rsidR="00C53199">
        <w:rPr>
          <w:spacing w:val="-2"/>
          <w:sz w:val="20"/>
        </w:rPr>
        <w:t xml:space="preserve"> </w:t>
      </w:r>
      <w:r w:rsidR="004029CA">
        <w:rPr>
          <w:sz w:val="20"/>
        </w:rPr>
        <w:t>1</w:t>
      </w:r>
    </w:p>
    <w:p w14:paraId="00219D4C" w14:textId="77777777" w:rsidR="00EE5327" w:rsidRDefault="00C53199">
      <w:pPr>
        <w:spacing w:before="2" w:line="229" w:lineRule="exact"/>
        <w:ind w:left="7335"/>
        <w:rPr>
          <w:sz w:val="20"/>
        </w:rPr>
      </w:pP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r>
        <w:rPr>
          <w:sz w:val="20"/>
        </w:rPr>
        <w:t>рішення</w:t>
      </w:r>
      <w:r>
        <w:rPr>
          <w:spacing w:val="-2"/>
          <w:sz w:val="20"/>
        </w:rPr>
        <w:t xml:space="preserve"> </w:t>
      </w:r>
      <w:r w:rsidR="004029CA">
        <w:rPr>
          <w:sz w:val="20"/>
        </w:rPr>
        <w:t>____</w:t>
      </w:r>
      <w:r>
        <w:rPr>
          <w:spacing w:val="-4"/>
          <w:sz w:val="20"/>
        </w:rPr>
        <w:t xml:space="preserve"> </w:t>
      </w:r>
      <w:r>
        <w:rPr>
          <w:sz w:val="20"/>
        </w:rPr>
        <w:t>сесії</w:t>
      </w:r>
    </w:p>
    <w:p w14:paraId="249C2329" w14:textId="77777777" w:rsidR="004029CA" w:rsidRDefault="004029CA">
      <w:pPr>
        <w:ind w:left="7334" w:right="155"/>
        <w:rPr>
          <w:spacing w:val="2"/>
          <w:sz w:val="20"/>
        </w:rPr>
      </w:pPr>
      <w:r>
        <w:rPr>
          <w:sz w:val="20"/>
        </w:rPr>
        <w:t>_</w:t>
      </w:r>
      <w:r w:rsidR="00C53199">
        <w:rPr>
          <w:sz w:val="20"/>
        </w:rPr>
        <w:t xml:space="preserve"> скликання </w:t>
      </w:r>
      <w:proofErr w:type="spellStart"/>
      <w:r>
        <w:rPr>
          <w:sz w:val="20"/>
          <w:lang w:val="ru-RU"/>
        </w:rPr>
        <w:t>Березнянської</w:t>
      </w:r>
      <w:proofErr w:type="spellEnd"/>
      <w:r w:rsidR="00C53199">
        <w:rPr>
          <w:spacing w:val="-7"/>
          <w:sz w:val="20"/>
        </w:rPr>
        <w:t xml:space="preserve"> </w:t>
      </w:r>
      <w:r>
        <w:rPr>
          <w:spacing w:val="-7"/>
          <w:sz w:val="20"/>
        </w:rPr>
        <w:t xml:space="preserve">селищної </w:t>
      </w:r>
      <w:r w:rsidR="00C53199">
        <w:rPr>
          <w:sz w:val="20"/>
        </w:rPr>
        <w:t>ради</w:t>
      </w:r>
      <w:r w:rsidR="00C53199">
        <w:rPr>
          <w:spacing w:val="2"/>
          <w:sz w:val="20"/>
        </w:rPr>
        <w:t xml:space="preserve"> </w:t>
      </w:r>
    </w:p>
    <w:p w14:paraId="14FD985E" w14:textId="77777777" w:rsidR="00EE5327" w:rsidRDefault="00C53199">
      <w:pPr>
        <w:ind w:left="7334" w:right="155"/>
        <w:rPr>
          <w:sz w:val="20"/>
        </w:rPr>
      </w:pPr>
      <w:r>
        <w:rPr>
          <w:sz w:val="20"/>
        </w:rPr>
        <w:t xml:space="preserve">від </w:t>
      </w:r>
      <w:r w:rsidR="004029CA">
        <w:rPr>
          <w:sz w:val="20"/>
        </w:rPr>
        <w:t>______________</w:t>
      </w:r>
    </w:p>
    <w:p w14:paraId="5FCB000D" w14:textId="77777777" w:rsidR="00EE5327" w:rsidRDefault="00EE5327">
      <w:pPr>
        <w:pStyle w:val="a3"/>
        <w:ind w:left="0" w:firstLine="0"/>
        <w:jc w:val="left"/>
        <w:rPr>
          <w:sz w:val="22"/>
        </w:rPr>
      </w:pPr>
    </w:p>
    <w:p w14:paraId="09CDCB84" w14:textId="77777777" w:rsidR="00EE5327" w:rsidRDefault="00EE5327">
      <w:pPr>
        <w:pStyle w:val="a3"/>
        <w:spacing w:before="1"/>
        <w:ind w:left="0" w:firstLine="0"/>
        <w:jc w:val="left"/>
        <w:rPr>
          <w:sz w:val="23"/>
        </w:rPr>
      </w:pPr>
    </w:p>
    <w:p w14:paraId="370543CC" w14:textId="77777777" w:rsidR="00EE5327" w:rsidRDefault="00C53199">
      <w:pPr>
        <w:pStyle w:val="a4"/>
      </w:pPr>
      <w:r>
        <w:t>ПОЛОЖЕННЯ</w:t>
      </w:r>
    </w:p>
    <w:p w14:paraId="6006AF77" w14:textId="77777777" w:rsidR="00EE5327" w:rsidRDefault="00C53199">
      <w:pPr>
        <w:pStyle w:val="a4"/>
        <w:ind w:left="1564"/>
      </w:pPr>
      <w:r>
        <w:t>про відділ бухгалтерського обліку та звітності</w:t>
      </w:r>
      <w:r>
        <w:rPr>
          <w:spacing w:val="-77"/>
        </w:rPr>
        <w:t xml:space="preserve"> </w:t>
      </w:r>
      <w:r w:rsidR="004029CA">
        <w:t>Березнянської</w:t>
      </w:r>
      <w:r>
        <w:rPr>
          <w:spacing w:val="2"/>
        </w:rPr>
        <w:t xml:space="preserve"> </w:t>
      </w:r>
      <w:r w:rsidR="004029CA">
        <w:t>селищної</w:t>
      </w:r>
      <w:r>
        <w:rPr>
          <w:spacing w:val="1"/>
        </w:rPr>
        <w:t xml:space="preserve"> </w:t>
      </w:r>
      <w:r>
        <w:t>ради</w:t>
      </w:r>
    </w:p>
    <w:p w14:paraId="7B865792" w14:textId="77777777" w:rsidR="00EE5327" w:rsidRDefault="00C53199">
      <w:pPr>
        <w:pStyle w:val="1"/>
        <w:spacing w:before="278"/>
        <w:ind w:left="808" w:firstLine="0"/>
      </w:pPr>
      <w:r>
        <w:t>І.</w:t>
      </w:r>
      <w:r>
        <w:rPr>
          <w:spacing w:val="-2"/>
        </w:rPr>
        <w:t xml:space="preserve"> </w:t>
      </w:r>
      <w:r>
        <w:t>Загальні</w:t>
      </w:r>
      <w:r>
        <w:rPr>
          <w:spacing w:val="-4"/>
        </w:rPr>
        <w:t xml:space="preserve"> </w:t>
      </w:r>
      <w:r>
        <w:t>положення</w:t>
      </w:r>
    </w:p>
    <w:p w14:paraId="6BDA7918" w14:textId="77777777" w:rsidR="00EE5327" w:rsidRDefault="00C53199">
      <w:pPr>
        <w:pStyle w:val="a5"/>
        <w:numPr>
          <w:ilvl w:val="1"/>
          <w:numId w:val="6"/>
        </w:numPr>
        <w:tabs>
          <w:tab w:val="left" w:pos="1369"/>
        </w:tabs>
        <w:ind w:right="104" w:firstLine="708"/>
        <w:jc w:val="both"/>
        <w:rPr>
          <w:sz w:val="28"/>
        </w:rPr>
      </w:pPr>
      <w:r>
        <w:rPr>
          <w:sz w:val="28"/>
        </w:rPr>
        <w:t>Відділ бухгалтерського обліку та звітності</w:t>
      </w:r>
      <w:r>
        <w:rPr>
          <w:spacing w:val="1"/>
          <w:sz w:val="28"/>
        </w:rPr>
        <w:t xml:space="preserve"> </w:t>
      </w:r>
      <w:r w:rsidR="004029CA">
        <w:rPr>
          <w:sz w:val="28"/>
        </w:rPr>
        <w:t>Березнянської</w:t>
      </w:r>
      <w:r>
        <w:rPr>
          <w:sz w:val="28"/>
        </w:rPr>
        <w:t xml:space="preserve"> </w:t>
      </w:r>
      <w:r w:rsidR="004029CA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(далі − Відділ) є структурним підрозділом  </w:t>
      </w:r>
      <w:r w:rsidR="004029CA">
        <w:rPr>
          <w:sz w:val="28"/>
        </w:rPr>
        <w:t>Березнянської селищної</w:t>
      </w:r>
      <w:r w:rsidR="004029CA">
        <w:rPr>
          <w:spacing w:val="1"/>
          <w:sz w:val="28"/>
        </w:rPr>
        <w:t xml:space="preserve"> </w:t>
      </w:r>
      <w:r w:rsidR="004029CA">
        <w:rPr>
          <w:sz w:val="28"/>
        </w:rPr>
        <w:t>ради</w:t>
      </w:r>
      <w:r>
        <w:rPr>
          <w:sz w:val="28"/>
        </w:rPr>
        <w:t>, не</w:t>
      </w:r>
      <w:r>
        <w:rPr>
          <w:spacing w:val="1"/>
          <w:sz w:val="28"/>
        </w:rPr>
        <w:t xml:space="preserve"> </w:t>
      </w:r>
      <w:r>
        <w:rPr>
          <w:sz w:val="28"/>
        </w:rPr>
        <w:t>є юридичною</w:t>
      </w:r>
      <w:r>
        <w:rPr>
          <w:spacing w:val="4"/>
          <w:sz w:val="28"/>
        </w:rPr>
        <w:t xml:space="preserve"> </w:t>
      </w:r>
      <w:r>
        <w:rPr>
          <w:sz w:val="28"/>
        </w:rPr>
        <w:t>особою.</w:t>
      </w:r>
    </w:p>
    <w:p w14:paraId="37646DB4" w14:textId="77777777" w:rsidR="00EE5327" w:rsidRDefault="00C53199">
      <w:pPr>
        <w:pStyle w:val="a5"/>
        <w:numPr>
          <w:ilvl w:val="1"/>
          <w:numId w:val="6"/>
        </w:numPr>
        <w:tabs>
          <w:tab w:val="left" w:pos="1565"/>
        </w:tabs>
        <w:ind w:right="110" w:firstLine="708"/>
        <w:jc w:val="both"/>
        <w:rPr>
          <w:sz w:val="28"/>
        </w:rPr>
      </w:pPr>
      <w:r>
        <w:rPr>
          <w:sz w:val="28"/>
        </w:rPr>
        <w:t>Утворення,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реорганізація,</w:t>
      </w:r>
      <w:r>
        <w:rPr>
          <w:spacing w:val="1"/>
          <w:sz w:val="28"/>
        </w:rPr>
        <w:t xml:space="preserve"> </w:t>
      </w:r>
      <w:r>
        <w:rPr>
          <w:sz w:val="28"/>
        </w:rPr>
        <w:t>ліквідація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розпису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8"/>
          <w:sz w:val="28"/>
        </w:rPr>
        <w:t xml:space="preserve"> </w:t>
      </w:r>
      <w:r>
        <w:rPr>
          <w:sz w:val="28"/>
        </w:rPr>
        <w:t>є виключною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компетенцією</w:t>
      </w:r>
      <w:r>
        <w:rPr>
          <w:spacing w:val="2"/>
          <w:sz w:val="28"/>
        </w:rPr>
        <w:t xml:space="preserve"> </w:t>
      </w:r>
      <w:r w:rsidR="004029CA">
        <w:rPr>
          <w:sz w:val="28"/>
        </w:rPr>
        <w:t>Березнянської селищної</w:t>
      </w:r>
      <w:r w:rsidR="004029CA">
        <w:rPr>
          <w:spacing w:val="1"/>
          <w:sz w:val="28"/>
        </w:rPr>
        <w:t xml:space="preserve"> </w:t>
      </w:r>
      <w:r w:rsidR="004029CA">
        <w:rPr>
          <w:sz w:val="28"/>
        </w:rPr>
        <w:t>ради</w:t>
      </w:r>
      <w:r>
        <w:rPr>
          <w:sz w:val="28"/>
        </w:rPr>
        <w:t>.</w:t>
      </w:r>
    </w:p>
    <w:p w14:paraId="22D16018" w14:textId="77777777" w:rsidR="00EE5327" w:rsidRDefault="00C53199">
      <w:pPr>
        <w:pStyle w:val="a5"/>
        <w:numPr>
          <w:ilvl w:val="1"/>
          <w:numId w:val="6"/>
        </w:numPr>
        <w:tabs>
          <w:tab w:val="left" w:pos="1309"/>
        </w:tabs>
        <w:ind w:right="105" w:firstLine="708"/>
        <w:jc w:val="both"/>
        <w:rPr>
          <w:rFonts w:ascii="Arial MT" w:hAnsi="Arial MT"/>
          <w:sz w:val="21"/>
        </w:rPr>
      </w:pPr>
      <w:r>
        <w:rPr>
          <w:sz w:val="28"/>
        </w:rPr>
        <w:t>Відділ утворений з метою ведення бухгалтерського обліку фінансово-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установи та складання звітності</w:t>
      </w:r>
      <w:r>
        <w:rPr>
          <w:rFonts w:ascii="Arial MT" w:hAnsi="Arial MT"/>
          <w:color w:val="323232"/>
          <w:sz w:val="21"/>
        </w:rPr>
        <w:t>.</w:t>
      </w:r>
    </w:p>
    <w:p w14:paraId="55603A0E" w14:textId="77777777" w:rsidR="00EE5327" w:rsidRDefault="00C53199">
      <w:pPr>
        <w:pStyle w:val="a5"/>
        <w:numPr>
          <w:ilvl w:val="1"/>
          <w:numId w:val="6"/>
        </w:numPr>
        <w:tabs>
          <w:tab w:val="left" w:pos="1361"/>
        </w:tabs>
        <w:ind w:right="114" w:firstLine="708"/>
        <w:jc w:val="both"/>
        <w:rPr>
          <w:sz w:val="28"/>
        </w:rPr>
      </w:pPr>
      <w:r>
        <w:rPr>
          <w:sz w:val="28"/>
        </w:rPr>
        <w:t>Відділ під</w:t>
      </w:r>
      <w:r w:rsidR="00C506A0">
        <w:rPr>
          <w:sz w:val="28"/>
        </w:rPr>
        <w:t>звітний і підконтрольний селищній</w:t>
      </w:r>
      <w:r>
        <w:rPr>
          <w:sz w:val="28"/>
        </w:rPr>
        <w:t xml:space="preserve"> раді та її виконавчому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комітету,</w:t>
      </w:r>
      <w:r>
        <w:rPr>
          <w:spacing w:val="2"/>
          <w:sz w:val="28"/>
        </w:rPr>
        <w:t xml:space="preserve"> </w:t>
      </w:r>
      <w:r w:rsidR="00C506A0">
        <w:rPr>
          <w:sz w:val="28"/>
        </w:rPr>
        <w:t>підпорядкований селищному</w:t>
      </w:r>
      <w:r>
        <w:rPr>
          <w:spacing w:val="-7"/>
          <w:sz w:val="28"/>
        </w:rPr>
        <w:t xml:space="preserve"> </w:t>
      </w:r>
      <w:r>
        <w:rPr>
          <w:sz w:val="28"/>
        </w:rPr>
        <w:t>голові.</w:t>
      </w:r>
    </w:p>
    <w:p w14:paraId="67A013E9" w14:textId="77777777" w:rsidR="00EE5327" w:rsidRDefault="00C53199">
      <w:pPr>
        <w:pStyle w:val="a5"/>
        <w:numPr>
          <w:ilvl w:val="1"/>
          <w:numId w:val="5"/>
        </w:numPr>
        <w:tabs>
          <w:tab w:val="left" w:pos="1321"/>
        </w:tabs>
        <w:ind w:right="107" w:firstLine="708"/>
        <w:jc w:val="both"/>
        <w:rPr>
          <w:sz w:val="28"/>
        </w:rPr>
      </w:pPr>
      <w:r>
        <w:rPr>
          <w:sz w:val="28"/>
        </w:rPr>
        <w:t>Відділ у своїй діяльності керується Конституцією України,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України: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корупції»,</w:t>
      </w:r>
      <w:r>
        <w:rPr>
          <w:spacing w:val="54"/>
          <w:sz w:val="28"/>
        </w:rPr>
        <w:t xml:space="preserve"> </w:t>
      </w:r>
      <w:r>
        <w:rPr>
          <w:sz w:val="28"/>
        </w:rPr>
        <w:t>«Про</w:t>
      </w:r>
      <w:r>
        <w:rPr>
          <w:spacing w:val="15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19"/>
          <w:sz w:val="28"/>
        </w:rPr>
        <w:t xml:space="preserve"> </w:t>
      </w:r>
      <w:r>
        <w:rPr>
          <w:sz w:val="28"/>
        </w:rPr>
        <w:t>громадян»,</w:t>
      </w:r>
      <w:r>
        <w:rPr>
          <w:spacing w:val="28"/>
          <w:sz w:val="28"/>
        </w:rPr>
        <w:t xml:space="preserve"> </w:t>
      </w:r>
      <w:r>
        <w:rPr>
          <w:sz w:val="28"/>
        </w:rPr>
        <w:t>«Про</w:t>
      </w:r>
      <w:r>
        <w:rPr>
          <w:spacing w:val="1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21"/>
          <w:sz w:val="28"/>
        </w:rPr>
        <w:t xml:space="preserve"> </w:t>
      </w:r>
      <w:r>
        <w:rPr>
          <w:sz w:val="28"/>
        </w:rPr>
        <w:t>до</w:t>
      </w:r>
      <w:r>
        <w:rPr>
          <w:spacing w:val="20"/>
          <w:sz w:val="28"/>
        </w:rPr>
        <w:t xml:space="preserve"> </w:t>
      </w:r>
      <w:r>
        <w:rPr>
          <w:sz w:val="28"/>
        </w:rPr>
        <w:t>публічної</w:t>
      </w:r>
      <w:r>
        <w:rPr>
          <w:spacing w:val="21"/>
          <w:sz w:val="28"/>
        </w:rPr>
        <w:t xml:space="preserve"> </w:t>
      </w:r>
      <w:r>
        <w:rPr>
          <w:sz w:val="28"/>
        </w:rPr>
        <w:t>інформації»,</w:t>
      </w:r>
    </w:p>
    <w:p w14:paraId="0328AFE9" w14:textId="77777777" w:rsidR="00EE5327" w:rsidRDefault="00C53199">
      <w:pPr>
        <w:pStyle w:val="a3"/>
        <w:ind w:right="106" w:firstLine="0"/>
      </w:pPr>
      <w:r>
        <w:t>«Про</w:t>
      </w:r>
      <w:r>
        <w:rPr>
          <w:spacing w:val="1"/>
        </w:rPr>
        <w:t xml:space="preserve"> </w:t>
      </w:r>
      <w:r>
        <w:t>інформацію»,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очищення</w:t>
      </w:r>
      <w:r>
        <w:rPr>
          <w:spacing w:val="1"/>
        </w:rPr>
        <w:t xml:space="preserve"> </w:t>
      </w:r>
      <w:r>
        <w:t>влади»,</w:t>
      </w:r>
      <w:r>
        <w:rPr>
          <w:spacing w:val="1"/>
        </w:rPr>
        <w:t xml:space="preserve"> </w:t>
      </w:r>
      <w:r>
        <w:t>наказами</w:t>
      </w:r>
      <w:r>
        <w:rPr>
          <w:spacing w:val="1"/>
        </w:rPr>
        <w:t xml:space="preserve"> </w:t>
      </w:r>
      <w:r>
        <w:t>Мінфіну,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нормативно-правовими документами, що регламентують бюджетні відносини і</w:t>
      </w:r>
      <w:r>
        <w:rPr>
          <w:spacing w:val="1"/>
        </w:rPr>
        <w:t xml:space="preserve"> </w:t>
      </w:r>
      <w:r>
        <w:t>фінансово-</w:t>
      </w:r>
      <w:r>
        <w:rPr>
          <w:spacing w:val="1"/>
        </w:rPr>
        <w:t xml:space="preserve"> </w:t>
      </w:r>
      <w:r>
        <w:t>господарську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бюджетної</w:t>
      </w:r>
      <w:r>
        <w:rPr>
          <w:spacing w:val="1"/>
        </w:rPr>
        <w:t xml:space="preserve"> </w:t>
      </w:r>
      <w:r>
        <w:t>установи, іншими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постановами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розпорядженнями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розпорядженнями</w:t>
      </w:r>
      <w:r>
        <w:rPr>
          <w:spacing w:val="1"/>
        </w:rPr>
        <w:t xml:space="preserve"> </w:t>
      </w:r>
      <w:r>
        <w:t>голови</w:t>
      </w:r>
      <w:r>
        <w:rPr>
          <w:spacing w:val="1"/>
        </w:rPr>
        <w:t xml:space="preserve"> </w:t>
      </w:r>
      <w:r>
        <w:t>обласної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адміністрації,</w:t>
      </w:r>
      <w:r>
        <w:rPr>
          <w:spacing w:val="1"/>
        </w:rPr>
        <w:t xml:space="preserve"> </w:t>
      </w:r>
      <w:r>
        <w:t>рішеннями</w:t>
      </w:r>
      <w:r>
        <w:rPr>
          <w:spacing w:val="1"/>
        </w:rPr>
        <w:t xml:space="preserve"> </w:t>
      </w:r>
      <w:r>
        <w:t>обласної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рішеннями</w:t>
      </w:r>
      <w:r>
        <w:rPr>
          <w:spacing w:val="1"/>
        </w:rPr>
        <w:t xml:space="preserve"> </w:t>
      </w:r>
      <w:r w:rsidR="00746838">
        <w:t>селищної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виконавчого</w:t>
      </w:r>
      <w:r>
        <w:rPr>
          <w:spacing w:val="-7"/>
        </w:rPr>
        <w:t xml:space="preserve"> </w:t>
      </w:r>
      <w:r>
        <w:t>комітету,</w:t>
      </w:r>
      <w:r>
        <w:rPr>
          <w:spacing w:val="-1"/>
        </w:rPr>
        <w:t xml:space="preserve"> </w:t>
      </w:r>
      <w:r>
        <w:t>розпорядженнями</w:t>
      </w:r>
      <w:r>
        <w:rPr>
          <w:spacing w:val="-3"/>
        </w:rPr>
        <w:t xml:space="preserve"> </w:t>
      </w:r>
      <w:r w:rsidR="00746838">
        <w:t>селищного</w:t>
      </w:r>
      <w:r>
        <w:rPr>
          <w:spacing w:val="-7"/>
        </w:rPr>
        <w:t xml:space="preserve"> </w:t>
      </w:r>
      <w:r>
        <w:t>голови</w:t>
      </w:r>
      <w:r>
        <w:rPr>
          <w:spacing w:val="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цим</w:t>
      </w:r>
      <w:r>
        <w:rPr>
          <w:spacing w:val="-4"/>
        </w:rPr>
        <w:t xml:space="preserve"> </w:t>
      </w:r>
      <w:r>
        <w:t>Положенням.</w:t>
      </w:r>
    </w:p>
    <w:p w14:paraId="4AF11E17" w14:textId="77777777" w:rsidR="00EE5327" w:rsidRDefault="00C53199">
      <w:pPr>
        <w:pStyle w:val="a5"/>
        <w:numPr>
          <w:ilvl w:val="1"/>
          <w:numId w:val="5"/>
        </w:numPr>
        <w:tabs>
          <w:tab w:val="left" w:pos="1305"/>
        </w:tabs>
        <w:spacing w:line="321" w:lineRule="exact"/>
        <w:ind w:left="1304" w:hanging="497"/>
        <w:jc w:val="both"/>
        <w:rPr>
          <w:sz w:val="28"/>
        </w:rPr>
      </w:pPr>
      <w:r>
        <w:rPr>
          <w:sz w:val="28"/>
        </w:rPr>
        <w:t>Відділ</w:t>
      </w:r>
      <w:r>
        <w:rPr>
          <w:spacing w:val="-5"/>
          <w:sz w:val="28"/>
        </w:rPr>
        <w:t xml:space="preserve"> </w:t>
      </w:r>
      <w:r>
        <w:rPr>
          <w:sz w:val="28"/>
        </w:rPr>
        <w:t>утримується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бюджету.</w:t>
      </w:r>
    </w:p>
    <w:p w14:paraId="1F1C24C9" w14:textId="77777777" w:rsidR="00EE5327" w:rsidRDefault="00C53199">
      <w:pPr>
        <w:pStyle w:val="a5"/>
        <w:numPr>
          <w:ilvl w:val="1"/>
          <w:numId w:val="5"/>
        </w:numPr>
        <w:tabs>
          <w:tab w:val="left" w:pos="1345"/>
        </w:tabs>
        <w:ind w:right="108" w:firstLine="708"/>
        <w:jc w:val="both"/>
        <w:rPr>
          <w:sz w:val="28"/>
        </w:rPr>
      </w:pPr>
      <w:r>
        <w:rPr>
          <w:sz w:val="28"/>
        </w:rPr>
        <w:t>У процесі службової діяльності відповідно до покладених на 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 w:rsidR="00084037">
        <w:rPr>
          <w:spacing w:val="1"/>
          <w:sz w:val="28"/>
        </w:rPr>
        <w:t xml:space="preserve"> </w:t>
      </w:r>
      <w:r>
        <w:rPr>
          <w:sz w:val="28"/>
        </w:rPr>
        <w:t>влади;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самоврядування;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 ради, апар</w:t>
      </w:r>
      <w:r w:rsidR="00084037">
        <w:rPr>
          <w:sz w:val="28"/>
        </w:rPr>
        <w:t>ату виконавчого комітету селищної</w:t>
      </w:r>
      <w:r>
        <w:rPr>
          <w:sz w:val="28"/>
        </w:rPr>
        <w:t xml:space="preserve"> ради та їх посадовими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представницькими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</w:t>
      </w:r>
      <w:r w:rsidR="00084037">
        <w:rPr>
          <w:spacing w:val="-67"/>
          <w:sz w:val="28"/>
        </w:rPr>
        <w:t xml:space="preserve"> </w:t>
      </w:r>
      <w:r w:rsidR="00084037">
        <w:rPr>
          <w:sz w:val="28"/>
        </w:rPr>
        <w:t xml:space="preserve">селищної </w:t>
      </w:r>
      <w:r>
        <w:rPr>
          <w:sz w:val="28"/>
        </w:rPr>
        <w:t>ради, депутатами, постійними та тимчасовими комісіями і робочими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групами,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розпорядженнями</w:t>
      </w:r>
      <w:r>
        <w:rPr>
          <w:spacing w:val="1"/>
          <w:sz w:val="28"/>
        </w:rPr>
        <w:t xml:space="preserve"> </w:t>
      </w:r>
      <w:r w:rsidR="00084037">
        <w:rPr>
          <w:sz w:val="28"/>
        </w:rPr>
        <w:t>селищного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голови;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установами, організаціями та закладами усіх форм власності; з об’єднаннями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громадянами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Відділу.</w:t>
      </w:r>
    </w:p>
    <w:p w14:paraId="15BC07FE" w14:textId="77777777" w:rsidR="00EE5327" w:rsidRDefault="00EE5327">
      <w:pPr>
        <w:pStyle w:val="a3"/>
        <w:spacing w:before="9"/>
        <w:ind w:left="0" w:firstLine="0"/>
        <w:jc w:val="left"/>
        <w:rPr>
          <w:sz w:val="24"/>
        </w:rPr>
      </w:pPr>
    </w:p>
    <w:p w14:paraId="698B4DFF" w14:textId="77777777" w:rsidR="00EE5327" w:rsidRDefault="00C53199">
      <w:pPr>
        <w:pStyle w:val="1"/>
        <w:numPr>
          <w:ilvl w:val="0"/>
          <w:numId w:val="4"/>
        </w:numPr>
        <w:tabs>
          <w:tab w:val="left" w:pos="952"/>
        </w:tabs>
        <w:spacing w:before="1" w:line="317" w:lineRule="exact"/>
        <w:jc w:val="both"/>
      </w:pPr>
      <w:r>
        <w:t>Основні</w:t>
      </w:r>
      <w:r>
        <w:rPr>
          <w:spacing w:val="-6"/>
        </w:rPr>
        <w:t xml:space="preserve"> </w:t>
      </w:r>
      <w:r>
        <w:t>функції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Відділу</w:t>
      </w:r>
    </w:p>
    <w:p w14:paraId="203C2EB8" w14:textId="77777777" w:rsidR="00EE5327" w:rsidRDefault="00C53199">
      <w:pPr>
        <w:pStyle w:val="a5"/>
        <w:numPr>
          <w:ilvl w:val="1"/>
          <w:numId w:val="4"/>
        </w:numPr>
        <w:tabs>
          <w:tab w:val="left" w:pos="1301"/>
        </w:tabs>
        <w:spacing w:line="317" w:lineRule="exact"/>
        <w:ind w:hanging="493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функціями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5"/>
          <w:sz w:val="28"/>
        </w:rPr>
        <w:t xml:space="preserve"> </w:t>
      </w:r>
      <w:r>
        <w:rPr>
          <w:sz w:val="28"/>
        </w:rPr>
        <w:t>є:</w:t>
      </w:r>
    </w:p>
    <w:p w14:paraId="3FD8FEB8" w14:textId="77777777" w:rsidR="00EE5327" w:rsidRDefault="00EE5327">
      <w:pPr>
        <w:spacing w:line="317" w:lineRule="exact"/>
        <w:jc w:val="both"/>
        <w:rPr>
          <w:sz w:val="28"/>
        </w:rPr>
        <w:sectPr w:rsidR="00EE5327" w:rsidSect="00710DA5">
          <w:type w:val="continuous"/>
          <w:pgSz w:w="11910" w:h="16840"/>
          <w:pgMar w:top="1040" w:right="853" w:bottom="280" w:left="1276" w:header="720" w:footer="720" w:gutter="0"/>
          <w:cols w:space="720"/>
        </w:sectPr>
      </w:pPr>
    </w:p>
    <w:p w14:paraId="02B0A354" w14:textId="77777777" w:rsidR="00EE5327" w:rsidRDefault="00C53199">
      <w:pPr>
        <w:pStyle w:val="a5"/>
        <w:numPr>
          <w:ilvl w:val="0"/>
          <w:numId w:val="3"/>
        </w:numPr>
        <w:tabs>
          <w:tab w:val="left" w:pos="1085"/>
        </w:tabs>
        <w:spacing w:before="67" w:line="242" w:lineRule="auto"/>
        <w:ind w:right="107" w:firstLine="708"/>
        <w:rPr>
          <w:sz w:val="28"/>
        </w:rPr>
      </w:pPr>
      <w:r>
        <w:rPr>
          <w:sz w:val="28"/>
        </w:rPr>
        <w:lastRenderedPageBreak/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 звітності;</w:t>
      </w:r>
    </w:p>
    <w:p w14:paraId="4D766FC2" w14:textId="77777777" w:rsidR="00EE5327" w:rsidRDefault="00C53199">
      <w:pPr>
        <w:pStyle w:val="a5"/>
        <w:numPr>
          <w:ilvl w:val="0"/>
          <w:numId w:val="3"/>
        </w:numPr>
        <w:tabs>
          <w:tab w:val="left" w:pos="1058"/>
        </w:tabs>
        <w:ind w:right="107" w:firstLine="708"/>
        <w:rPr>
          <w:sz w:val="28"/>
        </w:rPr>
      </w:pPr>
      <w:r>
        <w:rPr>
          <w:sz w:val="28"/>
        </w:rPr>
        <w:t>відображення у документах достовірної та у повному обсязі 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господарські операції і результати діяльності, необхідної для оперативного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(асигнуваннями)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(нематеріальними) ресурсами;</w:t>
      </w:r>
    </w:p>
    <w:p w14:paraId="53AA3FB1" w14:textId="77777777" w:rsidR="00EE5327" w:rsidRDefault="00C53199">
      <w:pPr>
        <w:pStyle w:val="a5"/>
        <w:numPr>
          <w:ilvl w:val="0"/>
          <w:numId w:val="3"/>
        </w:numPr>
        <w:tabs>
          <w:tab w:val="left" w:pos="973"/>
        </w:tabs>
        <w:ind w:right="104" w:firstLine="708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взятті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бюджетних зобов'язань, своєчасного подання на реєстрацію таких зобов'язань,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 платежів відповідно до взятих бюджетних зобов'язань, достовірного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звітності;</w:t>
      </w:r>
    </w:p>
    <w:p w14:paraId="455A4E74" w14:textId="77777777" w:rsidR="00EE5327" w:rsidRDefault="00C53199">
      <w:pPr>
        <w:pStyle w:val="a5"/>
        <w:numPr>
          <w:ilvl w:val="0"/>
          <w:numId w:val="3"/>
        </w:numPr>
        <w:tabs>
          <w:tab w:val="left" w:pos="1049"/>
        </w:tabs>
        <w:ind w:right="110" w:firstLine="708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рухом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67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(нематеріальних)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затверджених нормативів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кошторисів;</w:t>
      </w:r>
    </w:p>
    <w:p w14:paraId="34809A39" w14:textId="77777777" w:rsidR="00EE5327" w:rsidRDefault="00C53199">
      <w:pPr>
        <w:pStyle w:val="a5"/>
        <w:numPr>
          <w:ilvl w:val="0"/>
          <w:numId w:val="3"/>
        </w:numPr>
        <w:tabs>
          <w:tab w:val="left" w:pos="1033"/>
        </w:tabs>
        <w:spacing w:line="242" w:lineRule="auto"/>
        <w:ind w:right="106" w:firstLine="708"/>
        <w:rPr>
          <w:sz w:val="28"/>
        </w:rPr>
      </w:pPr>
      <w:r>
        <w:rPr>
          <w:sz w:val="28"/>
        </w:rPr>
        <w:t>запобігання виникненню негативних явищ у фінансово-господарській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 виявлення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мобілізація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внутрішньогосподарських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резервів;</w:t>
      </w:r>
    </w:p>
    <w:p w14:paraId="44A94DA1" w14:textId="77777777" w:rsidR="00EE5327" w:rsidRDefault="00C53199">
      <w:pPr>
        <w:pStyle w:val="a5"/>
        <w:numPr>
          <w:ilvl w:val="0"/>
          <w:numId w:val="3"/>
        </w:numPr>
        <w:tabs>
          <w:tab w:val="left" w:pos="973"/>
        </w:tabs>
        <w:ind w:right="105" w:firstLine="708"/>
        <w:rPr>
          <w:sz w:val="28"/>
        </w:rPr>
      </w:pPr>
      <w:r>
        <w:rPr>
          <w:sz w:val="28"/>
        </w:rPr>
        <w:t>здійснення методичного керівництва та контролю за дотриманням вимог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 з питань ведення бухгалтерського обліку, складення фінансової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 бюджетної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установах,</w:t>
      </w:r>
      <w:r>
        <w:rPr>
          <w:spacing w:val="2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раді.</w:t>
      </w:r>
    </w:p>
    <w:p w14:paraId="2E13F9EC" w14:textId="77777777" w:rsidR="00EE5327" w:rsidRDefault="00C53199">
      <w:pPr>
        <w:pStyle w:val="a5"/>
        <w:numPr>
          <w:ilvl w:val="1"/>
          <w:numId w:val="4"/>
        </w:numPr>
        <w:tabs>
          <w:tab w:val="left" w:pos="1301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3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9"/>
          <w:sz w:val="28"/>
        </w:rPr>
        <w:t xml:space="preserve"> </w:t>
      </w:r>
      <w:r>
        <w:rPr>
          <w:sz w:val="28"/>
        </w:rPr>
        <w:t>є:</w:t>
      </w:r>
    </w:p>
    <w:p w14:paraId="4F67A3CE" w14:textId="77777777" w:rsidR="00EE5327" w:rsidRDefault="00C53199">
      <w:pPr>
        <w:pStyle w:val="a5"/>
        <w:numPr>
          <w:ilvl w:val="2"/>
          <w:numId w:val="4"/>
        </w:numPr>
        <w:tabs>
          <w:tab w:val="left" w:pos="1669"/>
        </w:tabs>
        <w:ind w:right="104" w:firstLine="708"/>
        <w:jc w:val="both"/>
        <w:rPr>
          <w:sz w:val="28"/>
        </w:rPr>
      </w:pP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положень (стандартів) бухгалтерського обліку в державному секторі,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обліку,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уніфікованої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автоматизованої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звітності.</w:t>
      </w:r>
    </w:p>
    <w:p w14:paraId="56040434" w14:textId="77777777" w:rsidR="00EE5327" w:rsidRDefault="00C53199">
      <w:pPr>
        <w:pStyle w:val="a5"/>
        <w:numPr>
          <w:ilvl w:val="2"/>
          <w:numId w:val="4"/>
        </w:numPr>
        <w:tabs>
          <w:tab w:val="left" w:pos="1542"/>
        </w:tabs>
        <w:ind w:right="102" w:firstLine="708"/>
        <w:jc w:val="both"/>
        <w:rPr>
          <w:sz w:val="28"/>
        </w:rPr>
      </w:pPr>
      <w:r>
        <w:rPr>
          <w:sz w:val="28"/>
        </w:rPr>
        <w:t>Складання на підставі даних бухгалтерського обліку фінансової 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статистичної,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(декларації)</w:t>
      </w:r>
      <w:r>
        <w:rPr>
          <w:spacing w:val="-1"/>
          <w:sz w:val="28"/>
        </w:rPr>
        <w:t xml:space="preserve"> </w:t>
      </w:r>
      <w:r>
        <w:rPr>
          <w:sz w:val="28"/>
        </w:rPr>
        <w:t>в 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законодавством.</w:t>
      </w:r>
    </w:p>
    <w:p w14:paraId="73222E15" w14:textId="77777777" w:rsidR="00EE5327" w:rsidRDefault="00C53199">
      <w:pPr>
        <w:pStyle w:val="a5"/>
        <w:numPr>
          <w:ilvl w:val="2"/>
          <w:numId w:val="4"/>
        </w:numPr>
        <w:tabs>
          <w:tab w:val="left" w:pos="1513"/>
        </w:tabs>
        <w:spacing w:line="321" w:lineRule="exact"/>
        <w:ind w:left="1512" w:hanging="705"/>
        <w:jc w:val="both"/>
        <w:rPr>
          <w:sz w:val="28"/>
        </w:rPr>
      </w:pPr>
      <w:r>
        <w:rPr>
          <w:sz w:val="28"/>
        </w:rPr>
        <w:t>Здійснення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за:</w:t>
      </w:r>
    </w:p>
    <w:p w14:paraId="014ECAC0" w14:textId="77777777" w:rsidR="00EE5327" w:rsidRDefault="00C53199">
      <w:pPr>
        <w:pStyle w:val="a5"/>
        <w:numPr>
          <w:ilvl w:val="0"/>
          <w:numId w:val="3"/>
        </w:numPr>
        <w:tabs>
          <w:tab w:val="left" w:pos="1158"/>
        </w:tabs>
        <w:ind w:right="114" w:firstLine="708"/>
        <w:rPr>
          <w:sz w:val="28"/>
        </w:rPr>
      </w:pP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взятті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зобов'язань, їх реєстрації в органах Державного казначейства та здійсненням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платежів 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взятих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 зобов'язань;</w:t>
      </w:r>
    </w:p>
    <w:p w14:paraId="46C4E99D" w14:textId="77777777" w:rsidR="00EE5327" w:rsidRDefault="00C53199">
      <w:pPr>
        <w:pStyle w:val="a5"/>
        <w:numPr>
          <w:ilvl w:val="0"/>
          <w:numId w:val="3"/>
        </w:numPr>
        <w:tabs>
          <w:tab w:val="left" w:pos="973"/>
        </w:tabs>
        <w:spacing w:line="320" w:lineRule="exact"/>
        <w:ind w:left="972" w:hanging="165"/>
        <w:rPr>
          <w:sz w:val="28"/>
        </w:rPr>
      </w:pPr>
      <w:r>
        <w:rPr>
          <w:sz w:val="28"/>
        </w:rPr>
        <w:t>правильністю</w:t>
      </w:r>
      <w:r>
        <w:rPr>
          <w:spacing w:val="-6"/>
          <w:sz w:val="28"/>
        </w:rPr>
        <w:t xml:space="preserve"> </w:t>
      </w:r>
      <w:r>
        <w:rPr>
          <w:sz w:val="28"/>
        </w:rPr>
        <w:t>зарахування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надходжень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ради;</w:t>
      </w:r>
    </w:p>
    <w:p w14:paraId="0B42F8EB" w14:textId="77777777" w:rsidR="00EE5327" w:rsidRDefault="00C53199">
      <w:pPr>
        <w:pStyle w:val="a5"/>
        <w:numPr>
          <w:ilvl w:val="0"/>
          <w:numId w:val="3"/>
        </w:numPr>
        <w:tabs>
          <w:tab w:val="left" w:pos="993"/>
        </w:tabs>
        <w:ind w:right="104" w:firstLine="708"/>
        <w:rPr>
          <w:sz w:val="28"/>
        </w:rPr>
      </w:pPr>
      <w:r>
        <w:rPr>
          <w:sz w:val="28"/>
        </w:rPr>
        <w:t>веденням бухгалтерського обліку, складенням фінансової та бюджетної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звітності, дотриманням бюджетного законодавства та національних положень</w:t>
      </w:r>
      <w:r>
        <w:rPr>
          <w:spacing w:val="1"/>
          <w:sz w:val="28"/>
        </w:rPr>
        <w:t xml:space="preserve"> </w:t>
      </w:r>
      <w:r>
        <w:rPr>
          <w:sz w:val="28"/>
        </w:rPr>
        <w:t>(стандартів)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виконавчому</w:t>
      </w:r>
      <w:r>
        <w:rPr>
          <w:spacing w:val="-8"/>
          <w:sz w:val="28"/>
        </w:rPr>
        <w:t xml:space="preserve"> </w:t>
      </w:r>
      <w:r>
        <w:rPr>
          <w:sz w:val="28"/>
        </w:rPr>
        <w:t>комітету;</w:t>
      </w:r>
    </w:p>
    <w:p w14:paraId="2353F5E3" w14:textId="77777777" w:rsidR="00EE5327" w:rsidRDefault="00C53199">
      <w:pPr>
        <w:pStyle w:val="a5"/>
        <w:numPr>
          <w:ilvl w:val="2"/>
          <w:numId w:val="4"/>
        </w:numPr>
        <w:tabs>
          <w:tab w:val="left" w:pos="1513"/>
        </w:tabs>
        <w:spacing w:line="321" w:lineRule="exact"/>
        <w:ind w:left="1512" w:hanging="705"/>
        <w:jc w:val="both"/>
        <w:rPr>
          <w:sz w:val="28"/>
        </w:rPr>
      </w:pPr>
      <w:r>
        <w:rPr>
          <w:sz w:val="28"/>
        </w:rPr>
        <w:t>Своєчасне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звітності.</w:t>
      </w:r>
    </w:p>
    <w:p w14:paraId="670CC6E0" w14:textId="77777777" w:rsidR="00EE5327" w:rsidRDefault="00C53199">
      <w:pPr>
        <w:pStyle w:val="a5"/>
        <w:numPr>
          <w:ilvl w:val="2"/>
          <w:numId w:val="4"/>
        </w:numPr>
        <w:tabs>
          <w:tab w:val="left" w:pos="1584"/>
        </w:tabs>
        <w:spacing w:line="242" w:lineRule="auto"/>
        <w:ind w:right="114" w:firstLine="708"/>
        <w:jc w:val="both"/>
        <w:rPr>
          <w:sz w:val="28"/>
        </w:rPr>
      </w:pPr>
      <w:r>
        <w:rPr>
          <w:sz w:val="28"/>
        </w:rPr>
        <w:t>Своєчасне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-67"/>
          <w:sz w:val="28"/>
        </w:rPr>
        <w:t xml:space="preserve"> </w:t>
      </w:r>
      <w:r>
        <w:rPr>
          <w:sz w:val="28"/>
        </w:rPr>
        <w:t>(обов'язкових платежів) до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бюджетів.</w:t>
      </w:r>
    </w:p>
    <w:p w14:paraId="70366F2A" w14:textId="77777777" w:rsidR="00EE5327" w:rsidRDefault="00C53199">
      <w:pPr>
        <w:pStyle w:val="a5"/>
        <w:numPr>
          <w:ilvl w:val="2"/>
          <w:numId w:val="4"/>
        </w:numPr>
        <w:tabs>
          <w:tab w:val="left" w:pos="1513"/>
        </w:tabs>
        <w:spacing w:line="316" w:lineRule="exact"/>
        <w:ind w:left="1512" w:hanging="705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вимог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-3"/>
          <w:sz w:val="28"/>
        </w:rPr>
        <w:t xml:space="preserve"> </w:t>
      </w:r>
      <w:r>
        <w:rPr>
          <w:sz w:val="28"/>
        </w:rPr>
        <w:t>актів</w:t>
      </w:r>
      <w:r>
        <w:rPr>
          <w:spacing w:val="-3"/>
          <w:sz w:val="28"/>
        </w:rPr>
        <w:t xml:space="preserve"> </w:t>
      </w:r>
      <w:r>
        <w:rPr>
          <w:sz w:val="28"/>
        </w:rPr>
        <w:t>щодо:</w:t>
      </w:r>
    </w:p>
    <w:p w14:paraId="73539EC2" w14:textId="77777777" w:rsidR="00EE5327" w:rsidRDefault="00C53199">
      <w:pPr>
        <w:pStyle w:val="a5"/>
        <w:numPr>
          <w:ilvl w:val="0"/>
          <w:numId w:val="3"/>
        </w:numPr>
        <w:tabs>
          <w:tab w:val="left" w:pos="1269"/>
        </w:tabs>
        <w:ind w:right="106" w:firstLine="708"/>
        <w:rPr>
          <w:sz w:val="28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(нематеріальних)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господарських</w:t>
      </w:r>
      <w:r>
        <w:rPr>
          <w:spacing w:val="5"/>
          <w:sz w:val="28"/>
        </w:rPr>
        <w:t xml:space="preserve"> </w:t>
      </w:r>
      <w:r>
        <w:rPr>
          <w:sz w:val="28"/>
        </w:rPr>
        <w:t>операцій;</w:t>
      </w:r>
    </w:p>
    <w:p w14:paraId="69FE6618" w14:textId="77777777" w:rsidR="00EE5327" w:rsidRDefault="00EE5327">
      <w:pPr>
        <w:jc w:val="both"/>
        <w:rPr>
          <w:sz w:val="28"/>
        </w:rPr>
        <w:sectPr w:rsidR="00EE5327">
          <w:pgSz w:w="11910" w:h="16840"/>
          <w:pgMar w:top="1040" w:right="460" w:bottom="280" w:left="1600" w:header="720" w:footer="720" w:gutter="0"/>
          <w:cols w:space="720"/>
        </w:sectPr>
      </w:pPr>
    </w:p>
    <w:p w14:paraId="5F9F9D07" w14:textId="77777777" w:rsidR="00EE5327" w:rsidRDefault="00C53199">
      <w:pPr>
        <w:pStyle w:val="a5"/>
        <w:numPr>
          <w:ilvl w:val="0"/>
          <w:numId w:val="3"/>
        </w:numPr>
        <w:tabs>
          <w:tab w:val="left" w:pos="1049"/>
        </w:tabs>
        <w:spacing w:before="67" w:line="242" w:lineRule="auto"/>
        <w:ind w:right="106" w:firstLine="708"/>
        <w:rPr>
          <w:sz w:val="28"/>
        </w:rPr>
      </w:pPr>
      <w:r>
        <w:rPr>
          <w:sz w:val="28"/>
        </w:rPr>
        <w:lastRenderedPageBreak/>
        <w:t>інвентаризації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товарно-матеріальних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 та інших статей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балансу.</w:t>
      </w:r>
    </w:p>
    <w:p w14:paraId="09580E7B" w14:textId="77777777" w:rsidR="00EE5327" w:rsidRDefault="00C53199">
      <w:pPr>
        <w:pStyle w:val="a5"/>
        <w:numPr>
          <w:ilvl w:val="2"/>
          <w:numId w:val="4"/>
        </w:numPr>
        <w:tabs>
          <w:tab w:val="left" w:pos="1568"/>
        </w:tabs>
        <w:ind w:right="107" w:firstLine="708"/>
        <w:jc w:val="both"/>
        <w:rPr>
          <w:sz w:val="28"/>
        </w:rPr>
      </w:pPr>
      <w:r>
        <w:rPr>
          <w:sz w:val="28"/>
        </w:rPr>
        <w:t>Проведення аналізу даних бухгалтерського обліку та звітності, 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дебіторської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кредиторської заборгованості, розробляє та здійснює заходи щодо стягнення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дебіторської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погашення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заборгованості,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роботу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списання 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законодавства.</w:t>
      </w:r>
    </w:p>
    <w:p w14:paraId="12303E9B" w14:textId="77777777" w:rsidR="00EE5327" w:rsidRDefault="00C53199">
      <w:pPr>
        <w:pStyle w:val="a5"/>
        <w:numPr>
          <w:ilvl w:val="2"/>
          <w:numId w:val="4"/>
        </w:numPr>
        <w:tabs>
          <w:tab w:val="left" w:pos="1649"/>
        </w:tabs>
        <w:ind w:right="107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товари,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послуги,</w:t>
      </w:r>
      <w:r>
        <w:rPr>
          <w:spacing w:val="2"/>
          <w:sz w:val="28"/>
        </w:rPr>
        <w:t xml:space="preserve"> </w:t>
      </w:r>
      <w:r>
        <w:rPr>
          <w:sz w:val="28"/>
        </w:rPr>
        <w:t>що закуповуються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бюджетні</w:t>
      </w:r>
      <w:r>
        <w:rPr>
          <w:spacing w:val="-2"/>
          <w:sz w:val="28"/>
        </w:rPr>
        <w:t xml:space="preserve"> </w:t>
      </w:r>
      <w:r>
        <w:rPr>
          <w:sz w:val="28"/>
        </w:rPr>
        <w:t>кошти.</w:t>
      </w:r>
    </w:p>
    <w:p w14:paraId="5FDE8371" w14:textId="77777777" w:rsidR="00EE5327" w:rsidRDefault="00C53199">
      <w:pPr>
        <w:pStyle w:val="a5"/>
        <w:numPr>
          <w:ilvl w:val="2"/>
          <w:numId w:val="4"/>
        </w:numPr>
        <w:tabs>
          <w:tab w:val="left" w:pos="1796"/>
        </w:tabs>
        <w:ind w:right="112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включеної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реєстрів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 зобов'язань.</w:t>
      </w:r>
    </w:p>
    <w:p w14:paraId="76657CA9" w14:textId="77777777" w:rsidR="00EE5327" w:rsidRDefault="00C53199">
      <w:pPr>
        <w:pStyle w:val="a5"/>
        <w:numPr>
          <w:ilvl w:val="2"/>
          <w:numId w:val="4"/>
        </w:numPr>
        <w:tabs>
          <w:tab w:val="left" w:pos="1833"/>
        </w:tabs>
        <w:ind w:right="103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обслуговування.</w:t>
      </w:r>
    </w:p>
    <w:p w14:paraId="2E6C4DD7" w14:textId="77777777" w:rsidR="00EE5327" w:rsidRDefault="00C53199">
      <w:pPr>
        <w:pStyle w:val="a5"/>
        <w:numPr>
          <w:ilvl w:val="2"/>
          <w:numId w:val="4"/>
        </w:numPr>
        <w:tabs>
          <w:tab w:val="left" w:pos="1788"/>
        </w:tabs>
        <w:ind w:right="105" w:firstLine="708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архіву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оброблених первинних документів та облікових регістрів, які є підставою 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звітності.</w:t>
      </w:r>
    </w:p>
    <w:p w14:paraId="0BF3010F" w14:textId="77777777" w:rsidR="00EE5327" w:rsidRDefault="00C53199">
      <w:pPr>
        <w:pStyle w:val="a5"/>
        <w:numPr>
          <w:ilvl w:val="2"/>
          <w:numId w:val="4"/>
        </w:numPr>
        <w:tabs>
          <w:tab w:val="left" w:pos="1685"/>
        </w:tabs>
        <w:ind w:right="114" w:firstLine="708"/>
        <w:jc w:val="both"/>
        <w:rPr>
          <w:sz w:val="28"/>
        </w:rPr>
      </w:pPr>
      <w:r>
        <w:rPr>
          <w:sz w:val="28"/>
        </w:rPr>
        <w:t>Участь у роботі з оформлення матеріалів щодо нестачі, крадіжки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грошових 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 майна,</w:t>
      </w:r>
      <w:r>
        <w:rPr>
          <w:spacing w:val="3"/>
          <w:sz w:val="28"/>
        </w:rPr>
        <w:t xml:space="preserve"> </w:t>
      </w:r>
      <w:r>
        <w:rPr>
          <w:sz w:val="28"/>
        </w:rPr>
        <w:t>псування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активів.</w:t>
      </w:r>
    </w:p>
    <w:p w14:paraId="047C48A9" w14:textId="77777777" w:rsidR="00EE5327" w:rsidRDefault="00C53199">
      <w:pPr>
        <w:pStyle w:val="a5"/>
        <w:numPr>
          <w:ilvl w:val="1"/>
          <w:numId w:val="4"/>
        </w:numPr>
        <w:tabs>
          <w:tab w:val="left" w:pos="1393"/>
        </w:tabs>
        <w:ind w:left="100" w:right="114" w:firstLine="708"/>
        <w:jc w:val="both"/>
        <w:rPr>
          <w:sz w:val="28"/>
        </w:rPr>
      </w:pPr>
      <w:r>
        <w:rPr>
          <w:sz w:val="28"/>
        </w:rPr>
        <w:t>Розробляє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рівня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фінансово-бюджетної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працівників.</w:t>
      </w:r>
    </w:p>
    <w:p w14:paraId="2EFC3551" w14:textId="77777777" w:rsidR="00EE5327" w:rsidRDefault="00C53199">
      <w:pPr>
        <w:pStyle w:val="a5"/>
        <w:numPr>
          <w:ilvl w:val="1"/>
          <w:numId w:val="4"/>
        </w:numPr>
        <w:tabs>
          <w:tab w:val="left" w:pos="1318"/>
        </w:tabs>
        <w:ind w:left="100" w:right="113" w:firstLine="708"/>
        <w:jc w:val="both"/>
        <w:rPr>
          <w:sz w:val="28"/>
        </w:rPr>
      </w:pPr>
      <w:r>
        <w:rPr>
          <w:sz w:val="28"/>
        </w:rPr>
        <w:t>Здійснює заходи щодо усунення порушень і недоліків, виявлених 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 контрольних заходів, проведених державними органами, що уповноважені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2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законодавства.</w:t>
      </w:r>
    </w:p>
    <w:p w14:paraId="1C962790" w14:textId="77777777" w:rsidR="00EE5327" w:rsidRDefault="00C53199">
      <w:pPr>
        <w:pStyle w:val="a5"/>
        <w:numPr>
          <w:ilvl w:val="1"/>
          <w:numId w:val="4"/>
        </w:numPr>
        <w:tabs>
          <w:tab w:val="left" w:pos="1529"/>
        </w:tabs>
        <w:spacing w:line="242" w:lineRule="auto"/>
        <w:ind w:left="100" w:right="110" w:firstLine="708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складовими:</w:t>
      </w:r>
    </w:p>
    <w:p w14:paraId="47788F90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16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видатків;</w:t>
      </w:r>
    </w:p>
    <w:p w14:paraId="77284F64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-4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рахунках установи;</w:t>
      </w:r>
    </w:p>
    <w:p w14:paraId="607AA57D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3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заробітній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платі;</w:t>
      </w:r>
    </w:p>
    <w:p w14:paraId="5C2B977B" w14:textId="77777777" w:rsidR="00EE5327" w:rsidRDefault="00C53199">
      <w:pPr>
        <w:pStyle w:val="a5"/>
        <w:numPr>
          <w:ilvl w:val="0"/>
          <w:numId w:val="2"/>
        </w:numPr>
        <w:tabs>
          <w:tab w:val="left" w:pos="1128"/>
          <w:tab w:val="left" w:pos="1129"/>
          <w:tab w:val="left" w:pos="1984"/>
          <w:tab w:val="left" w:pos="3638"/>
          <w:tab w:val="left" w:pos="3974"/>
          <w:tab w:val="left" w:pos="5445"/>
          <w:tab w:val="left" w:pos="5916"/>
          <w:tab w:val="left" w:pos="8219"/>
        </w:tabs>
        <w:spacing w:before="2" w:line="237" w:lineRule="auto"/>
        <w:ind w:right="113" w:firstLine="708"/>
        <w:jc w:val="left"/>
        <w:rPr>
          <w:sz w:val="28"/>
        </w:rPr>
      </w:pPr>
      <w:r>
        <w:rPr>
          <w:sz w:val="28"/>
        </w:rPr>
        <w:t>облік</w:t>
      </w:r>
      <w:r>
        <w:rPr>
          <w:sz w:val="28"/>
        </w:rPr>
        <w:tab/>
        <w:t>розрахунків</w:t>
      </w:r>
      <w:r>
        <w:rPr>
          <w:sz w:val="28"/>
        </w:rPr>
        <w:tab/>
        <w:t>з</w:t>
      </w:r>
      <w:r>
        <w:rPr>
          <w:sz w:val="28"/>
        </w:rPr>
        <w:tab/>
        <w:t>бюджетом</w:t>
      </w:r>
      <w:r>
        <w:rPr>
          <w:sz w:val="28"/>
        </w:rPr>
        <w:tab/>
        <w:t>та</w:t>
      </w:r>
      <w:r>
        <w:rPr>
          <w:sz w:val="28"/>
        </w:rPr>
        <w:tab/>
        <w:t>позабюджетними</w:t>
      </w:r>
      <w:r>
        <w:rPr>
          <w:sz w:val="28"/>
        </w:rPr>
        <w:tab/>
        <w:t>соціальними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фондами;</w:t>
      </w:r>
    </w:p>
    <w:p w14:paraId="0F5F392E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4"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2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платежів;</w:t>
      </w:r>
    </w:p>
    <w:p w14:paraId="532157FA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підзвітними</w:t>
      </w:r>
      <w:r>
        <w:rPr>
          <w:spacing w:val="-4"/>
          <w:sz w:val="28"/>
        </w:rPr>
        <w:t xml:space="preserve"> </w:t>
      </w:r>
      <w:r>
        <w:rPr>
          <w:sz w:val="28"/>
        </w:rPr>
        <w:t>особами;</w:t>
      </w:r>
    </w:p>
    <w:p w14:paraId="4138E97D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3"/>
          <w:sz w:val="28"/>
        </w:rPr>
        <w:t xml:space="preserve"> </w:t>
      </w:r>
      <w:r>
        <w:rPr>
          <w:sz w:val="28"/>
        </w:rPr>
        <w:t>розрахунків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4"/>
          <w:sz w:val="28"/>
        </w:rPr>
        <w:t xml:space="preserve"> </w:t>
      </w:r>
      <w:r>
        <w:rPr>
          <w:sz w:val="28"/>
        </w:rPr>
        <w:t>дебіторами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кредиторами;</w:t>
      </w:r>
    </w:p>
    <w:p w14:paraId="3F6227D1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необоротних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активів;</w:t>
      </w:r>
    </w:p>
    <w:p w14:paraId="339E5ABD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3"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МШП;</w:t>
      </w:r>
    </w:p>
    <w:p w14:paraId="5D0BC805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облік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кошторису;</w:t>
      </w:r>
    </w:p>
    <w:p w14:paraId="28054CF9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складання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органів;</w:t>
      </w:r>
    </w:p>
    <w:p w14:paraId="6E66A82C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"/>
          <w:sz w:val="28"/>
        </w:rPr>
        <w:t xml:space="preserve"> </w:t>
      </w:r>
      <w:r>
        <w:rPr>
          <w:sz w:val="28"/>
        </w:rPr>
        <w:t>інвентаризації;</w:t>
      </w:r>
    </w:p>
    <w:p w14:paraId="734E9744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фінансово-господарською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установи;</w:t>
      </w:r>
    </w:p>
    <w:p w14:paraId="290E1280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обліку;</w:t>
      </w:r>
    </w:p>
    <w:p w14:paraId="1BE889A6" w14:textId="77777777" w:rsidR="00EE5327" w:rsidRDefault="00C53199">
      <w:pPr>
        <w:pStyle w:val="a5"/>
        <w:numPr>
          <w:ilvl w:val="0"/>
          <w:numId w:val="2"/>
        </w:numPr>
        <w:tabs>
          <w:tab w:val="left" w:pos="977"/>
        </w:tabs>
        <w:spacing w:before="2" w:line="321" w:lineRule="exact"/>
        <w:ind w:left="976" w:hanging="16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0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обліку.</w:t>
      </w:r>
    </w:p>
    <w:p w14:paraId="42F57447" w14:textId="77777777" w:rsidR="00EE5327" w:rsidRDefault="00C53199">
      <w:pPr>
        <w:pStyle w:val="a5"/>
        <w:numPr>
          <w:ilvl w:val="1"/>
          <w:numId w:val="4"/>
        </w:numPr>
        <w:tabs>
          <w:tab w:val="left" w:pos="1305"/>
        </w:tabs>
        <w:spacing w:line="242" w:lineRule="auto"/>
        <w:ind w:left="100" w:right="111" w:firstLine="708"/>
        <w:rPr>
          <w:sz w:val="28"/>
        </w:rPr>
      </w:pPr>
      <w:r>
        <w:rPr>
          <w:sz w:val="28"/>
        </w:rPr>
        <w:t>Здійснює обробку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даних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7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54"/>
          <w:sz w:val="28"/>
        </w:rPr>
        <w:t xml:space="preserve"> </w:t>
      </w:r>
      <w:r>
        <w:rPr>
          <w:sz w:val="28"/>
        </w:rPr>
        <w:t>осіб,</w:t>
      </w:r>
      <w:r>
        <w:rPr>
          <w:spacing w:val="52"/>
          <w:sz w:val="28"/>
        </w:rPr>
        <w:t xml:space="preserve"> </w:t>
      </w:r>
      <w:r>
        <w:rPr>
          <w:sz w:val="28"/>
        </w:rPr>
        <w:t>які</w:t>
      </w:r>
      <w:r>
        <w:rPr>
          <w:spacing w:val="48"/>
          <w:sz w:val="28"/>
        </w:rPr>
        <w:t xml:space="preserve"> </w:t>
      </w:r>
      <w:r>
        <w:rPr>
          <w:sz w:val="28"/>
        </w:rPr>
        <w:t>надали</w:t>
      </w:r>
      <w:r>
        <w:rPr>
          <w:spacing w:val="48"/>
          <w:sz w:val="28"/>
        </w:rPr>
        <w:t xml:space="preserve"> </w:t>
      </w:r>
      <w:r>
        <w:rPr>
          <w:sz w:val="28"/>
        </w:rPr>
        <w:t>згоди</w:t>
      </w:r>
      <w:r>
        <w:rPr>
          <w:spacing w:val="52"/>
          <w:sz w:val="28"/>
        </w:rPr>
        <w:t xml:space="preserve"> </w:t>
      </w:r>
      <w:r>
        <w:rPr>
          <w:sz w:val="28"/>
        </w:rPr>
        <w:t>та</w:t>
      </w:r>
      <w:r>
        <w:rPr>
          <w:spacing w:val="51"/>
          <w:sz w:val="28"/>
        </w:rPr>
        <w:t xml:space="preserve"> </w:t>
      </w:r>
      <w:r>
        <w:rPr>
          <w:sz w:val="28"/>
        </w:rPr>
        <w:t>внесені</w:t>
      </w:r>
      <w:r>
        <w:rPr>
          <w:spacing w:val="48"/>
          <w:sz w:val="28"/>
        </w:rPr>
        <w:t xml:space="preserve"> </w:t>
      </w:r>
      <w:r>
        <w:rPr>
          <w:sz w:val="28"/>
        </w:rPr>
        <w:t>до</w:t>
      </w:r>
      <w:r>
        <w:rPr>
          <w:spacing w:val="46"/>
          <w:sz w:val="28"/>
        </w:rPr>
        <w:t xml:space="preserve"> </w:t>
      </w:r>
      <w:r>
        <w:rPr>
          <w:sz w:val="28"/>
        </w:rPr>
        <w:t>зареєстрованих</w:t>
      </w:r>
      <w:r>
        <w:rPr>
          <w:spacing w:val="54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49"/>
          <w:sz w:val="28"/>
        </w:rPr>
        <w:t xml:space="preserve"> </w:t>
      </w:r>
      <w:r>
        <w:rPr>
          <w:sz w:val="28"/>
        </w:rPr>
        <w:t>баз</w:t>
      </w:r>
    </w:p>
    <w:p w14:paraId="5D7AB2DD" w14:textId="77777777" w:rsidR="00EE5327" w:rsidRDefault="00EE5327">
      <w:pPr>
        <w:spacing w:line="242" w:lineRule="auto"/>
        <w:rPr>
          <w:sz w:val="28"/>
        </w:rPr>
        <w:sectPr w:rsidR="00EE5327">
          <w:pgSz w:w="11910" w:h="16840"/>
          <w:pgMar w:top="1040" w:right="460" w:bottom="280" w:left="1600" w:header="720" w:footer="720" w:gutter="0"/>
          <w:cols w:space="720"/>
        </w:sectPr>
      </w:pPr>
    </w:p>
    <w:p w14:paraId="472CB7C7" w14:textId="77777777" w:rsidR="00EE5327" w:rsidRDefault="00C53199">
      <w:pPr>
        <w:pStyle w:val="a3"/>
        <w:spacing w:before="67"/>
        <w:ind w:right="104" w:firstLine="0"/>
      </w:pPr>
      <w:r>
        <w:lastRenderedPageBreak/>
        <w:t>персональних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податкових</w:t>
      </w:r>
      <w:r>
        <w:rPr>
          <w:spacing w:val="-67"/>
        </w:rPr>
        <w:t xml:space="preserve"> </w:t>
      </w:r>
      <w:r>
        <w:t>відносин, відносин у сфері бухгалтерського обліку, фінансової та бюджетної</w:t>
      </w:r>
      <w:r>
        <w:rPr>
          <w:spacing w:val="1"/>
        </w:rPr>
        <w:t xml:space="preserve"> </w:t>
      </w:r>
      <w:r>
        <w:t>звітності, звітності до органів Пенсійного фонду України, іншої звітності, що</w:t>
      </w:r>
      <w:r>
        <w:rPr>
          <w:spacing w:val="1"/>
        </w:rPr>
        <w:t xml:space="preserve"> </w:t>
      </w:r>
      <w:r>
        <w:t>містить персональні дані, а також внутрішніх документів установи з питань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правовідносин і соціального захисту. Забезпечує захист персональних даних</w:t>
      </w:r>
      <w:r>
        <w:rPr>
          <w:spacing w:val="1"/>
        </w:rPr>
        <w:t xml:space="preserve"> </w:t>
      </w:r>
      <w:r>
        <w:t>фізичних</w:t>
      </w:r>
      <w:r>
        <w:rPr>
          <w:spacing w:val="4"/>
        </w:rPr>
        <w:t xml:space="preserve"> </w:t>
      </w:r>
      <w:r>
        <w:t>осіб,</w:t>
      </w:r>
      <w:r>
        <w:rPr>
          <w:spacing w:val="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обробляються.</w:t>
      </w:r>
    </w:p>
    <w:p w14:paraId="199331ED" w14:textId="77777777" w:rsidR="00EE5327" w:rsidRDefault="00C53199">
      <w:pPr>
        <w:pStyle w:val="a5"/>
        <w:numPr>
          <w:ilvl w:val="1"/>
          <w:numId w:val="4"/>
        </w:numPr>
        <w:tabs>
          <w:tab w:val="left" w:pos="1402"/>
        </w:tabs>
        <w:spacing w:before="2"/>
        <w:ind w:left="100" w:right="108" w:firstLine="708"/>
        <w:jc w:val="both"/>
        <w:rPr>
          <w:sz w:val="28"/>
        </w:rPr>
      </w:pPr>
      <w:r>
        <w:rPr>
          <w:sz w:val="28"/>
        </w:rPr>
        <w:t>Здійснює передачу персональних даних третім особам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звітності.</w:t>
      </w:r>
    </w:p>
    <w:p w14:paraId="3EEF0267" w14:textId="77777777" w:rsidR="003F40E2" w:rsidRPr="003F40E2" w:rsidRDefault="003F40E2" w:rsidP="003F40E2">
      <w:pPr>
        <w:pStyle w:val="a5"/>
        <w:numPr>
          <w:ilvl w:val="1"/>
          <w:numId w:val="4"/>
        </w:numPr>
        <w:tabs>
          <w:tab w:val="left" w:pos="1305"/>
        </w:tabs>
        <w:ind w:left="100" w:right="114" w:firstLine="708"/>
        <w:jc w:val="both"/>
        <w:rPr>
          <w:sz w:val="28"/>
          <w:szCs w:val="28"/>
        </w:rPr>
      </w:pPr>
      <w:r w:rsidRPr="00BD0091">
        <w:rPr>
          <w:sz w:val="28"/>
          <w:szCs w:val="28"/>
          <w:shd w:val="clear" w:color="auto" w:fill="FFFFFF"/>
        </w:rPr>
        <w:t>Нараховує заробітну пл</w:t>
      </w:r>
      <w:r>
        <w:rPr>
          <w:sz w:val="28"/>
          <w:szCs w:val="28"/>
          <w:shd w:val="clear" w:color="auto" w:fill="FFFFFF"/>
        </w:rPr>
        <w:t>ату працівникам селищної</w:t>
      </w:r>
      <w:r w:rsidRPr="00BD0091">
        <w:rPr>
          <w:sz w:val="28"/>
          <w:szCs w:val="28"/>
          <w:shd w:val="clear" w:color="auto" w:fill="FFFFFF"/>
        </w:rPr>
        <w:t xml:space="preserve"> ради, особам, направленим на громадські роботи та іншим фізичним особам по цивільно- правовим угодам</w:t>
      </w:r>
      <w:r>
        <w:rPr>
          <w:sz w:val="28"/>
          <w:szCs w:val="28"/>
          <w:shd w:val="clear" w:color="auto" w:fill="FFFFFF"/>
        </w:rPr>
        <w:t>.</w:t>
      </w:r>
    </w:p>
    <w:p w14:paraId="723BF0D2" w14:textId="77777777" w:rsidR="00EE5327" w:rsidRDefault="00EE5327">
      <w:pPr>
        <w:pStyle w:val="a3"/>
        <w:spacing w:before="8"/>
        <w:ind w:left="0" w:firstLine="0"/>
        <w:jc w:val="left"/>
        <w:rPr>
          <w:sz w:val="24"/>
        </w:rPr>
      </w:pPr>
    </w:p>
    <w:p w14:paraId="0092AC77" w14:textId="77777777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spacing w:before="1" w:line="317" w:lineRule="exact"/>
        <w:ind w:left="952" w:hanging="285"/>
        <w:jc w:val="both"/>
      </w:pPr>
      <w:r>
        <w:t>Відділ</w:t>
      </w:r>
      <w:r>
        <w:rPr>
          <w:spacing w:val="-3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право:</w:t>
      </w:r>
    </w:p>
    <w:p w14:paraId="15EF1498" w14:textId="77777777" w:rsidR="00EE5327" w:rsidRDefault="00C53199">
      <w:pPr>
        <w:pStyle w:val="a5"/>
        <w:numPr>
          <w:ilvl w:val="1"/>
          <w:numId w:val="4"/>
        </w:numPr>
        <w:tabs>
          <w:tab w:val="left" w:pos="1382"/>
        </w:tabs>
        <w:ind w:left="100" w:right="109" w:firstLine="708"/>
        <w:jc w:val="both"/>
        <w:rPr>
          <w:sz w:val="28"/>
        </w:rPr>
      </w:pPr>
      <w:r>
        <w:rPr>
          <w:sz w:val="28"/>
        </w:rPr>
        <w:t>Одержувати від структурних 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та підвідомчих бюджетних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 необхідні відомості, довідки та інші матеріали, а також пояснення до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</w:p>
    <w:p w14:paraId="0FF5CA03" w14:textId="77777777" w:rsidR="00EE5327" w:rsidRDefault="00C53199">
      <w:pPr>
        <w:pStyle w:val="a5"/>
        <w:numPr>
          <w:ilvl w:val="1"/>
          <w:numId w:val="4"/>
        </w:numPr>
        <w:tabs>
          <w:tab w:val="left" w:pos="1302"/>
        </w:tabs>
        <w:ind w:left="100" w:right="113" w:firstLine="708"/>
        <w:jc w:val="both"/>
        <w:rPr>
          <w:sz w:val="28"/>
        </w:rPr>
      </w:pPr>
      <w:r>
        <w:rPr>
          <w:sz w:val="28"/>
        </w:rPr>
        <w:t>Не приймати до виконання і оформлення документів за операціями,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порушують</w:t>
      </w:r>
      <w:r>
        <w:rPr>
          <w:spacing w:val="1"/>
          <w:sz w:val="28"/>
        </w:rPr>
        <w:t xml:space="preserve"> </w:t>
      </w:r>
      <w:r>
        <w:rPr>
          <w:sz w:val="28"/>
        </w:rPr>
        <w:t>діюче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оприбуткування,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 і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цінностей.</w:t>
      </w:r>
    </w:p>
    <w:p w14:paraId="63539C4F" w14:textId="77777777" w:rsidR="00EE5327" w:rsidRDefault="00C53199">
      <w:pPr>
        <w:pStyle w:val="a5"/>
        <w:numPr>
          <w:ilvl w:val="1"/>
          <w:numId w:val="4"/>
        </w:numPr>
        <w:tabs>
          <w:tab w:val="left" w:pos="1305"/>
        </w:tabs>
        <w:ind w:left="100" w:right="107" w:firstLine="708"/>
        <w:jc w:val="both"/>
        <w:rPr>
          <w:sz w:val="28"/>
        </w:rPr>
      </w:pPr>
      <w:r>
        <w:rPr>
          <w:sz w:val="28"/>
        </w:rPr>
        <w:t>Встановлювати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1"/>
          <w:sz w:val="28"/>
        </w:rPr>
        <w:t xml:space="preserve"> </w:t>
      </w:r>
      <w:r w:rsidR="00C2170B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 для їх відображення у бухгалтерському обліку, а також здійснювати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дотриманням.</w:t>
      </w:r>
    </w:p>
    <w:p w14:paraId="19A06246" w14:textId="77777777" w:rsidR="00EE5327" w:rsidRDefault="00C53199">
      <w:pPr>
        <w:pStyle w:val="a5"/>
        <w:numPr>
          <w:ilvl w:val="1"/>
          <w:numId w:val="4"/>
        </w:numPr>
        <w:tabs>
          <w:tab w:val="left" w:pos="1302"/>
        </w:tabs>
        <w:ind w:left="100" w:right="109" w:firstLine="708"/>
        <w:jc w:val="both"/>
        <w:rPr>
          <w:sz w:val="28"/>
        </w:rPr>
      </w:pP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 w:rsidR="00AC05E3">
        <w:rPr>
          <w:sz w:val="28"/>
        </w:rPr>
        <w:t>селищному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 осіб, які є винними у недоброякісному оформленні і складанні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несвоєчасній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відображення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рахунках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відображенні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недостовірної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інформації.</w:t>
      </w:r>
    </w:p>
    <w:p w14:paraId="38E6D1E0" w14:textId="77777777" w:rsidR="00EE5327" w:rsidRDefault="00C53199">
      <w:pPr>
        <w:pStyle w:val="a5"/>
        <w:numPr>
          <w:ilvl w:val="1"/>
          <w:numId w:val="4"/>
        </w:numPr>
        <w:tabs>
          <w:tab w:val="left" w:pos="1302"/>
        </w:tabs>
        <w:ind w:left="100" w:right="106" w:firstLine="708"/>
        <w:jc w:val="both"/>
        <w:rPr>
          <w:sz w:val="28"/>
        </w:rPr>
      </w:pPr>
      <w:r>
        <w:rPr>
          <w:sz w:val="28"/>
        </w:rPr>
        <w:t>Представляти</w:t>
      </w:r>
      <w:r>
        <w:rPr>
          <w:spacing w:val="1"/>
          <w:sz w:val="28"/>
        </w:rPr>
        <w:t xml:space="preserve"> </w:t>
      </w:r>
      <w:r w:rsidR="00D058AA">
        <w:rPr>
          <w:sz w:val="28"/>
        </w:rPr>
        <w:t>селищну</w:t>
      </w:r>
      <w:r>
        <w:rPr>
          <w:spacing w:val="1"/>
          <w:sz w:val="28"/>
        </w:rPr>
        <w:t xml:space="preserve"> </w:t>
      </w:r>
      <w:r w:rsidR="00D058AA">
        <w:rPr>
          <w:sz w:val="28"/>
        </w:rPr>
        <w:t>раду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загальнообов'язкового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 страхування, підприємствах, установах та організаціях незалежно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форми власності.</w:t>
      </w:r>
    </w:p>
    <w:p w14:paraId="0A0E4BEE" w14:textId="77777777" w:rsidR="00EE5327" w:rsidRDefault="00D058AA">
      <w:pPr>
        <w:pStyle w:val="a5"/>
        <w:numPr>
          <w:ilvl w:val="1"/>
          <w:numId w:val="4"/>
        </w:numPr>
        <w:tabs>
          <w:tab w:val="left" w:pos="1369"/>
        </w:tabs>
        <w:ind w:left="100" w:right="105" w:firstLine="708"/>
        <w:jc w:val="both"/>
        <w:rPr>
          <w:sz w:val="28"/>
        </w:rPr>
      </w:pPr>
      <w:r>
        <w:rPr>
          <w:sz w:val="28"/>
        </w:rPr>
        <w:t>Вносити селищному</w:t>
      </w:r>
      <w:r w:rsidR="00C53199">
        <w:rPr>
          <w:sz w:val="28"/>
        </w:rPr>
        <w:t xml:space="preserve"> голові пропозиції щодо удосконалення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порядку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ведення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бухгалтерського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обліку,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складання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звітності,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здійснення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поточного</w:t>
      </w:r>
      <w:r w:rsidR="00C53199">
        <w:rPr>
          <w:spacing w:val="1"/>
          <w:sz w:val="28"/>
        </w:rPr>
        <w:t xml:space="preserve"> </w:t>
      </w:r>
      <w:r w:rsidR="00C53199">
        <w:rPr>
          <w:sz w:val="28"/>
        </w:rPr>
        <w:t>контролю,</w:t>
      </w:r>
      <w:r w:rsidR="00C53199">
        <w:rPr>
          <w:spacing w:val="2"/>
          <w:sz w:val="28"/>
        </w:rPr>
        <w:t xml:space="preserve"> </w:t>
      </w:r>
      <w:r w:rsidR="00C53199">
        <w:rPr>
          <w:sz w:val="28"/>
        </w:rPr>
        <w:t>провадження</w:t>
      </w:r>
      <w:r w:rsidR="00C53199">
        <w:rPr>
          <w:spacing w:val="-1"/>
          <w:sz w:val="28"/>
        </w:rPr>
        <w:t xml:space="preserve"> </w:t>
      </w:r>
      <w:r w:rsidR="00C53199">
        <w:rPr>
          <w:sz w:val="28"/>
        </w:rPr>
        <w:t>фінансово-господарської</w:t>
      </w:r>
      <w:r w:rsidR="00C53199">
        <w:rPr>
          <w:spacing w:val="-2"/>
          <w:sz w:val="28"/>
        </w:rPr>
        <w:t xml:space="preserve"> </w:t>
      </w:r>
      <w:r w:rsidR="00C53199">
        <w:rPr>
          <w:sz w:val="28"/>
        </w:rPr>
        <w:t>діяльності.</w:t>
      </w:r>
    </w:p>
    <w:p w14:paraId="61839CDC" w14:textId="77777777" w:rsidR="00EE5327" w:rsidRDefault="00C53199">
      <w:pPr>
        <w:pStyle w:val="a5"/>
        <w:numPr>
          <w:ilvl w:val="1"/>
          <w:numId w:val="4"/>
        </w:numPr>
        <w:tabs>
          <w:tab w:val="left" w:pos="1345"/>
        </w:tabs>
        <w:ind w:left="100" w:right="111" w:firstLine="708"/>
        <w:jc w:val="both"/>
        <w:rPr>
          <w:sz w:val="28"/>
        </w:rPr>
      </w:pPr>
      <w:r>
        <w:rPr>
          <w:sz w:val="28"/>
        </w:rPr>
        <w:t>Здійснення зв’язку з іншими установами та організаціями з 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відносяться до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4"/>
          <w:sz w:val="28"/>
        </w:rPr>
        <w:t xml:space="preserve"> </w:t>
      </w:r>
      <w:r>
        <w:rPr>
          <w:sz w:val="28"/>
        </w:rPr>
        <w:t>Відділу.</w:t>
      </w:r>
    </w:p>
    <w:p w14:paraId="112594FE" w14:textId="77777777" w:rsidR="00EE5327" w:rsidRDefault="00C53199">
      <w:pPr>
        <w:pStyle w:val="a5"/>
        <w:numPr>
          <w:ilvl w:val="1"/>
          <w:numId w:val="4"/>
        </w:numPr>
        <w:tabs>
          <w:tab w:val="left" w:pos="1305"/>
        </w:tabs>
        <w:ind w:left="100" w:right="114" w:firstLine="708"/>
        <w:jc w:val="both"/>
        <w:rPr>
          <w:sz w:val="28"/>
        </w:rPr>
      </w:pPr>
      <w:r>
        <w:rPr>
          <w:sz w:val="28"/>
        </w:rPr>
        <w:t>Вказівки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звітності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даним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підрозділами</w:t>
      </w:r>
      <w:r>
        <w:rPr>
          <w:spacing w:val="-1"/>
          <w:sz w:val="28"/>
        </w:rPr>
        <w:t xml:space="preserve"> </w:t>
      </w:r>
      <w:r w:rsidR="00176105">
        <w:rPr>
          <w:sz w:val="28"/>
        </w:rPr>
        <w:t>селищної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ради.</w:t>
      </w:r>
    </w:p>
    <w:p w14:paraId="69D18B6B" w14:textId="77777777" w:rsidR="00EE5327" w:rsidRDefault="00EE5327">
      <w:pPr>
        <w:pStyle w:val="a3"/>
        <w:spacing w:before="6"/>
        <w:ind w:left="0" w:firstLine="0"/>
        <w:jc w:val="left"/>
        <w:rPr>
          <w:sz w:val="24"/>
        </w:rPr>
      </w:pPr>
    </w:p>
    <w:p w14:paraId="26DE7C16" w14:textId="77777777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ind w:left="952" w:hanging="285"/>
      </w:pPr>
      <w:r>
        <w:t>Структура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організація</w:t>
      </w:r>
      <w:r>
        <w:rPr>
          <w:spacing w:val="-2"/>
        </w:rPr>
        <w:t xml:space="preserve"> </w:t>
      </w:r>
      <w:r>
        <w:t>роботи Відділу</w:t>
      </w:r>
    </w:p>
    <w:p w14:paraId="404B2744" w14:textId="77777777" w:rsidR="00EE5327" w:rsidRDefault="00C53199">
      <w:pPr>
        <w:pStyle w:val="a5"/>
        <w:numPr>
          <w:ilvl w:val="1"/>
          <w:numId w:val="4"/>
        </w:numPr>
        <w:tabs>
          <w:tab w:val="left" w:pos="1248"/>
        </w:tabs>
        <w:spacing w:line="237" w:lineRule="auto"/>
        <w:ind w:left="100" w:right="114" w:firstLine="567"/>
        <w:jc w:val="both"/>
        <w:rPr>
          <w:sz w:val="28"/>
        </w:rPr>
      </w:pP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щомісячних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2"/>
          <w:sz w:val="28"/>
        </w:rPr>
        <w:t xml:space="preserve"> </w:t>
      </w:r>
      <w:r>
        <w:rPr>
          <w:sz w:val="28"/>
        </w:rPr>
        <w:t>затверджених</w:t>
      </w:r>
      <w:r>
        <w:rPr>
          <w:spacing w:val="1"/>
          <w:sz w:val="28"/>
        </w:rPr>
        <w:t xml:space="preserve"> </w:t>
      </w:r>
      <w:r w:rsidR="00574436">
        <w:rPr>
          <w:sz w:val="28"/>
        </w:rPr>
        <w:t>селищним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головою.</w:t>
      </w:r>
    </w:p>
    <w:p w14:paraId="1E2E3C4A" w14:textId="77777777" w:rsidR="00EE5327" w:rsidRDefault="00EE5327">
      <w:pPr>
        <w:spacing w:line="237" w:lineRule="auto"/>
        <w:jc w:val="both"/>
        <w:rPr>
          <w:sz w:val="28"/>
        </w:rPr>
        <w:sectPr w:rsidR="00EE5327">
          <w:pgSz w:w="11910" w:h="16840"/>
          <w:pgMar w:top="1040" w:right="460" w:bottom="280" w:left="1600" w:header="720" w:footer="720" w:gutter="0"/>
          <w:cols w:space="720"/>
        </w:sectPr>
      </w:pPr>
    </w:p>
    <w:p w14:paraId="6ECB9B87" w14:textId="77777777" w:rsidR="00EE5327" w:rsidRDefault="00C53199">
      <w:pPr>
        <w:pStyle w:val="a5"/>
        <w:numPr>
          <w:ilvl w:val="1"/>
          <w:numId w:val="4"/>
        </w:numPr>
        <w:tabs>
          <w:tab w:val="left" w:pos="1331"/>
          <w:tab w:val="left" w:pos="1332"/>
          <w:tab w:val="left" w:pos="2334"/>
          <w:tab w:val="left" w:pos="3457"/>
          <w:tab w:val="left" w:pos="5012"/>
          <w:tab w:val="left" w:pos="5812"/>
          <w:tab w:val="left" w:pos="7395"/>
          <w:tab w:val="left" w:pos="8718"/>
        </w:tabs>
        <w:spacing w:before="67" w:line="242" w:lineRule="auto"/>
        <w:ind w:left="100" w:right="111" w:firstLine="567"/>
        <w:rPr>
          <w:sz w:val="28"/>
        </w:rPr>
      </w:pPr>
      <w:r>
        <w:rPr>
          <w:sz w:val="28"/>
        </w:rPr>
        <w:lastRenderedPageBreak/>
        <w:t>Відділ</w:t>
      </w:r>
      <w:r>
        <w:rPr>
          <w:sz w:val="28"/>
        </w:rPr>
        <w:tab/>
        <w:t>очолює</w:t>
      </w:r>
      <w:r>
        <w:rPr>
          <w:sz w:val="28"/>
        </w:rPr>
        <w:tab/>
        <w:t>начальник,</w:t>
      </w:r>
      <w:r>
        <w:rPr>
          <w:sz w:val="28"/>
        </w:rPr>
        <w:tab/>
        <w:t>який</w:t>
      </w:r>
      <w:r>
        <w:rPr>
          <w:sz w:val="28"/>
        </w:rPr>
        <w:tab/>
        <w:t>одноосібно</w:t>
      </w:r>
      <w:r>
        <w:rPr>
          <w:sz w:val="28"/>
        </w:rPr>
        <w:tab/>
        <w:t>здійснює</w:t>
      </w:r>
      <w:r>
        <w:rPr>
          <w:sz w:val="28"/>
        </w:rPr>
        <w:tab/>
      </w:r>
      <w:r>
        <w:rPr>
          <w:spacing w:val="-1"/>
          <w:sz w:val="28"/>
        </w:rPr>
        <w:t>загальне</w:t>
      </w:r>
      <w:r>
        <w:rPr>
          <w:spacing w:val="-67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роботою Відділу.</w:t>
      </w:r>
    </w:p>
    <w:p w14:paraId="141A702C" w14:textId="77777777" w:rsidR="00EE5327" w:rsidRDefault="00C53199">
      <w:pPr>
        <w:pStyle w:val="a5"/>
        <w:numPr>
          <w:ilvl w:val="1"/>
          <w:numId w:val="4"/>
        </w:numPr>
        <w:tabs>
          <w:tab w:val="left" w:pos="1176"/>
        </w:tabs>
        <w:spacing w:line="242" w:lineRule="auto"/>
        <w:ind w:left="100" w:right="105" w:firstLine="567"/>
        <w:rPr>
          <w:sz w:val="28"/>
        </w:rPr>
      </w:pPr>
      <w:r>
        <w:rPr>
          <w:sz w:val="28"/>
        </w:rPr>
        <w:t>Начальник</w:t>
      </w:r>
      <w:r>
        <w:rPr>
          <w:spacing w:val="14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всі</w:t>
      </w:r>
      <w:r>
        <w:rPr>
          <w:spacing w:val="12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8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7"/>
          <w:sz w:val="28"/>
        </w:rPr>
        <w:t xml:space="preserve"> </w:t>
      </w:r>
      <w:r>
        <w:rPr>
          <w:sz w:val="28"/>
        </w:rPr>
        <w:t>є</w:t>
      </w:r>
      <w:r>
        <w:rPr>
          <w:spacing w:val="18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3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2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самоврядування.</w:t>
      </w:r>
    </w:p>
    <w:p w14:paraId="554E11A3" w14:textId="77777777" w:rsidR="00EE5327" w:rsidRDefault="00C53199">
      <w:pPr>
        <w:pStyle w:val="a5"/>
        <w:numPr>
          <w:ilvl w:val="1"/>
          <w:numId w:val="4"/>
        </w:numPr>
        <w:tabs>
          <w:tab w:val="left" w:pos="1236"/>
        </w:tabs>
        <w:spacing w:line="242" w:lineRule="auto"/>
        <w:ind w:left="100" w:right="108" w:firstLine="567"/>
        <w:rPr>
          <w:sz w:val="28"/>
        </w:rPr>
      </w:pPr>
      <w:r>
        <w:rPr>
          <w:sz w:val="28"/>
        </w:rPr>
        <w:t>На</w:t>
      </w:r>
      <w:r>
        <w:rPr>
          <w:spacing w:val="69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69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інших</w:t>
      </w:r>
      <w:r>
        <w:rPr>
          <w:spacing w:val="4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8"/>
          <w:sz w:val="28"/>
        </w:rPr>
        <w:t xml:space="preserve"> </w:t>
      </w:r>
      <w:r>
        <w:rPr>
          <w:sz w:val="28"/>
        </w:rPr>
        <w:t>осіб</w:t>
      </w:r>
      <w:r>
        <w:rPr>
          <w:spacing w:val="1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69"/>
          <w:sz w:val="28"/>
        </w:rPr>
        <w:t xml:space="preserve"> </w:t>
      </w:r>
      <w:r w:rsidR="00AB7EEA">
        <w:rPr>
          <w:sz w:val="28"/>
        </w:rPr>
        <w:t>у</w:t>
      </w:r>
      <w:r>
        <w:rPr>
          <w:sz w:val="28"/>
        </w:rPr>
        <w:t xml:space="preserve"> повному</w:t>
      </w:r>
      <w:r>
        <w:rPr>
          <w:spacing w:val="69"/>
          <w:sz w:val="28"/>
        </w:rPr>
        <w:t xml:space="preserve"> </w:t>
      </w:r>
      <w:r>
        <w:rPr>
          <w:sz w:val="28"/>
        </w:rPr>
        <w:t>обсязі</w:t>
      </w:r>
      <w:r>
        <w:rPr>
          <w:spacing w:val="-67"/>
          <w:sz w:val="28"/>
        </w:rPr>
        <w:t xml:space="preserve"> </w:t>
      </w:r>
      <w:r>
        <w:rPr>
          <w:sz w:val="28"/>
        </w:rPr>
        <w:t>поширюється</w:t>
      </w:r>
      <w:r>
        <w:rPr>
          <w:spacing w:val="59"/>
          <w:sz w:val="28"/>
        </w:rPr>
        <w:t xml:space="preserve"> </w:t>
      </w:r>
      <w:r>
        <w:rPr>
          <w:sz w:val="28"/>
        </w:rPr>
        <w:t>дія</w:t>
      </w:r>
      <w:r>
        <w:rPr>
          <w:spacing w:val="60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6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62"/>
          <w:sz w:val="28"/>
        </w:rPr>
        <w:t xml:space="preserve"> </w:t>
      </w:r>
      <w:r>
        <w:rPr>
          <w:sz w:val="28"/>
        </w:rPr>
        <w:t>«Про</w:t>
      </w:r>
      <w:r>
        <w:rPr>
          <w:spacing w:val="57"/>
          <w:sz w:val="28"/>
        </w:rPr>
        <w:t xml:space="preserve"> </w:t>
      </w:r>
      <w:r>
        <w:rPr>
          <w:sz w:val="28"/>
        </w:rPr>
        <w:t>місцеве</w:t>
      </w:r>
      <w:r>
        <w:rPr>
          <w:spacing w:val="57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Україні»,</w:t>
      </w:r>
    </w:p>
    <w:p w14:paraId="2F078943" w14:textId="77777777" w:rsidR="00EE5327" w:rsidRDefault="00C53199">
      <w:pPr>
        <w:pStyle w:val="a3"/>
        <w:spacing w:line="316" w:lineRule="exact"/>
        <w:ind w:firstLine="0"/>
      </w:pPr>
      <w:r>
        <w:t>«Про</w:t>
      </w:r>
      <w:r>
        <w:rPr>
          <w:spacing w:val="35"/>
        </w:rPr>
        <w:t xml:space="preserve"> </w:t>
      </w:r>
      <w:r>
        <w:t>службу</w:t>
      </w:r>
      <w:r>
        <w:rPr>
          <w:spacing w:val="3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органах</w:t>
      </w:r>
      <w:r>
        <w:rPr>
          <w:spacing w:val="39"/>
        </w:rPr>
        <w:t xml:space="preserve"> </w:t>
      </w:r>
      <w:r>
        <w:t>місцевого</w:t>
      </w:r>
      <w:r>
        <w:rPr>
          <w:spacing w:val="35"/>
        </w:rPr>
        <w:t xml:space="preserve"> </w:t>
      </w:r>
      <w:r>
        <w:t>самоврядування»,</w:t>
      </w:r>
      <w:r>
        <w:rPr>
          <w:spacing w:val="48"/>
        </w:rPr>
        <w:t xml:space="preserve"> </w:t>
      </w:r>
      <w:r>
        <w:t>«Про</w:t>
      </w:r>
      <w:r>
        <w:rPr>
          <w:spacing w:val="35"/>
        </w:rPr>
        <w:t xml:space="preserve"> </w:t>
      </w:r>
      <w:r>
        <w:t>державну</w:t>
      </w:r>
      <w:r>
        <w:rPr>
          <w:spacing w:val="32"/>
        </w:rPr>
        <w:t xml:space="preserve"> </w:t>
      </w:r>
      <w:r>
        <w:t>службу»,</w:t>
      </w:r>
    </w:p>
    <w:p w14:paraId="4F298A28" w14:textId="77777777" w:rsidR="00EE5327" w:rsidRDefault="00C53199">
      <w:pPr>
        <w:pStyle w:val="a3"/>
        <w:ind w:right="104" w:firstLine="0"/>
      </w:pPr>
      <w:r>
        <w:t>«Про запобігання корупції», «Про очищення влади», інших Законів України і</w:t>
      </w:r>
      <w:r>
        <w:rPr>
          <w:spacing w:val="1"/>
        </w:rPr>
        <w:t xml:space="preserve"> </w:t>
      </w:r>
      <w:r>
        <w:t>підзаконних нормативно-правових актів з питань служби</w:t>
      </w:r>
      <w:r>
        <w:rPr>
          <w:spacing w:val="1"/>
        </w:rPr>
        <w:t xml:space="preserve"> </w:t>
      </w:r>
      <w:r>
        <w:t>в органах 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служби.</w:t>
      </w:r>
    </w:p>
    <w:p w14:paraId="07A610ED" w14:textId="77777777" w:rsidR="00EE5327" w:rsidRDefault="00C53199">
      <w:pPr>
        <w:pStyle w:val="a5"/>
        <w:numPr>
          <w:ilvl w:val="1"/>
          <w:numId w:val="4"/>
        </w:numPr>
        <w:tabs>
          <w:tab w:val="left" w:pos="1172"/>
        </w:tabs>
        <w:ind w:left="100" w:right="102" w:firstLine="567"/>
        <w:jc w:val="both"/>
        <w:rPr>
          <w:sz w:val="28"/>
        </w:rPr>
      </w:pPr>
      <w:r>
        <w:rPr>
          <w:sz w:val="28"/>
        </w:rPr>
        <w:t>Начальник та інші посадові особи Відділу призначаються на посади та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посад</w:t>
      </w:r>
      <w:r>
        <w:rPr>
          <w:spacing w:val="1"/>
          <w:sz w:val="28"/>
        </w:rPr>
        <w:t xml:space="preserve"> </w:t>
      </w:r>
      <w:r w:rsidR="00C90EE7">
        <w:rPr>
          <w:sz w:val="28"/>
        </w:rPr>
        <w:t>селищним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p w14:paraId="08E41943" w14:textId="77777777" w:rsidR="00EE5327" w:rsidRDefault="00C53199">
      <w:pPr>
        <w:pStyle w:val="a5"/>
        <w:numPr>
          <w:ilvl w:val="1"/>
          <w:numId w:val="4"/>
        </w:numPr>
        <w:tabs>
          <w:tab w:val="left" w:pos="1224"/>
        </w:tabs>
        <w:ind w:left="100" w:right="114" w:firstLine="567"/>
        <w:jc w:val="both"/>
        <w:rPr>
          <w:sz w:val="28"/>
        </w:rPr>
      </w:pPr>
      <w:r>
        <w:rPr>
          <w:sz w:val="28"/>
        </w:rPr>
        <w:t>Начальник Відділу несе персональну відповідальність за 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покладених на відділ завдань,</w:t>
      </w:r>
      <w:r>
        <w:rPr>
          <w:spacing w:val="2"/>
          <w:sz w:val="28"/>
        </w:rPr>
        <w:t xml:space="preserve"> </w:t>
      </w:r>
      <w:r>
        <w:rPr>
          <w:sz w:val="28"/>
        </w:rPr>
        <w:t>функцій та повноважень.</w:t>
      </w:r>
    </w:p>
    <w:p w14:paraId="31A9C58E" w14:textId="77777777" w:rsidR="00EE5327" w:rsidRDefault="00C53199">
      <w:pPr>
        <w:pStyle w:val="a5"/>
        <w:numPr>
          <w:ilvl w:val="1"/>
          <w:numId w:val="4"/>
        </w:numPr>
        <w:tabs>
          <w:tab w:val="left" w:pos="1256"/>
        </w:tabs>
        <w:ind w:left="100" w:right="108" w:firstLine="567"/>
        <w:jc w:val="both"/>
        <w:rPr>
          <w:sz w:val="28"/>
        </w:rPr>
      </w:pP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розподіляє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відділу.</w:t>
      </w:r>
    </w:p>
    <w:p w14:paraId="590CA47D" w14:textId="77777777" w:rsidR="00EE5327" w:rsidRDefault="00C53199">
      <w:pPr>
        <w:pStyle w:val="a3"/>
        <w:ind w:right="105" w:firstLine="567"/>
      </w:pPr>
      <w:r>
        <w:t>Обов’язки та повноваження посадових осіб Відділу випливають із завдань,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Відділ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визначених</w:t>
      </w:r>
      <w:r>
        <w:rPr>
          <w:spacing w:val="7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Положенням.</w:t>
      </w:r>
    </w:p>
    <w:p w14:paraId="550F2953" w14:textId="77777777" w:rsidR="00EE5327" w:rsidRDefault="00C53199">
      <w:pPr>
        <w:pStyle w:val="a5"/>
        <w:numPr>
          <w:ilvl w:val="1"/>
          <w:numId w:val="4"/>
        </w:numPr>
        <w:tabs>
          <w:tab w:val="left" w:pos="1172"/>
        </w:tabs>
        <w:ind w:left="100" w:right="106" w:firstLine="567"/>
        <w:jc w:val="both"/>
        <w:rPr>
          <w:sz w:val="28"/>
        </w:rPr>
      </w:pPr>
      <w:r>
        <w:rPr>
          <w:sz w:val="28"/>
        </w:rPr>
        <w:t>Усі посадові особи Відділу діють у межах повноважень, визначених їх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 інструк</w:t>
      </w:r>
      <w:r w:rsidR="00272A8D">
        <w:rPr>
          <w:sz w:val="28"/>
        </w:rPr>
        <w:t>ціями, що затверджуються селищним</w:t>
      </w:r>
      <w:r>
        <w:rPr>
          <w:sz w:val="28"/>
        </w:rPr>
        <w:t xml:space="preserve"> головою за поданням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Відділу.</w:t>
      </w:r>
    </w:p>
    <w:p w14:paraId="41B12DCB" w14:textId="77777777" w:rsidR="00EE5327" w:rsidRDefault="00C53199">
      <w:pPr>
        <w:pStyle w:val="a5"/>
        <w:numPr>
          <w:ilvl w:val="1"/>
          <w:numId w:val="4"/>
        </w:numPr>
        <w:tabs>
          <w:tab w:val="left" w:pos="1196"/>
        </w:tabs>
        <w:ind w:left="100" w:right="106" w:firstLine="568"/>
        <w:jc w:val="both"/>
        <w:rPr>
          <w:sz w:val="28"/>
        </w:rPr>
      </w:pPr>
      <w:r>
        <w:rPr>
          <w:sz w:val="28"/>
        </w:rPr>
        <w:t>На посади начальника та інших посадових осіб Відділу можуть 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 особи, які у повній мірі відповідають вимогам Закону України 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71"/>
          <w:sz w:val="28"/>
        </w:rPr>
        <w:t xml:space="preserve"> </w:t>
      </w:r>
      <w:r>
        <w:rPr>
          <w:sz w:val="28"/>
        </w:rPr>
        <w:t>Типовими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>-кваліфікаційними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 посадових осіб місцевого самоврядування, що затверджені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 Головного управління Державної служби України від 29 грудня 2009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406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професійно</w:t>
      </w:r>
      <w:proofErr w:type="spellEnd"/>
      <w:r>
        <w:rPr>
          <w:sz w:val="28"/>
        </w:rPr>
        <w:t>-кваліфікаційних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законом.</w:t>
      </w:r>
    </w:p>
    <w:p w14:paraId="45369A04" w14:textId="77777777" w:rsidR="00EE5327" w:rsidRDefault="00EE5327">
      <w:pPr>
        <w:pStyle w:val="a3"/>
        <w:spacing w:before="9"/>
        <w:ind w:left="0" w:firstLine="0"/>
        <w:jc w:val="left"/>
        <w:rPr>
          <w:sz w:val="23"/>
        </w:rPr>
      </w:pPr>
    </w:p>
    <w:p w14:paraId="5ABF5A0D" w14:textId="77777777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ind w:left="952" w:hanging="285"/>
      </w:pPr>
      <w:r>
        <w:t>Керівництво</w:t>
      </w:r>
      <w:r>
        <w:rPr>
          <w:spacing w:val="-6"/>
        </w:rPr>
        <w:t xml:space="preserve"> </w:t>
      </w:r>
      <w:r>
        <w:t>Відділом</w:t>
      </w:r>
    </w:p>
    <w:p w14:paraId="79EE9350" w14:textId="77777777" w:rsidR="00EE5327" w:rsidRDefault="00C53199">
      <w:pPr>
        <w:pStyle w:val="a5"/>
        <w:numPr>
          <w:ilvl w:val="1"/>
          <w:numId w:val="4"/>
        </w:numPr>
        <w:tabs>
          <w:tab w:val="left" w:pos="1160"/>
        </w:tabs>
        <w:spacing w:line="318" w:lineRule="exact"/>
        <w:ind w:left="1159"/>
        <w:rPr>
          <w:sz w:val="28"/>
        </w:rPr>
      </w:pPr>
      <w:r>
        <w:rPr>
          <w:sz w:val="28"/>
        </w:rPr>
        <w:t>Начальник</w:t>
      </w:r>
      <w:r>
        <w:rPr>
          <w:spacing w:val="-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межах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компетенції:</w:t>
      </w:r>
    </w:p>
    <w:p w14:paraId="50966829" w14:textId="77777777" w:rsidR="00EE5327" w:rsidRDefault="00C53199">
      <w:pPr>
        <w:pStyle w:val="a5"/>
        <w:numPr>
          <w:ilvl w:val="0"/>
          <w:numId w:val="1"/>
        </w:numPr>
        <w:tabs>
          <w:tab w:val="left" w:pos="833"/>
        </w:tabs>
        <w:spacing w:line="321" w:lineRule="exact"/>
        <w:ind w:left="832"/>
        <w:jc w:val="left"/>
        <w:rPr>
          <w:sz w:val="28"/>
        </w:rPr>
      </w:pPr>
      <w:r>
        <w:rPr>
          <w:sz w:val="28"/>
        </w:rPr>
        <w:t>очолює</w:t>
      </w:r>
      <w:r>
        <w:rPr>
          <w:spacing w:val="-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безпосереднє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роботою;</w:t>
      </w:r>
    </w:p>
    <w:p w14:paraId="3526CFBA" w14:textId="77777777" w:rsidR="00EE5327" w:rsidRDefault="00C53199">
      <w:pPr>
        <w:pStyle w:val="a5"/>
        <w:numPr>
          <w:ilvl w:val="0"/>
          <w:numId w:val="1"/>
        </w:numPr>
        <w:tabs>
          <w:tab w:val="left" w:pos="833"/>
        </w:tabs>
        <w:spacing w:before="2" w:line="321" w:lineRule="exact"/>
        <w:ind w:left="832"/>
        <w:jc w:val="left"/>
        <w:rPr>
          <w:sz w:val="28"/>
        </w:rPr>
      </w:pPr>
      <w:r>
        <w:rPr>
          <w:sz w:val="28"/>
        </w:rPr>
        <w:t>забезпечує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покладених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 Відділ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функцій;</w:t>
      </w:r>
    </w:p>
    <w:p w14:paraId="2CFBDC73" w14:textId="77777777" w:rsidR="00EE5327" w:rsidRDefault="00C53199">
      <w:pPr>
        <w:pStyle w:val="a5"/>
        <w:numPr>
          <w:ilvl w:val="0"/>
          <w:numId w:val="1"/>
        </w:numPr>
        <w:tabs>
          <w:tab w:val="left" w:pos="809"/>
        </w:tabs>
        <w:ind w:right="115" w:firstLine="567"/>
        <w:rPr>
          <w:sz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проектів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розпоряджень</w:t>
      </w:r>
      <w:r>
        <w:rPr>
          <w:spacing w:val="-67"/>
          <w:sz w:val="28"/>
        </w:rPr>
        <w:t xml:space="preserve"> </w:t>
      </w:r>
      <w:r w:rsidR="00D40125">
        <w:rPr>
          <w:sz w:val="28"/>
        </w:rPr>
        <w:t>селищного</w:t>
      </w:r>
      <w:r>
        <w:rPr>
          <w:sz w:val="28"/>
        </w:rPr>
        <w:t xml:space="preserve"> голови (особи, яка здійснює йо</w:t>
      </w:r>
      <w:r w:rsidR="00D64880">
        <w:rPr>
          <w:sz w:val="28"/>
        </w:rPr>
        <w:t>го повноваження), рішень селищної</w:t>
      </w:r>
      <w:r>
        <w:rPr>
          <w:sz w:val="28"/>
        </w:rPr>
        <w:t xml:space="preserve"> ради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Відділу;</w:t>
      </w:r>
    </w:p>
    <w:p w14:paraId="5545055D" w14:textId="77777777" w:rsidR="00EE5327" w:rsidRDefault="00C53199">
      <w:pPr>
        <w:pStyle w:val="a5"/>
        <w:numPr>
          <w:ilvl w:val="0"/>
          <w:numId w:val="1"/>
        </w:numPr>
        <w:tabs>
          <w:tab w:val="left" w:pos="837"/>
        </w:tabs>
        <w:spacing w:before="1"/>
        <w:ind w:right="114" w:firstLine="567"/>
        <w:rPr>
          <w:sz w:val="28"/>
        </w:rPr>
      </w:pPr>
      <w:r>
        <w:rPr>
          <w:sz w:val="28"/>
        </w:rPr>
        <w:t>бере у</w:t>
      </w:r>
      <w:r w:rsidR="0046322C">
        <w:rPr>
          <w:sz w:val="28"/>
        </w:rPr>
        <w:t>часть у засіданнях сесій селищної</w:t>
      </w:r>
      <w:r>
        <w:rPr>
          <w:sz w:val="28"/>
        </w:rPr>
        <w:t xml:space="preserve"> ради, вико</w:t>
      </w:r>
      <w:r w:rsidR="006A5762">
        <w:rPr>
          <w:sz w:val="28"/>
        </w:rPr>
        <w:t>навчого комітету селищної</w:t>
      </w:r>
      <w:r>
        <w:rPr>
          <w:spacing w:val="-67"/>
          <w:sz w:val="28"/>
        </w:rPr>
        <w:t xml:space="preserve"> </w:t>
      </w:r>
      <w:r w:rsidR="0008383B">
        <w:rPr>
          <w:spacing w:val="-67"/>
          <w:sz w:val="28"/>
        </w:rPr>
        <w:t xml:space="preserve"> </w:t>
      </w:r>
      <w:r w:rsidR="0008383B">
        <w:rPr>
          <w:sz w:val="28"/>
        </w:rPr>
        <w:t xml:space="preserve"> </w:t>
      </w:r>
      <w:r>
        <w:rPr>
          <w:sz w:val="28"/>
        </w:rPr>
        <w:t>ради,</w:t>
      </w:r>
      <w:r>
        <w:rPr>
          <w:spacing w:val="2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"/>
          <w:sz w:val="28"/>
        </w:rPr>
        <w:t xml:space="preserve"> </w:t>
      </w:r>
      <w:r>
        <w:rPr>
          <w:sz w:val="28"/>
        </w:rPr>
        <w:t>постійних депутатських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комісій ради;</w:t>
      </w:r>
    </w:p>
    <w:p w14:paraId="53EB959A" w14:textId="77777777" w:rsidR="00EE5327" w:rsidRDefault="00C53199">
      <w:pPr>
        <w:pStyle w:val="a5"/>
        <w:numPr>
          <w:ilvl w:val="0"/>
          <w:numId w:val="1"/>
        </w:numPr>
        <w:tabs>
          <w:tab w:val="left" w:pos="918"/>
        </w:tabs>
        <w:spacing w:before="1"/>
        <w:ind w:right="99" w:firstLine="567"/>
        <w:rPr>
          <w:sz w:val="28"/>
        </w:rPr>
      </w:pPr>
      <w:r>
        <w:rPr>
          <w:sz w:val="28"/>
        </w:rPr>
        <w:t>доповідає</w:t>
      </w:r>
      <w:r>
        <w:rPr>
          <w:spacing w:val="1"/>
          <w:sz w:val="28"/>
        </w:rPr>
        <w:t xml:space="preserve"> </w:t>
      </w:r>
      <w:r w:rsidR="00657FAC">
        <w:rPr>
          <w:sz w:val="28"/>
        </w:rPr>
        <w:t>селищному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невідповідності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прийнятих</w:t>
      </w:r>
      <w:r>
        <w:rPr>
          <w:spacing w:val="1"/>
          <w:sz w:val="28"/>
        </w:rPr>
        <w:t xml:space="preserve"> </w:t>
      </w:r>
      <w:r>
        <w:rPr>
          <w:sz w:val="28"/>
        </w:rPr>
        <w:t>(виданих)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рішеннях</w:t>
      </w:r>
      <w:r>
        <w:rPr>
          <w:spacing w:val="1"/>
          <w:sz w:val="28"/>
        </w:rPr>
        <w:t xml:space="preserve"> </w:t>
      </w:r>
      <w:r w:rsidR="00652C0B"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 w:rsidR="00652C0B">
        <w:rPr>
          <w:sz w:val="28"/>
        </w:rPr>
        <w:t>розпорядженнях селищного</w:t>
      </w:r>
      <w:r>
        <w:rPr>
          <w:sz w:val="28"/>
        </w:rPr>
        <w:t xml:space="preserve"> голови, їх проектах, а також у діях посадових осіб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самоврядування;</w:t>
      </w:r>
    </w:p>
    <w:p w14:paraId="0FD72677" w14:textId="77777777" w:rsidR="00EE5327" w:rsidRDefault="00EE5327">
      <w:pPr>
        <w:jc w:val="both"/>
        <w:rPr>
          <w:sz w:val="28"/>
        </w:rPr>
        <w:sectPr w:rsidR="00EE5327">
          <w:pgSz w:w="11910" w:h="16840"/>
          <w:pgMar w:top="1040" w:right="460" w:bottom="280" w:left="1600" w:header="720" w:footer="720" w:gutter="0"/>
          <w:cols w:space="720"/>
        </w:sectPr>
      </w:pPr>
    </w:p>
    <w:p w14:paraId="4BEB5DD3" w14:textId="77777777" w:rsidR="00EE5327" w:rsidRDefault="00C53199">
      <w:pPr>
        <w:pStyle w:val="a5"/>
        <w:numPr>
          <w:ilvl w:val="0"/>
          <w:numId w:val="1"/>
        </w:numPr>
        <w:tabs>
          <w:tab w:val="left" w:pos="833"/>
        </w:tabs>
        <w:spacing w:before="67"/>
        <w:ind w:left="832"/>
        <w:rPr>
          <w:sz w:val="28"/>
        </w:rPr>
      </w:pPr>
      <w:r>
        <w:rPr>
          <w:sz w:val="28"/>
        </w:rPr>
        <w:lastRenderedPageBreak/>
        <w:t>бере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підготовці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4"/>
          <w:sz w:val="28"/>
        </w:rPr>
        <w:t xml:space="preserve"> </w:t>
      </w:r>
      <w:r>
        <w:rPr>
          <w:sz w:val="28"/>
        </w:rPr>
        <w:t>Відділ, змін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нього;</w:t>
      </w:r>
    </w:p>
    <w:p w14:paraId="1F7B4324" w14:textId="77777777" w:rsidR="00EE5327" w:rsidRDefault="00C53199">
      <w:pPr>
        <w:pStyle w:val="a5"/>
        <w:numPr>
          <w:ilvl w:val="0"/>
          <w:numId w:val="1"/>
        </w:numPr>
        <w:tabs>
          <w:tab w:val="left" w:pos="902"/>
        </w:tabs>
        <w:spacing w:before="2"/>
        <w:ind w:right="108" w:firstLine="567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 w:rsidR="006B7C06">
        <w:rPr>
          <w:sz w:val="28"/>
        </w:rPr>
        <w:t>селищному</w:t>
      </w:r>
      <w:r>
        <w:rPr>
          <w:sz w:val="28"/>
        </w:rPr>
        <w:t xml:space="preserve"> голові обґрунтовані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 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9"/>
          <w:sz w:val="28"/>
        </w:rPr>
        <w:t xml:space="preserve"> </w:t>
      </w:r>
      <w:r>
        <w:rPr>
          <w:sz w:val="28"/>
        </w:rPr>
        <w:t>заохочень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накладення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дисциплінарних</w:t>
      </w:r>
      <w:r>
        <w:rPr>
          <w:spacing w:val="-2"/>
          <w:sz w:val="28"/>
        </w:rPr>
        <w:t xml:space="preserve"> </w:t>
      </w:r>
      <w:r>
        <w:rPr>
          <w:sz w:val="28"/>
        </w:rPr>
        <w:t>стягнень;</w:t>
      </w:r>
    </w:p>
    <w:p w14:paraId="56CB8D99" w14:textId="77777777" w:rsidR="00EE5327" w:rsidRDefault="00C53199">
      <w:pPr>
        <w:pStyle w:val="a5"/>
        <w:numPr>
          <w:ilvl w:val="0"/>
          <w:numId w:val="1"/>
        </w:numPr>
        <w:tabs>
          <w:tab w:val="left" w:pos="922"/>
        </w:tabs>
        <w:ind w:right="108" w:firstLine="567"/>
        <w:rPr>
          <w:sz w:val="28"/>
        </w:rPr>
      </w:pP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підбору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резерву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5"/>
          <w:sz w:val="28"/>
        </w:rPr>
        <w:t xml:space="preserve"> </w:t>
      </w:r>
      <w:r>
        <w:rPr>
          <w:sz w:val="28"/>
        </w:rPr>
        <w:t>Відділу;</w:t>
      </w:r>
    </w:p>
    <w:p w14:paraId="5A041866" w14:textId="77777777" w:rsidR="00EE5327" w:rsidRDefault="00C5319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 w:rsidR="009C22A0">
        <w:rPr>
          <w:sz w:val="28"/>
        </w:rPr>
        <w:t>селищному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голові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посад та переміщення</w:t>
      </w:r>
      <w:r>
        <w:rPr>
          <w:spacing w:val="5"/>
          <w:sz w:val="28"/>
        </w:rPr>
        <w:t xml:space="preserve"> </w:t>
      </w:r>
      <w:r>
        <w:rPr>
          <w:sz w:val="28"/>
        </w:rPr>
        <w:t>на посадах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2"/>
          <w:sz w:val="28"/>
        </w:rPr>
        <w:t xml:space="preserve"> </w:t>
      </w:r>
      <w:r>
        <w:rPr>
          <w:sz w:val="28"/>
        </w:rPr>
        <w:t>Відділу;</w:t>
      </w:r>
    </w:p>
    <w:p w14:paraId="6A28D785" w14:textId="77777777" w:rsidR="00EE5327" w:rsidRDefault="00C53199">
      <w:pPr>
        <w:pStyle w:val="a5"/>
        <w:numPr>
          <w:ilvl w:val="0"/>
          <w:numId w:val="1"/>
        </w:numPr>
        <w:tabs>
          <w:tab w:val="left" w:pos="929"/>
        </w:tabs>
        <w:spacing w:line="242" w:lineRule="auto"/>
        <w:ind w:right="98" w:firstLine="567"/>
        <w:rPr>
          <w:sz w:val="28"/>
        </w:rPr>
      </w:pP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Відділі;</w:t>
      </w:r>
    </w:p>
    <w:p w14:paraId="3BE0FAAF" w14:textId="77777777" w:rsidR="00EE5327" w:rsidRDefault="00C53199">
      <w:pPr>
        <w:pStyle w:val="a5"/>
        <w:numPr>
          <w:ilvl w:val="0"/>
          <w:numId w:val="1"/>
        </w:numPr>
        <w:tabs>
          <w:tab w:val="left" w:pos="838"/>
        </w:tabs>
        <w:ind w:right="114" w:firstLine="567"/>
        <w:rPr>
          <w:sz w:val="28"/>
        </w:rPr>
      </w:pPr>
      <w:r>
        <w:rPr>
          <w:sz w:val="28"/>
        </w:rPr>
        <w:t>здійснює особистий прийом громадян з питань, що стосуються 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вживає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9"/>
          <w:sz w:val="28"/>
        </w:rPr>
        <w:t xml:space="preserve"> </w:t>
      </w:r>
      <w:r>
        <w:rPr>
          <w:sz w:val="28"/>
        </w:rPr>
        <w:t>заяв,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звернень,</w:t>
      </w:r>
      <w:r>
        <w:rPr>
          <w:spacing w:val="2"/>
          <w:sz w:val="28"/>
        </w:rPr>
        <w:t xml:space="preserve"> </w:t>
      </w:r>
      <w:r>
        <w:rPr>
          <w:sz w:val="28"/>
        </w:rPr>
        <w:t>скарг 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громадян,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3"/>
          <w:sz w:val="28"/>
        </w:rPr>
        <w:t xml:space="preserve"> </w:t>
      </w:r>
      <w:r>
        <w:rPr>
          <w:sz w:val="28"/>
        </w:rPr>
        <w:t>осіб;</w:t>
      </w:r>
    </w:p>
    <w:p w14:paraId="40FDDE98" w14:textId="77777777" w:rsidR="00EE5327" w:rsidRDefault="00C53199">
      <w:pPr>
        <w:pStyle w:val="a5"/>
        <w:numPr>
          <w:ilvl w:val="0"/>
          <w:numId w:val="1"/>
        </w:numPr>
        <w:tabs>
          <w:tab w:val="left" w:pos="893"/>
        </w:tabs>
        <w:ind w:right="109" w:firstLine="567"/>
        <w:rPr>
          <w:sz w:val="28"/>
        </w:rPr>
      </w:pPr>
      <w:r>
        <w:rPr>
          <w:sz w:val="28"/>
        </w:rPr>
        <w:t>контролює дотримання працівниками Відділу вимог з питань 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протипожежної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безпеки;</w:t>
      </w:r>
    </w:p>
    <w:p w14:paraId="665150F2" w14:textId="77777777" w:rsidR="00EE5327" w:rsidRDefault="00C53199">
      <w:pPr>
        <w:pStyle w:val="a5"/>
        <w:numPr>
          <w:ilvl w:val="0"/>
          <w:numId w:val="1"/>
        </w:numPr>
        <w:tabs>
          <w:tab w:val="left" w:pos="878"/>
        </w:tabs>
        <w:ind w:right="109" w:firstLine="567"/>
        <w:rPr>
          <w:sz w:val="28"/>
        </w:rPr>
      </w:pPr>
      <w:r>
        <w:rPr>
          <w:sz w:val="28"/>
        </w:rPr>
        <w:t>організовує поточне та перспективне планування роботи Відділу, готує</w:t>
      </w:r>
      <w:r>
        <w:rPr>
          <w:spacing w:val="1"/>
          <w:sz w:val="28"/>
        </w:rPr>
        <w:t xml:space="preserve"> </w:t>
      </w:r>
      <w:r>
        <w:rPr>
          <w:sz w:val="28"/>
        </w:rPr>
        <w:t>звіти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запланованих заходів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9"/>
          <w:sz w:val="28"/>
        </w:rPr>
        <w:t xml:space="preserve"> </w:t>
      </w:r>
      <w:r>
        <w:rPr>
          <w:sz w:val="28"/>
        </w:rPr>
        <w:t>Відділу;</w:t>
      </w:r>
    </w:p>
    <w:p w14:paraId="589B4B0D" w14:textId="77777777" w:rsidR="00EE5327" w:rsidRDefault="00C53199">
      <w:pPr>
        <w:pStyle w:val="a5"/>
        <w:numPr>
          <w:ilvl w:val="0"/>
          <w:numId w:val="1"/>
        </w:numPr>
        <w:tabs>
          <w:tab w:val="left" w:pos="889"/>
        </w:tabs>
        <w:ind w:right="106" w:firstLine="567"/>
        <w:rPr>
          <w:sz w:val="28"/>
        </w:rPr>
      </w:pPr>
      <w:r>
        <w:rPr>
          <w:sz w:val="28"/>
        </w:rPr>
        <w:t>у разі тимчасов</w:t>
      </w:r>
      <w:r w:rsidR="00532D75">
        <w:rPr>
          <w:sz w:val="28"/>
        </w:rPr>
        <w:t>о</w:t>
      </w:r>
      <w:r>
        <w:rPr>
          <w:sz w:val="28"/>
        </w:rPr>
        <w:t>ї відсутності начальника Відділу, виконання 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-3"/>
          <w:sz w:val="28"/>
        </w:rPr>
        <w:t xml:space="preserve"> </w:t>
      </w:r>
      <w:r w:rsidR="00532D75">
        <w:rPr>
          <w:sz w:val="28"/>
        </w:rPr>
        <w:t>селищного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погодженням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2"/>
          <w:sz w:val="28"/>
        </w:rPr>
        <w:t xml:space="preserve"> </w:t>
      </w:r>
      <w:r>
        <w:rPr>
          <w:sz w:val="28"/>
        </w:rPr>
        <w:t>Відділу.</w:t>
      </w:r>
    </w:p>
    <w:p w14:paraId="589B0438" w14:textId="77777777" w:rsidR="00EE5327" w:rsidRDefault="00EE5327">
      <w:pPr>
        <w:pStyle w:val="a3"/>
        <w:spacing w:before="6"/>
        <w:ind w:left="0" w:firstLine="0"/>
        <w:jc w:val="left"/>
        <w:rPr>
          <w:sz w:val="23"/>
        </w:rPr>
      </w:pPr>
    </w:p>
    <w:p w14:paraId="4DFDB1A8" w14:textId="77777777" w:rsidR="00EE5327" w:rsidRDefault="00C53199">
      <w:pPr>
        <w:pStyle w:val="1"/>
        <w:numPr>
          <w:ilvl w:val="0"/>
          <w:numId w:val="4"/>
        </w:numPr>
        <w:tabs>
          <w:tab w:val="left" w:pos="952"/>
        </w:tabs>
        <w:jc w:val="both"/>
      </w:pPr>
      <w:r>
        <w:t>Відповідальність</w:t>
      </w:r>
    </w:p>
    <w:p w14:paraId="189567A7" w14:textId="77777777" w:rsidR="00EE5327" w:rsidRDefault="00C53199">
      <w:pPr>
        <w:pStyle w:val="a5"/>
        <w:numPr>
          <w:ilvl w:val="1"/>
          <w:numId w:val="4"/>
        </w:numPr>
        <w:tabs>
          <w:tab w:val="left" w:pos="1352"/>
        </w:tabs>
        <w:ind w:left="100" w:right="111" w:firstLine="567"/>
        <w:jc w:val="both"/>
        <w:rPr>
          <w:sz w:val="28"/>
        </w:rPr>
      </w:pP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передбачена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 України, цим Положенням та їх посадовими інструкціями, що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розроблюються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Положення.</w:t>
      </w:r>
    </w:p>
    <w:p w14:paraId="36B6418B" w14:textId="77777777" w:rsidR="00EE5327" w:rsidRDefault="00C53199">
      <w:pPr>
        <w:pStyle w:val="a5"/>
        <w:numPr>
          <w:ilvl w:val="1"/>
          <w:numId w:val="4"/>
        </w:numPr>
        <w:tabs>
          <w:tab w:val="left" w:pos="1164"/>
        </w:tabs>
        <w:ind w:left="100" w:right="108" w:firstLine="567"/>
        <w:jc w:val="both"/>
        <w:rPr>
          <w:sz w:val="28"/>
        </w:rPr>
      </w:pPr>
      <w:r>
        <w:rPr>
          <w:sz w:val="28"/>
        </w:rPr>
        <w:t>Посадові особи Відділу, відповідно до чинного законодавства України,</w:t>
      </w:r>
      <w:r>
        <w:rPr>
          <w:spacing w:val="-67"/>
          <w:sz w:val="28"/>
        </w:rPr>
        <w:t xml:space="preserve"> </w:t>
      </w:r>
      <w:r>
        <w:rPr>
          <w:sz w:val="28"/>
        </w:rPr>
        <w:t>можуть бути притягнуті до дисциплінарної, адміністративної, кримінальної або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цивільно-правової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відповідальності.</w:t>
      </w:r>
    </w:p>
    <w:p w14:paraId="08FD3D1A" w14:textId="77777777" w:rsidR="00EE5327" w:rsidRDefault="00C53199">
      <w:pPr>
        <w:pStyle w:val="a5"/>
        <w:numPr>
          <w:ilvl w:val="1"/>
          <w:numId w:val="4"/>
        </w:numPr>
        <w:tabs>
          <w:tab w:val="left" w:pos="1168"/>
        </w:tabs>
        <w:ind w:left="100" w:right="109" w:firstLine="567"/>
        <w:jc w:val="both"/>
        <w:rPr>
          <w:sz w:val="28"/>
        </w:rPr>
      </w:pPr>
      <w:r>
        <w:rPr>
          <w:sz w:val="28"/>
        </w:rPr>
        <w:t>Відповідальність посадових осіб Відділу настає у разі невиконання або</w:t>
      </w:r>
      <w:r>
        <w:rPr>
          <w:spacing w:val="-67"/>
          <w:sz w:val="28"/>
        </w:rPr>
        <w:t xml:space="preserve"> </w:t>
      </w:r>
      <w:r>
        <w:rPr>
          <w:sz w:val="28"/>
        </w:rPr>
        <w:t>неналежного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закріплених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8"/>
          <w:sz w:val="28"/>
        </w:rPr>
        <w:t xml:space="preserve"> </w:t>
      </w:r>
      <w:r>
        <w:rPr>
          <w:sz w:val="28"/>
        </w:rPr>
        <w:t>їх посадовими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інструкціями</w:t>
      </w:r>
      <w:r>
        <w:rPr>
          <w:spacing w:val="-2"/>
          <w:sz w:val="28"/>
        </w:rPr>
        <w:t xml:space="preserve"> </w:t>
      </w:r>
      <w:r>
        <w:rPr>
          <w:sz w:val="28"/>
        </w:rPr>
        <w:t>та цим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Положенням.</w:t>
      </w:r>
    </w:p>
    <w:p w14:paraId="761DCC7C" w14:textId="77777777" w:rsidR="00EE5327" w:rsidRDefault="00C53199">
      <w:pPr>
        <w:pStyle w:val="a5"/>
        <w:numPr>
          <w:ilvl w:val="1"/>
          <w:numId w:val="4"/>
        </w:numPr>
        <w:tabs>
          <w:tab w:val="left" w:pos="1240"/>
        </w:tabs>
        <w:ind w:left="100" w:right="108" w:firstLine="567"/>
        <w:jc w:val="both"/>
        <w:rPr>
          <w:sz w:val="28"/>
        </w:rPr>
      </w:pP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p w14:paraId="703A9A2B" w14:textId="77777777" w:rsidR="00EE5327" w:rsidRDefault="00EE5327">
      <w:pPr>
        <w:pStyle w:val="a3"/>
        <w:spacing w:before="4"/>
        <w:ind w:left="0" w:firstLine="0"/>
        <w:jc w:val="left"/>
        <w:rPr>
          <w:sz w:val="24"/>
        </w:rPr>
      </w:pPr>
    </w:p>
    <w:p w14:paraId="13395DD5" w14:textId="77777777" w:rsidR="00EE5327" w:rsidRDefault="00C53199">
      <w:pPr>
        <w:pStyle w:val="1"/>
        <w:numPr>
          <w:ilvl w:val="0"/>
          <w:numId w:val="4"/>
        </w:numPr>
        <w:tabs>
          <w:tab w:val="left" w:pos="953"/>
        </w:tabs>
        <w:ind w:left="952" w:hanging="285"/>
        <w:jc w:val="both"/>
      </w:pPr>
      <w:r>
        <w:t>Прикінцеві</w:t>
      </w:r>
      <w:r>
        <w:rPr>
          <w:spacing w:val="-9"/>
        </w:rPr>
        <w:t xml:space="preserve"> </w:t>
      </w:r>
      <w:r>
        <w:t>положення</w:t>
      </w:r>
    </w:p>
    <w:p w14:paraId="1AD171BF" w14:textId="77777777" w:rsidR="00EE5327" w:rsidRDefault="00B61C39">
      <w:pPr>
        <w:pStyle w:val="a5"/>
        <w:numPr>
          <w:ilvl w:val="1"/>
          <w:numId w:val="4"/>
        </w:numPr>
        <w:tabs>
          <w:tab w:val="left" w:pos="1166"/>
        </w:tabs>
        <w:spacing w:line="318" w:lineRule="exact"/>
        <w:ind w:left="1165" w:hanging="498"/>
        <w:jc w:val="both"/>
        <w:rPr>
          <w:sz w:val="28"/>
        </w:rPr>
      </w:pPr>
      <w:r>
        <w:rPr>
          <w:sz w:val="28"/>
        </w:rPr>
        <w:t>Селищна</w:t>
      </w:r>
      <w:r w:rsidR="00C53199">
        <w:rPr>
          <w:spacing w:val="-5"/>
          <w:sz w:val="28"/>
        </w:rPr>
        <w:t xml:space="preserve"> </w:t>
      </w:r>
      <w:r w:rsidR="00C53199">
        <w:rPr>
          <w:sz w:val="28"/>
        </w:rPr>
        <w:t>рада</w:t>
      </w:r>
      <w:r w:rsidR="00C53199">
        <w:rPr>
          <w:spacing w:val="-3"/>
          <w:sz w:val="28"/>
        </w:rPr>
        <w:t xml:space="preserve"> </w:t>
      </w:r>
      <w:r w:rsidR="00C53199">
        <w:rPr>
          <w:sz w:val="28"/>
        </w:rPr>
        <w:t>забезпечує:</w:t>
      </w:r>
    </w:p>
    <w:p w14:paraId="70057D28" w14:textId="77777777" w:rsidR="00EE5327" w:rsidRDefault="00C53199">
      <w:pPr>
        <w:pStyle w:val="a5"/>
        <w:numPr>
          <w:ilvl w:val="0"/>
          <w:numId w:val="1"/>
        </w:numPr>
        <w:tabs>
          <w:tab w:val="left" w:pos="1002"/>
        </w:tabs>
        <w:spacing w:line="242" w:lineRule="auto"/>
        <w:ind w:right="108" w:firstLine="567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-3"/>
          <w:sz w:val="28"/>
        </w:rPr>
        <w:t xml:space="preserve"> </w:t>
      </w:r>
      <w:r>
        <w:rPr>
          <w:sz w:val="28"/>
        </w:rPr>
        <w:t>перепідготовки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7"/>
          <w:sz w:val="28"/>
        </w:rPr>
        <w:t xml:space="preserve"> </w:t>
      </w:r>
      <w:r>
        <w:rPr>
          <w:sz w:val="28"/>
        </w:rPr>
        <w:t>посадових</w:t>
      </w:r>
      <w:r>
        <w:rPr>
          <w:spacing w:val="-1"/>
          <w:sz w:val="28"/>
        </w:rPr>
        <w:t xml:space="preserve"> </w:t>
      </w:r>
      <w:r>
        <w:rPr>
          <w:sz w:val="28"/>
        </w:rPr>
        <w:t>осіб</w:t>
      </w:r>
      <w:r>
        <w:rPr>
          <w:spacing w:val="6"/>
          <w:sz w:val="28"/>
        </w:rPr>
        <w:t xml:space="preserve"> </w:t>
      </w:r>
      <w:r>
        <w:rPr>
          <w:sz w:val="28"/>
        </w:rPr>
        <w:t>Відділу;</w:t>
      </w:r>
    </w:p>
    <w:p w14:paraId="1D9F6065" w14:textId="77777777" w:rsidR="00EE5327" w:rsidRDefault="00C53199">
      <w:pPr>
        <w:pStyle w:val="a5"/>
        <w:numPr>
          <w:ilvl w:val="0"/>
          <w:numId w:val="1"/>
        </w:numPr>
        <w:tabs>
          <w:tab w:val="left" w:pos="966"/>
        </w:tabs>
        <w:ind w:right="111" w:firstLine="567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приміщень,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телефонного зв’язку, комп’ютерної та іншої організаційної техніки, витратних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матеріалів, обладнаних місць зберігання документів, законодавчими, 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нормативними та нормативно-правовими актами і довідковими матеріалами 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віднесених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4"/>
          <w:sz w:val="28"/>
        </w:rPr>
        <w:t xml:space="preserve"> </w:t>
      </w:r>
      <w:r>
        <w:rPr>
          <w:sz w:val="28"/>
        </w:rPr>
        <w:t>Відділу;</w:t>
      </w:r>
    </w:p>
    <w:p w14:paraId="0641B5B9" w14:textId="77777777" w:rsidR="00EE5327" w:rsidRDefault="00C53199">
      <w:pPr>
        <w:pStyle w:val="a5"/>
        <w:numPr>
          <w:ilvl w:val="0"/>
          <w:numId w:val="1"/>
        </w:numPr>
        <w:tabs>
          <w:tab w:val="left" w:pos="850"/>
        </w:tabs>
        <w:ind w:right="112" w:firstLine="567"/>
        <w:rPr>
          <w:sz w:val="28"/>
        </w:rPr>
      </w:pPr>
      <w:r>
        <w:rPr>
          <w:sz w:val="28"/>
        </w:rPr>
        <w:t>оплату праці посадових осіб Відділу, у порядку та обсягах, що 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законом.</w:t>
      </w:r>
    </w:p>
    <w:p w14:paraId="21E52212" w14:textId="77777777" w:rsidR="00EE5327" w:rsidRDefault="00EE5327">
      <w:pPr>
        <w:jc w:val="both"/>
        <w:rPr>
          <w:sz w:val="28"/>
        </w:rPr>
        <w:sectPr w:rsidR="00EE5327">
          <w:pgSz w:w="11910" w:h="16840"/>
          <w:pgMar w:top="1040" w:right="460" w:bottom="280" w:left="1600" w:header="720" w:footer="720" w:gutter="0"/>
          <w:cols w:space="720"/>
        </w:sectPr>
      </w:pPr>
    </w:p>
    <w:p w14:paraId="6E58D84A" w14:textId="77777777" w:rsidR="00EE5327" w:rsidRDefault="00C53199">
      <w:pPr>
        <w:pStyle w:val="a5"/>
        <w:numPr>
          <w:ilvl w:val="1"/>
          <w:numId w:val="4"/>
        </w:numPr>
        <w:tabs>
          <w:tab w:val="left" w:pos="1253"/>
        </w:tabs>
        <w:spacing w:before="67" w:line="242" w:lineRule="auto"/>
        <w:ind w:left="100" w:right="108" w:firstLine="567"/>
        <w:rPr>
          <w:sz w:val="28"/>
        </w:rPr>
      </w:pPr>
      <w:r>
        <w:rPr>
          <w:sz w:val="28"/>
        </w:rPr>
        <w:lastRenderedPageBreak/>
        <w:t>Ліквідація</w:t>
      </w:r>
      <w:r>
        <w:rPr>
          <w:spacing w:val="15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реорганізація</w:t>
      </w:r>
      <w:r>
        <w:rPr>
          <w:spacing w:val="18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5"/>
          <w:sz w:val="28"/>
        </w:rPr>
        <w:t xml:space="preserve"> </w:t>
      </w:r>
      <w:r w:rsidR="00FC2838">
        <w:rPr>
          <w:sz w:val="28"/>
        </w:rPr>
        <w:t>селищною</w:t>
      </w:r>
      <w:r>
        <w:rPr>
          <w:spacing w:val="14"/>
          <w:sz w:val="28"/>
        </w:rPr>
        <w:t xml:space="preserve"> </w:t>
      </w:r>
      <w:r>
        <w:rPr>
          <w:sz w:val="28"/>
        </w:rPr>
        <w:t>радою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чинним законодавством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України.</w:t>
      </w:r>
    </w:p>
    <w:sectPr w:rsidR="00EE5327"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924FF"/>
    <w:multiLevelType w:val="multilevel"/>
    <w:tmpl w:val="85BC0BA4"/>
    <w:lvl w:ilvl="0">
      <w:start w:val="1"/>
      <w:numFmt w:val="decimal"/>
      <w:lvlText w:val="%1"/>
      <w:lvlJc w:val="left"/>
      <w:pPr>
        <w:ind w:left="100" w:hanging="5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5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4" w:hanging="5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9" w:hanging="5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4" w:hanging="5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8" w:hanging="5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3" w:hanging="5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8" w:hanging="560"/>
      </w:pPr>
      <w:rPr>
        <w:rFonts w:hint="default"/>
        <w:lang w:val="uk-UA" w:eastAsia="en-US" w:bidi="ar-SA"/>
      </w:rPr>
    </w:lvl>
  </w:abstractNum>
  <w:abstractNum w:abstractNumId="1" w15:restartNumberingAfterBreak="0">
    <w:nsid w:val="31AF3F94"/>
    <w:multiLevelType w:val="multilevel"/>
    <w:tmpl w:val="D5C2FC28"/>
    <w:lvl w:ilvl="0">
      <w:start w:val="1"/>
      <w:numFmt w:val="decimal"/>
      <w:lvlText w:val="%1"/>
      <w:lvlJc w:val="left"/>
      <w:pPr>
        <w:ind w:left="100" w:hanging="512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00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51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4" w:hanging="5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9" w:hanging="5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4" w:hanging="5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8" w:hanging="5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3" w:hanging="5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8" w:hanging="512"/>
      </w:pPr>
      <w:rPr>
        <w:rFonts w:hint="default"/>
        <w:lang w:val="uk-UA" w:eastAsia="en-US" w:bidi="ar-SA"/>
      </w:rPr>
    </w:lvl>
  </w:abstractNum>
  <w:abstractNum w:abstractNumId="2" w15:restartNumberingAfterBreak="0">
    <w:nsid w:val="3F751EC3"/>
    <w:multiLevelType w:val="hybridMultilevel"/>
    <w:tmpl w:val="ACAA75E8"/>
    <w:lvl w:ilvl="0" w:tplc="B304104C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84767A">
      <w:numFmt w:val="bullet"/>
      <w:lvlText w:val="•"/>
      <w:lvlJc w:val="left"/>
      <w:pPr>
        <w:ind w:left="1074" w:hanging="168"/>
      </w:pPr>
      <w:rPr>
        <w:rFonts w:hint="default"/>
        <w:lang w:val="uk-UA" w:eastAsia="en-US" w:bidi="ar-SA"/>
      </w:rPr>
    </w:lvl>
    <w:lvl w:ilvl="2" w:tplc="880EF75A">
      <w:numFmt w:val="bullet"/>
      <w:lvlText w:val="•"/>
      <w:lvlJc w:val="left"/>
      <w:pPr>
        <w:ind w:left="2049" w:hanging="168"/>
      </w:pPr>
      <w:rPr>
        <w:rFonts w:hint="default"/>
        <w:lang w:val="uk-UA" w:eastAsia="en-US" w:bidi="ar-SA"/>
      </w:rPr>
    </w:lvl>
    <w:lvl w:ilvl="3" w:tplc="DFC29E04">
      <w:numFmt w:val="bullet"/>
      <w:lvlText w:val="•"/>
      <w:lvlJc w:val="left"/>
      <w:pPr>
        <w:ind w:left="3024" w:hanging="168"/>
      </w:pPr>
      <w:rPr>
        <w:rFonts w:hint="default"/>
        <w:lang w:val="uk-UA" w:eastAsia="en-US" w:bidi="ar-SA"/>
      </w:rPr>
    </w:lvl>
    <w:lvl w:ilvl="4" w:tplc="A21A2CAE">
      <w:numFmt w:val="bullet"/>
      <w:lvlText w:val="•"/>
      <w:lvlJc w:val="left"/>
      <w:pPr>
        <w:ind w:left="3999" w:hanging="168"/>
      </w:pPr>
      <w:rPr>
        <w:rFonts w:hint="default"/>
        <w:lang w:val="uk-UA" w:eastAsia="en-US" w:bidi="ar-SA"/>
      </w:rPr>
    </w:lvl>
    <w:lvl w:ilvl="5" w:tplc="9D0C3E7E">
      <w:numFmt w:val="bullet"/>
      <w:lvlText w:val="•"/>
      <w:lvlJc w:val="left"/>
      <w:pPr>
        <w:ind w:left="4974" w:hanging="168"/>
      </w:pPr>
      <w:rPr>
        <w:rFonts w:hint="default"/>
        <w:lang w:val="uk-UA" w:eastAsia="en-US" w:bidi="ar-SA"/>
      </w:rPr>
    </w:lvl>
    <w:lvl w:ilvl="6" w:tplc="ED743734">
      <w:numFmt w:val="bullet"/>
      <w:lvlText w:val="•"/>
      <w:lvlJc w:val="left"/>
      <w:pPr>
        <w:ind w:left="5948" w:hanging="168"/>
      </w:pPr>
      <w:rPr>
        <w:rFonts w:hint="default"/>
        <w:lang w:val="uk-UA" w:eastAsia="en-US" w:bidi="ar-SA"/>
      </w:rPr>
    </w:lvl>
    <w:lvl w:ilvl="7" w:tplc="3E0CA418">
      <w:numFmt w:val="bullet"/>
      <w:lvlText w:val="•"/>
      <w:lvlJc w:val="left"/>
      <w:pPr>
        <w:ind w:left="6923" w:hanging="168"/>
      </w:pPr>
      <w:rPr>
        <w:rFonts w:hint="default"/>
        <w:lang w:val="uk-UA" w:eastAsia="en-US" w:bidi="ar-SA"/>
      </w:rPr>
    </w:lvl>
    <w:lvl w:ilvl="8" w:tplc="9894F69E">
      <w:numFmt w:val="bullet"/>
      <w:lvlText w:val="•"/>
      <w:lvlJc w:val="left"/>
      <w:pPr>
        <w:ind w:left="7898" w:hanging="168"/>
      </w:pPr>
      <w:rPr>
        <w:rFonts w:hint="default"/>
        <w:lang w:val="uk-UA" w:eastAsia="en-US" w:bidi="ar-SA"/>
      </w:rPr>
    </w:lvl>
  </w:abstractNum>
  <w:abstractNum w:abstractNumId="3" w15:restartNumberingAfterBreak="0">
    <w:nsid w:val="42697690"/>
    <w:multiLevelType w:val="hybridMultilevel"/>
    <w:tmpl w:val="A306C0A4"/>
    <w:lvl w:ilvl="0" w:tplc="C8143B78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CCD454">
      <w:numFmt w:val="bullet"/>
      <w:lvlText w:val="•"/>
      <w:lvlJc w:val="left"/>
      <w:pPr>
        <w:ind w:left="1074" w:hanging="165"/>
      </w:pPr>
      <w:rPr>
        <w:rFonts w:hint="default"/>
        <w:lang w:val="uk-UA" w:eastAsia="en-US" w:bidi="ar-SA"/>
      </w:rPr>
    </w:lvl>
    <w:lvl w:ilvl="2" w:tplc="5B2AE91A">
      <w:numFmt w:val="bullet"/>
      <w:lvlText w:val="•"/>
      <w:lvlJc w:val="left"/>
      <w:pPr>
        <w:ind w:left="2049" w:hanging="165"/>
      </w:pPr>
      <w:rPr>
        <w:rFonts w:hint="default"/>
        <w:lang w:val="uk-UA" w:eastAsia="en-US" w:bidi="ar-SA"/>
      </w:rPr>
    </w:lvl>
    <w:lvl w:ilvl="3" w:tplc="2578E6B8">
      <w:numFmt w:val="bullet"/>
      <w:lvlText w:val="•"/>
      <w:lvlJc w:val="left"/>
      <w:pPr>
        <w:ind w:left="3024" w:hanging="165"/>
      </w:pPr>
      <w:rPr>
        <w:rFonts w:hint="default"/>
        <w:lang w:val="uk-UA" w:eastAsia="en-US" w:bidi="ar-SA"/>
      </w:rPr>
    </w:lvl>
    <w:lvl w:ilvl="4" w:tplc="9DEE5E88">
      <w:numFmt w:val="bullet"/>
      <w:lvlText w:val="•"/>
      <w:lvlJc w:val="left"/>
      <w:pPr>
        <w:ind w:left="3999" w:hanging="165"/>
      </w:pPr>
      <w:rPr>
        <w:rFonts w:hint="default"/>
        <w:lang w:val="uk-UA" w:eastAsia="en-US" w:bidi="ar-SA"/>
      </w:rPr>
    </w:lvl>
    <w:lvl w:ilvl="5" w:tplc="0764FE8C">
      <w:numFmt w:val="bullet"/>
      <w:lvlText w:val="•"/>
      <w:lvlJc w:val="left"/>
      <w:pPr>
        <w:ind w:left="4974" w:hanging="165"/>
      </w:pPr>
      <w:rPr>
        <w:rFonts w:hint="default"/>
        <w:lang w:val="uk-UA" w:eastAsia="en-US" w:bidi="ar-SA"/>
      </w:rPr>
    </w:lvl>
    <w:lvl w:ilvl="6" w:tplc="ECBC6E5E">
      <w:numFmt w:val="bullet"/>
      <w:lvlText w:val="•"/>
      <w:lvlJc w:val="left"/>
      <w:pPr>
        <w:ind w:left="5948" w:hanging="165"/>
      </w:pPr>
      <w:rPr>
        <w:rFonts w:hint="default"/>
        <w:lang w:val="uk-UA" w:eastAsia="en-US" w:bidi="ar-SA"/>
      </w:rPr>
    </w:lvl>
    <w:lvl w:ilvl="7" w:tplc="A6B4CF36">
      <w:numFmt w:val="bullet"/>
      <w:lvlText w:val="•"/>
      <w:lvlJc w:val="left"/>
      <w:pPr>
        <w:ind w:left="6923" w:hanging="165"/>
      </w:pPr>
      <w:rPr>
        <w:rFonts w:hint="default"/>
        <w:lang w:val="uk-UA" w:eastAsia="en-US" w:bidi="ar-SA"/>
      </w:rPr>
    </w:lvl>
    <w:lvl w:ilvl="8" w:tplc="EE2A600E">
      <w:numFmt w:val="bullet"/>
      <w:lvlText w:val="•"/>
      <w:lvlJc w:val="left"/>
      <w:pPr>
        <w:ind w:left="7898" w:hanging="165"/>
      </w:pPr>
      <w:rPr>
        <w:rFonts w:hint="default"/>
        <w:lang w:val="uk-UA" w:eastAsia="en-US" w:bidi="ar-SA"/>
      </w:rPr>
    </w:lvl>
  </w:abstractNum>
  <w:abstractNum w:abstractNumId="4" w15:restartNumberingAfterBreak="0">
    <w:nsid w:val="5FB03DB1"/>
    <w:multiLevelType w:val="multilevel"/>
    <w:tmpl w:val="2F067AD0"/>
    <w:lvl w:ilvl="0">
      <w:start w:val="2"/>
      <w:numFmt w:val="decimal"/>
      <w:lvlText w:val="%1."/>
      <w:lvlJc w:val="left"/>
      <w:pPr>
        <w:ind w:left="95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0" w:hanging="8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300" w:hanging="8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521" w:hanging="8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42" w:hanging="8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63" w:hanging="8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184" w:hanging="8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05" w:hanging="860"/>
      </w:pPr>
      <w:rPr>
        <w:rFonts w:hint="default"/>
        <w:lang w:val="uk-UA" w:eastAsia="en-US" w:bidi="ar-SA"/>
      </w:rPr>
    </w:lvl>
  </w:abstractNum>
  <w:abstractNum w:abstractNumId="5" w15:restartNumberingAfterBreak="0">
    <w:nsid w:val="63C829CB"/>
    <w:multiLevelType w:val="hybridMultilevel"/>
    <w:tmpl w:val="084ED1FC"/>
    <w:lvl w:ilvl="0" w:tplc="5FA49C66">
      <w:numFmt w:val="bullet"/>
      <w:lvlText w:val="-"/>
      <w:lvlJc w:val="left"/>
      <w:pPr>
        <w:ind w:left="100" w:hanging="2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13EFE0E">
      <w:numFmt w:val="bullet"/>
      <w:lvlText w:val="•"/>
      <w:lvlJc w:val="left"/>
      <w:pPr>
        <w:ind w:left="1074" w:hanging="277"/>
      </w:pPr>
      <w:rPr>
        <w:rFonts w:hint="default"/>
        <w:lang w:val="uk-UA" w:eastAsia="en-US" w:bidi="ar-SA"/>
      </w:rPr>
    </w:lvl>
    <w:lvl w:ilvl="2" w:tplc="F2FEA116">
      <w:numFmt w:val="bullet"/>
      <w:lvlText w:val="•"/>
      <w:lvlJc w:val="left"/>
      <w:pPr>
        <w:ind w:left="2049" w:hanging="277"/>
      </w:pPr>
      <w:rPr>
        <w:rFonts w:hint="default"/>
        <w:lang w:val="uk-UA" w:eastAsia="en-US" w:bidi="ar-SA"/>
      </w:rPr>
    </w:lvl>
    <w:lvl w:ilvl="3" w:tplc="462C8EEA">
      <w:numFmt w:val="bullet"/>
      <w:lvlText w:val="•"/>
      <w:lvlJc w:val="left"/>
      <w:pPr>
        <w:ind w:left="3024" w:hanging="277"/>
      </w:pPr>
      <w:rPr>
        <w:rFonts w:hint="default"/>
        <w:lang w:val="uk-UA" w:eastAsia="en-US" w:bidi="ar-SA"/>
      </w:rPr>
    </w:lvl>
    <w:lvl w:ilvl="4" w:tplc="34E23294">
      <w:numFmt w:val="bullet"/>
      <w:lvlText w:val="•"/>
      <w:lvlJc w:val="left"/>
      <w:pPr>
        <w:ind w:left="3999" w:hanging="277"/>
      </w:pPr>
      <w:rPr>
        <w:rFonts w:hint="default"/>
        <w:lang w:val="uk-UA" w:eastAsia="en-US" w:bidi="ar-SA"/>
      </w:rPr>
    </w:lvl>
    <w:lvl w:ilvl="5" w:tplc="D9FC25FE">
      <w:numFmt w:val="bullet"/>
      <w:lvlText w:val="•"/>
      <w:lvlJc w:val="left"/>
      <w:pPr>
        <w:ind w:left="4974" w:hanging="277"/>
      </w:pPr>
      <w:rPr>
        <w:rFonts w:hint="default"/>
        <w:lang w:val="uk-UA" w:eastAsia="en-US" w:bidi="ar-SA"/>
      </w:rPr>
    </w:lvl>
    <w:lvl w:ilvl="6" w:tplc="CC847124">
      <w:numFmt w:val="bullet"/>
      <w:lvlText w:val="•"/>
      <w:lvlJc w:val="left"/>
      <w:pPr>
        <w:ind w:left="5948" w:hanging="277"/>
      </w:pPr>
      <w:rPr>
        <w:rFonts w:hint="default"/>
        <w:lang w:val="uk-UA" w:eastAsia="en-US" w:bidi="ar-SA"/>
      </w:rPr>
    </w:lvl>
    <w:lvl w:ilvl="7" w:tplc="D702EBA8">
      <w:numFmt w:val="bullet"/>
      <w:lvlText w:val="•"/>
      <w:lvlJc w:val="left"/>
      <w:pPr>
        <w:ind w:left="6923" w:hanging="277"/>
      </w:pPr>
      <w:rPr>
        <w:rFonts w:hint="default"/>
        <w:lang w:val="uk-UA" w:eastAsia="en-US" w:bidi="ar-SA"/>
      </w:rPr>
    </w:lvl>
    <w:lvl w:ilvl="8" w:tplc="34E807DC">
      <w:numFmt w:val="bullet"/>
      <w:lvlText w:val="•"/>
      <w:lvlJc w:val="left"/>
      <w:pPr>
        <w:ind w:left="7898" w:hanging="277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27"/>
    <w:rsid w:val="0008383B"/>
    <w:rsid w:val="00084037"/>
    <w:rsid w:val="00086051"/>
    <w:rsid w:val="000F5125"/>
    <w:rsid w:val="00145696"/>
    <w:rsid w:val="00176105"/>
    <w:rsid w:val="00272A8D"/>
    <w:rsid w:val="003D7D9D"/>
    <w:rsid w:val="003E7700"/>
    <w:rsid w:val="003F40E2"/>
    <w:rsid w:val="004029CA"/>
    <w:rsid w:val="0046322C"/>
    <w:rsid w:val="004A1203"/>
    <w:rsid w:val="00532949"/>
    <w:rsid w:val="00532D75"/>
    <w:rsid w:val="005539C0"/>
    <w:rsid w:val="00574436"/>
    <w:rsid w:val="005E5B89"/>
    <w:rsid w:val="00652C0B"/>
    <w:rsid w:val="00657FAC"/>
    <w:rsid w:val="006A5762"/>
    <w:rsid w:val="006B7C06"/>
    <w:rsid w:val="006C52C9"/>
    <w:rsid w:val="00710DA5"/>
    <w:rsid w:val="00746838"/>
    <w:rsid w:val="00810215"/>
    <w:rsid w:val="00974947"/>
    <w:rsid w:val="009C22A0"/>
    <w:rsid w:val="00A70D86"/>
    <w:rsid w:val="00AB7EEA"/>
    <w:rsid w:val="00AC05E3"/>
    <w:rsid w:val="00B61C39"/>
    <w:rsid w:val="00BD0091"/>
    <w:rsid w:val="00C2170B"/>
    <w:rsid w:val="00C506A0"/>
    <w:rsid w:val="00C53199"/>
    <w:rsid w:val="00C90EE7"/>
    <w:rsid w:val="00D058AA"/>
    <w:rsid w:val="00D05F1C"/>
    <w:rsid w:val="00D40125"/>
    <w:rsid w:val="00D64880"/>
    <w:rsid w:val="00DE3B06"/>
    <w:rsid w:val="00EE5327"/>
    <w:rsid w:val="00EF5B51"/>
    <w:rsid w:val="00EF7C23"/>
    <w:rsid w:val="00F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48BD"/>
  <w15:docId w15:val="{38504868-54B8-494D-8992-EDC5996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952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559" w:right="157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10D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DA5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7</Pages>
  <Words>9790</Words>
  <Characters>5581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q q</cp:lastModifiedBy>
  <cp:revision>44</cp:revision>
  <cp:lastPrinted>2024-02-15T06:40:00Z</cp:lastPrinted>
  <dcterms:created xsi:type="dcterms:W3CDTF">2022-12-04T17:45:00Z</dcterms:created>
  <dcterms:modified xsi:type="dcterms:W3CDTF">2024-02-15T13:23:00Z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LastSaved">
    <vt:filetime>2022-12-04T00:00:00Z</vt:filetime>
  </property>
</Properties>
</file>