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72B29" w14:textId="77777777" w:rsidR="000D174A" w:rsidRPr="008927AF" w:rsidRDefault="000D174A" w:rsidP="003074D7">
      <w:pPr>
        <w:spacing w:after="0"/>
        <w:rPr>
          <w:rFonts w:ascii="Times New Roman" w:hAnsi="Times New Roman" w:cs="Times New Roman"/>
          <w:sz w:val="32"/>
          <w:szCs w:val="20"/>
          <w:lang w:val="uk-UA"/>
        </w:rPr>
      </w:pPr>
      <w:bookmarkStart w:id="0" w:name="_GoBack"/>
      <w:bookmarkEnd w:id="0"/>
    </w:p>
    <w:p w14:paraId="3B04EF53" w14:textId="77777777" w:rsidR="001D274D" w:rsidRDefault="001D274D" w:rsidP="001D274D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object w:dxaOrig="645" w:dyaOrig="915" w14:anchorId="54E39C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6" o:title=""/>
          </v:shape>
          <o:OLEObject Type="Embed" ProgID="Word.Picture.6" ShapeID="_x0000_i1025" DrawAspect="Content" ObjectID="_1771229017" r:id="rId7"/>
        </w:object>
      </w:r>
    </w:p>
    <w:p w14:paraId="475E095C" w14:textId="77777777" w:rsidR="001D274D" w:rsidRDefault="001D274D" w:rsidP="001D274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7D99EFD3" w14:textId="77777777" w:rsidR="001D274D" w:rsidRDefault="001D274D" w:rsidP="001D274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59276F4" w14:textId="77777777" w:rsidR="001D274D" w:rsidRDefault="001D274D" w:rsidP="001D274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2EEA2783" w14:textId="77777777" w:rsidR="001D274D" w:rsidRDefault="001D274D" w:rsidP="001D274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67FAA142" w14:textId="77777777" w:rsidR="001D274D" w:rsidRDefault="001D274D" w:rsidP="001D274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r>
        <w:rPr>
          <w:rFonts w:ascii="Times New Roman" w:hAnsi="Times New Roman"/>
          <w:b/>
          <w:sz w:val="32"/>
          <w:szCs w:val="32"/>
          <w:lang w:val="uk-UA"/>
        </w:rPr>
        <w:t xml:space="preserve">тридцять сьома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1509448F" w14:textId="77777777" w:rsidR="001D274D" w:rsidRDefault="001D274D" w:rsidP="001D274D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F97E4CA" w14:textId="0C900725" w:rsidR="001D274D" w:rsidRDefault="001D274D" w:rsidP="001D274D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29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 xml:space="preserve">  1116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37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14:paraId="635AF446" w14:textId="77777777" w:rsidTr="001D274D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E627F" w14:textId="69895D75"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ТОВ «СООП МЕНА»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оренди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 ділянки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товариству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46EC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для розміщення та обслуговування будівель торгівлі </w:t>
            </w:r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</w:t>
            </w:r>
            <w:r w:rsidR="00606CA7">
              <w:rPr>
                <w:rFonts w:ascii="Times New Roman" w:hAnsi="Times New Roman" w:cs="Times New Roman"/>
                <w:b/>
                <w:sz w:val="28"/>
                <w:lang w:val="uk-UA"/>
              </w:rPr>
              <w:t>рії смт Березна</w:t>
            </w:r>
            <w:r w:rsidR="001D274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606CA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06CA7">
              <w:rPr>
                <w:rFonts w:ascii="Times New Roman" w:hAnsi="Times New Roman" w:cs="Times New Roman"/>
                <w:b/>
                <w:sz w:val="28"/>
                <w:lang w:val="uk-UA"/>
              </w:rPr>
              <w:t>вул.Конституції</w:t>
            </w:r>
            <w:proofErr w:type="spellEnd"/>
            <w:r w:rsidR="0090371E">
              <w:rPr>
                <w:rFonts w:ascii="Times New Roman" w:hAnsi="Times New Roman" w:cs="Times New Roman"/>
                <w:b/>
                <w:sz w:val="28"/>
                <w:lang w:val="uk-UA"/>
              </w:rPr>
              <w:t>, 2а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14:paraId="54F558C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14:paraId="20C6B82F" w14:textId="77777777" w:rsidTr="001D274D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A0D8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0294B460" w14:textId="108E3808"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90371E">
        <w:rPr>
          <w:rFonts w:ascii="Times New Roman" w:hAnsi="Times New Roman" w:cs="Times New Roman"/>
          <w:sz w:val="28"/>
          <w:lang w:val="uk-UA"/>
        </w:rPr>
        <w:t>заяву ТОВ «СООП МЕНА»</w:t>
      </w:r>
      <w:r w:rsidR="00480482">
        <w:rPr>
          <w:rFonts w:ascii="Times New Roman" w:hAnsi="Times New Roman" w:cs="Times New Roman"/>
          <w:sz w:val="28"/>
          <w:lang w:val="uk-UA"/>
        </w:rPr>
        <w:t xml:space="preserve"> про припинення права користування земельною ділянкою</w:t>
      </w:r>
      <w:r w:rsidR="005F280D">
        <w:rPr>
          <w:rFonts w:ascii="Times New Roman" w:hAnsi="Times New Roman" w:cs="Times New Roman"/>
          <w:sz w:val="28"/>
          <w:lang w:val="uk-UA"/>
        </w:rPr>
        <w:t>,</w:t>
      </w:r>
      <w:r w:rsidR="00F0689D">
        <w:rPr>
          <w:rFonts w:ascii="Times New Roman" w:hAnsi="Times New Roman" w:cs="Times New Roman"/>
          <w:sz w:val="28"/>
          <w:lang w:val="uk-UA"/>
        </w:rPr>
        <w:t xml:space="preserve"> площею 0,1180га, кадастровий номер 7423055300:01:002:0175,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яка була надана в оренду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відповідно договору  оренди землі</w:t>
      </w:r>
      <w:r w:rsidR="00480482">
        <w:rPr>
          <w:rFonts w:ascii="Times New Roman" w:hAnsi="Times New Roman" w:cs="Times New Roman"/>
          <w:sz w:val="28"/>
          <w:lang w:val="uk-UA"/>
        </w:rPr>
        <w:t xml:space="preserve">  від 01 листопада 2021 року</w:t>
      </w:r>
      <w:r w:rsidR="0090371E">
        <w:rPr>
          <w:rFonts w:ascii="Times New Roman" w:hAnsi="Times New Roman" w:cs="Times New Roman"/>
          <w:sz w:val="28"/>
          <w:lang w:val="uk-UA"/>
        </w:rPr>
        <w:t>,</w:t>
      </w:r>
      <w:r w:rsidR="00480482">
        <w:rPr>
          <w:rFonts w:ascii="Times New Roman" w:hAnsi="Times New Roman" w:cs="Times New Roman"/>
          <w:sz w:val="28"/>
          <w:lang w:val="uk-UA"/>
        </w:rPr>
        <w:t xml:space="preserve"> укладеного між Березнянською селищною радою та ТОВ «СООП МЕНА»,</w:t>
      </w:r>
      <w:r w:rsidR="0090371E">
        <w:rPr>
          <w:rFonts w:ascii="Times New Roman" w:hAnsi="Times New Roman" w:cs="Times New Roman"/>
          <w:sz w:val="28"/>
          <w:lang w:val="uk-UA"/>
        </w:rPr>
        <w:t xml:space="preserve"> </w:t>
      </w:r>
      <w:r w:rsidR="00480482">
        <w:rPr>
          <w:rFonts w:ascii="Times New Roman" w:hAnsi="Times New Roman" w:cs="Times New Roman"/>
          <w:sz w:val="28"/>
          <w:lang w:val="uk-UA"/>
        </w:rPr>
        <w:t xml:space="preserve">зареєстрованого в державному реєстрі речових прав про нерухоме майно від 05.11.2021 </w:t>
      </w:r>
      <w:r w:rsidR="001D274D">
        <w:rPr>
          <w:rFonts w:ascii="Times New Roman" w:hAnsi="Times New Roman" w:cs="Times New Roman"/>
          <w:sz w:val="28"/>
          <w:lang w:val="uk-UA"/>
        </w:rPr>
        <w:t>р.</w:t>
      </w:r>
      <w:r w:rsidR="00480482">
        <w:rPr>
          <w:rFonts w:ascii="Times New Roman" w:hAnsi="Times New Roman" w:cs="Times New Roman"/>
          <w:sz w:val="28"/>
          <w:lang w:val="uk-UA"/>
        </w:rPr>
        <w:t xml:space="preserve">  № 2122089474230</w:t>
      </w:r>
      <w:r w:rsidR="005F280D">
        <w:rPr>
          <w:rFonts w:ascii="Times New Roman" w:hAnsi="Times New Roman" w:cs="Times New Roman"/>
          <w:sz w:val="28"/>
          <w:lang w:val="uk-UA"/>
        </w:rPr>
        <w:t xml:space="preserve"> та яка розташована за адресою смт Березна</w:t>
      </w:r>
      <w:r w:rsidR="001D274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вул. Конституції, 2а </w:t>
      </w:r>
      <w:r w:rsidR="00480482">
        <w:rPr>
          <w:rFonts w:ascii="Times New Roman" w:hAnsi="Times New Roman" w:cs="Times New Roman"/>
          <w:sz w:val="28"/>
          <w:lang w:val="uk-UA"/>
        </w:rPr>
        <w:t xml:space="preserve"> </w:t>
      </w:r>
      <w:r w:rsidR="005F280D">
        <w:rPr>
          <w:rFonts w:ascii="Times New Roman" w:hAnsi="Times New Roman" w:cs="Times New Roman"/>
          <w:sz w:val="28"/>
          <w:lang w:val="uk-UA"/>
        </w:rPr>
        <w:t>в зв’язку переходом  права власності на нерухоме майно до іншої особи</w:t>
      </w:r>
      <w:r w:rsidR="001F7C8D">
        <w:rPr>
          <w:rFonts w:ascii="Times New Roman" w:hAnsi="Times New Roman" w:cs="Times New Roman"/>
          <w:sz w:val="28"/>
          <w:lang w:val="uk-UA"/>
        </w:rPr>
        <w:t xml:space="preserve">, </w:t>
      </w:r>
      <w:r w:rsidR="005F280D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>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FA1E8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1DD87D6D" w14:textId="1FD03CDE" w:rsidR="00224A9D" w:rsidRPr="003C08F4" w:rsidRDefault="001D274D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15507B12" w14:textId="77777777"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8E1C0F" w14:textId="49C16164" w:rsidR="00B25789" w:rsidRPr="001A14FE" w:rsidRDefault="00384981" w:rsidP="001F7C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7C8D">
        <w:rPr>
          <w:rFonts w:ascii="Times New Roman" w:hAnsi="Times New Roman" w:cs="Times New Roman"/>
          <w:sz w:val="28"/>
          <w:lang w:val="uk-UA"/>
        </w:rPr>
        <w:t xml:space="preserve">права користування земельною ділянкою, </w:t>
      </w:r>
      <w:r w:rsidR="00F0689D">
        <w:rPr>
          <w:rFonts w:ascii="Times New Roman" w:hAnsi="Times New Roman" w:cs="Times New Roman"/>
          <w:sz w:val="28"/>
          <w:lang w:val="uk-UA"/>
        </w:rPr>
        <w:t xml:space="preserve">площею 0,1180га, кадастровий номер 7423055300:01:002:0175, </w:t>
      </w:r>
      <w:r w:rsidR="001F7C8D">
        <w:rPr>
          <w:rFonts w:ascii="Times New Roman" w:hAnsi="Times New Roman" w:cs="Times New Roman"/>
          <w:sz w:val="28"/>
          <w:lang w:val="uk-UA"/>
        </w:rPr>
        <w:t>яка була надана в оренду  відповідно договору  оренди землі  від 01 листопада 2021 року, укладеного між Березнянською селищною радою та ТОВ «СООП МЕНА», зареєстрованого в державному реєстрі речових прав про нерухоме майно від 05.11.2021 № 2122089474230 та яка розташована за адресою смт Березна</w:t>
      </w:r>
      <w:r w:rsidR="001D274D">
        <w:rPr>
          <w:rFonts w:ascii="Times New Roman" w:hAnsi="Times New Roman" w:cs="Times New Roman"/>
          <w:sz w:val="28"/>
          <w:lang w:val="uk-UA"/>
        </w:rPr>
        <w:t>,</w:t>
      </w:r>
      <w:r w:rsidR="001F7C8D">
        <w:rPr>
          <w:rFonts w:ascii="Times New Roman" w:hAnsi="Times New Roman" w:cs="Times New Roman"/>
          <w:sz w:val="28"/>
          <w:lang w:val="uk-UA"/>
        </w:rPr>
        <w:t xml:space="preserve">                                             вул. Конституції, 2а  в зв’язку переходом  права власності на нерухоме майно до іншої особи,</w:t>
      </w:r>
    </w:p>
    <w:p w14:paraId="25D73FF8" w14:textId="77777777"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96E">
        <w:rPr>
          <w:rFonts w:ascii="Times New Roman" w:hAnsi="Times New Roman" w:cs="Times New Roman"/>
          <w:sz w:val="28"/>
          <w:szCs w:val="28"/>
          <w:lang w:val="uk-UA"/>
        </w:rPr>
        <w:t xml:space="preserve">   3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. Доручити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комунальної власності та житлово-комунального господарства Березнянської селищної ради підготувати договір про припинення права оренди земельної ділянки відповідно до цього рішення.</w:t>
      </w:r>
    </w:p>
    <w:p w14:paraId="4DBDE2BC" w14:textId="77777777" w:rsidR="001F7C8D" w:rsidRDefault="001F7C8D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4. ТОВ «СООП МЕНА» зареєструвати договір про припинення права оренди в установленому законодавством порядку.</w:t>
      </w:r>
    </w:p>
    <w:p w14:paraId="08B037BE" w14:textId="77777777"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F7C8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B5727A6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98EAEB" w14:textId="43A1E2F4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</w:t>
      </w:r>
      <w:r w:rsidR="001D274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Володимир </w:t>
      </w:r>
      <w:r w:rsidR="001D274D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A78E428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5031"/>
    <w:rsid w:val="00034366"/>
    <w:rsid w:val="000369DC"/>
    <w:rsid w:val="00040982"/>
    <w:rsid w:val="0005120C"/>
    <w:rsid w:val="00051509"/>
    <w:rsid w:val="00060405"/>
    <w:rsid w:val="000A7CAC"/>
    <w:rsid w:val="000C4EF3"/>
    <w:rsid w:val="000D174A"/>
    <w:rsid w:val="000D573F"/>
    <w:rsid w:val="000E2DA6"/>
    <w:rsid w:val="000E3A4D"/>
    <w:rsid w:val="0010734A"/>
    <w:rsid w:val="00112276"/>
    <w:rsid w:val="00132BDE"/>
    <w:rsid w:val="0015529B"/>
    <w:rsid w:val="00184D57"/>
    <w:rsid w:val="001A14FE"/>
    <w:rsid w:val="001A7293"/>
    <w:rsid w:val="001A76CE"/>
    <w:rsid w:val="001B4C8A"/>
    <w:rsid w:val="001D274D"/>
    <w:rsid w:val="001F7C8D"/>
    <w:rsid w:val="00224A9D"/>
    <w:rsid w:val="00252CED"/>
    <w:rsid w:val="002D47BF"/>
    <w:rsid w:val="002E591C"/>
    <w:rsid w:val="002E64C6"/>
    <w:rsid w:val="002E792F"/>
    <w:rsid w:val="003074D7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0482"/>
    <w:rsid w:val="004877C7"/>
    <w:rsid w:val="00495889"/>
    <w:rsid w:val="0050477B"/>
    <w:rsid w:val="005124C4"/>
    <w:rsid w:val="0056556A"/>
    <w:rsid w:val="00567C81"/>
    <w:rsid w:val="00593055"/>
    <w:rsid w:val="005A3B0E"/>
    <w:rsid w:val="005E61D0"/>
    <w:rsid w:val="005F280D"/>
    <w:rsid w:val="00606CA7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56E3"/>
    <w:rsid w:val="00822592"/>
    <w:rsid w:val="00843FF9"/>
    <w:rsid w:val="00846D33"/>
    <w:rsid w:val="008819A9"/>
    <w:rsid w:val="008833F2"/>
    <w:rsid w:val="008927AF"/>
    <w:rsid w:val="008B1FAB"/>
    <w:rsid w:val="008D32F6"/>
    <w:rsid w:val="008E0E5A"/>
    <w:rsid w:val="008E0EA4"/>
    <w:rsid w:val="008E2FAA"/>
    <w:rsid w:val="0090371E"/>
    <w:rsid w:val="009329DB"/>
    <w:rsid w:val="00940511"/>
    <w:rsid w:val="00944BB2"/>
    <w:rsid w:val="00950DEA"/>
    <w:rsid w:val="009552BF"/>
    <w:rsid w:val="009639E1"/>
    <w:rsid w:val="009A6216"/>
    <w:rsid w:val="009C0BFB"/>
    <w:rsid w:val="00A46EC7"/>
    <w:rsid w:val="00A81F7E"/>
    <w:rsid w:val="00A8396E"/>
    <w:rsid w:val="00A93E2B"/>
    <w:rsid w:val="00AB79DE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0689D"/>
    <w:rsid w:val="00F45B79"/>
    <w:rsid w:val="00F63FB7"/>
    <w:rsid w:val="00F85C3C"/>
    <w:rsid w:val="00FA08D7"/>
    <w:rsid w:val="00FA1E8A"/>
    <w:rsid w:val="00FB77A3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644C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D89D-9919-4DE3-8445-7C108040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2024-03-05T08:26:00Z</cp:lastPrinted>
  <dcterms:created xsi:type="dcterms:W3CDTF">2024-03-06T09:17:00Z</dcterms:created>
  <dcterms:modified xsi:type="dcterms:W3CDTF">2024-03-06T09:17:00Z</dcterms:modified>
</cp:coreProperties>
</file>