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0EF9EA23" w14:textId="77777777" w:rsidR="00EC7E02" w:rsidRDefault="00EC7E02" w:rsidP="00EC7E02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 w14:anchorId="7102AE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75979589" r:id="rId6"/>
        </w:object>
      </w:r>
    </w:p>
    <w:p w14:paraId="24980294" w14:textId="77777777" w:rsidR="00EC7E02" w:rsidRPr="00A30E1D" w:rsidRDefault="00EC7E02" w:rsidP="00EC7E02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14:paraId="76A7B4A4" w14:textId="77777777" w:rsidR="00EC7E02" w:rsidRPr="00A30E1D" w:rsidRDefault="00EC7E02" w:rsidP="00EC7E02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1AC9DF5B" w14:textId="77777777" w:rsidR="00EC7E02" w:rsidRDefault="00EC7E02" w:rsidP="00EC7E02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14:paraId="4D8A6F90" w14:textId="77777777" w:rsidR="00EC7E02" w:rsidRDefault="00EC7E02" w:rsidP="00EC7E02">
      <w:pPr>
        <w:jc w:val="center"/>
        <w:rPr>
          <w:b/>
          <w:sz w:val="16"/>
          <w:szCs w:val="16"/>
          <w:lang w:val="uk-UA"/>
        </w:rPr>
      </w:pPr>
    </w:p>
    <w:p w14:paraId="52E6C86B" w14:textId="77777777" w:rsidR="00EC7E02" w:rsidRDefault="00EC7E02" w:rsidP="00EC7E0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7AA39A4B" w14:textId="77777777" w:rsidR="00EC7E02" w:rsidRDefault="00EC7E02" w:rsidP="00EC7E02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14:paraId="71631EE3" w14:textId="77777777" w:rsidR="00EC7E02" w:rsidRDefault="00EC7E02" w:rsidP="00EC7E0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14:paraId="02A4DD2F" w14:textId="77777777" w:rsidR="00EC7E02" w:rsidRDefault="00EC7E02" w:rsidP="00EC7E02">
      <w:pPr>
        <w:jc w:val="center"/>
        <w:rPr>
          <w:b/>
          <w:sz w:val="16"/>
          <w:szCs w:val="16"/>
        </w:rPr>
      </w:pPr>
    </w:p>
    <w:p w14:paraId="51A18E61" w14:textId="164279E5" w:rsidR="00D962AE" w:rsidRPr="00345022" w:rsidRDefault="00D962AE" w:rsidP="00D962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від </w:t>
      </w:r>
      <w:r w:rsidR="00254924">
        <w:rPr>
          <w:sz w:val="28"/>
          <w:szCs w:val="28"/>
          <w:lang w:val="uk-UA"/>
        </w:rPr>
        <w:t>26 квітня</w:t>
      </w:r>
      <w:r w:rsidR="00613B21">
        <w:rPr>
          <w:sz w:val="28"/>
          <w:szCs w:val="28"/>
          <w:lang w:val="uk-UA"/>
        </w:rPr>
        <w:t xml:space="preserve"> </w:t>
      </w:r>
      <w:r w:rsidR="00DD2B9A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</w:rPr>
        <w:t xml:space="preserve"> року  </w:t>
      </w:r>
      <w:r>
        <w:rPr>
          <w:sz w:val="28"/>
          <w:szCs w:val="28"/>
          <w:lang w:val="uk-UA"/>
        </w:rPr>
        <w:t xml:space="preserve">                                                                          </w:t>
      </w:r>
      <w:r w:rsidR="00AA4B4F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 </w:t>
      </w:r>
      <w:r w:rsidR="00DD2B9A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</w:rPr>
        <w:t>№</w:t>
      </w:r>
      <w:r w:rsidR="00254924">
        <w:rPr>
          <w:sz w:val="28"/>
          <w:szCs w:val="28"/>
          <w:lang w:val="uk-UA"/>
        </w:rPr>
        <w:t>59</w:t>
      </w:r>
    </w:p>
    <w:p w14:paraId="0DA677B1" w14:textId="3CF87942" w:rsidR="00EC7E02" w:rsidRDefault="00EC7E02" w:rsidP="00EC7E02">
      <w:pPr>
        <w:jc w:val="both"/>
        <w:rPr>
          <w:b/>
          <w:sz w:val="28"/>
          <w:szCs w:val="28"/>
          <w:lang w:val="uk-UA"/>
        </w:rPr>
      </w:pPr>
    </w:p>
    <w:p w14:paraId="464A8554" w14:textId="77777777" w:rsidR="00EC7E02" w:rsidRDefault="00EC7E02" w:rsidP="00EC7E02">
      <w:pPr>
        <w:jc w:val="both"/>
        <w:rPr>
          <w:b/>
          <w:sz w:val="28"/>
          <w:szCs w:val="28"/>
          <w:lang w:val="uk-UA"/>
        </w:rPr>
      </w:pPr>
      <w:r w:rsidRPr="007D7766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>надання дозволу на обстеження</w:t>
      </w:r>
    </w:p>
    <w:p w14:paraId="33E9AF69" w14:textId="77777777" w:rsidR="00EC7E02" w:rsidRDefault="00EC7E02" w:rsidP="00EC7E0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зелених насаджень, які підлягають</w:t>
      </w:r>
    </w:p>
    <w:p w14:paraId="26FB20AB" w14:textId="77777777" w:rsidR="00EC7E02" w:rsidRDefault="00EC7E02" w:rsidP="00EC7E0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видаленню.</w:t>
      </w:r>
    </w:p>
    <w:p w14:paraId="0B210B94" w14:textId="77777777" w:rsidR="00EC7E02" w:rsidRDefault="00EC7E02" w:rsidP="00EC7E02">
      <w:pPr>
        <w:jc w:val="both"/>
        <w:rPr>
          <w:b/>
          <w:sz w:val="28"/>
          <w:szCs w:val="28"/>
          <w:lang w:val="uk-UA"/>
        </w:rPr>
      </w:pPr>
    </w:p>
    <w:p w14:paraId="7AB72203" w14:textId="1A3497DE" w:rsidR="00EC7E02" w:rsidRPr="00EC7E02" w:rsidRDefault="00EC7E02" w:rsidP="00EC7E02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Розглянувши заяву </w:t>
      </w:r>
      <w:r w:rsidR="00254924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гр. Яковенко Григорія Олексійовича, жителя с. Бігач вул. Троїцька буд.2,</w:t>
      </w:r>
      <w:r w:rsidR="0053282F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про надання дозволу на обстеження зелених насаджень які знаходяться в аварійному стані та перерослому стані </w:t>
      </w:r>
      <w:r w:rsidR="00254924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що знаходяться біля будинку </w:t>
      </w:r>
      <w:r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за адресою</w:t>
      </w:r>
      <w:r w:rsidR="0053282F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: </w:t>
      </w:r>
      <w:r w:rsidR="00254924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с. Бігач вул. Троїцька буд.4</w:t>
      </w:r>
      <w:r w:rsidR="0056697A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,</w:t>
      </w:r>
      <w:r w:rsidR="00C340E8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керуючись </w:t>
      </w:r>
      <w:r w:rsidRPr="00EC7E02">
        <w:rPr>
          <w:rFonts w:ascii="Times New Roman" w:hAnsi="Times New Roman"/>
          <w:sz w:val="28"/>
          <w:szCs w:val="28"/>
          <w:lang w:val="uk-UA"/>
        </w:rPr>
        <w:t xml:space="preserve">Постановою Кабінету Міністрів України від 01.08.2006р. № 1045 „Про затвердження Порядку видалення дерев, кущів, газонів і квітників у населених пунктах”, </w:t>
      </w:r>
      <w:r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Законом України „ Про місцеве самоврядування в Україні”, виконком селищної ради вирішив:</w:t>
      </w:r>
    </w:p>
    <w:p w14:paraId="5EA0C679" w14:textId="77777777" w:rsidR="00EC7E02" w:rsidRDefault="00EC7E02" w:rsidP="00EC7E02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1.Затвердити склад комісії з екологічних питань для проведення обстежень зелених насаджень, що підлягають видаленню:</w:t>
      </w:r>
    </w:p>
    <w:p w14:paraId="07BB127D" w14:textId="3F27B1D7" w:rsidR="00563B2E" w:rsidRDefault="00563B2E" w:rsidP="00563B2E">
      <w:pPr>
        <w:pStyle w:val="1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голова комісії –  </w:t>
      </w:r>
      <w:r w:rsidR="00254924">
        <w:rPr>
          <w:rFonts w:ascii="Times New Roman" w:hAnsi="Times New Roman"/>
          <w:sz w:val="28"/>
          <w:szCs w:val="28"/>
          <w:lang w:val="uk-UA"/>
        </w:rPr>
        <w:t>Мироненко Л.Ф.</w:t>
      </w:r>
      <w:r>
        <w:rPr>
          <w:rFonts w:ascii="Times New Roman" w:hAnsi="Times New Roman"/>
          <w:sz w:val="28"/>
          <w:szCs w:val="28"/>
          <w:lang w:val="uk-UA"/>
        </w:rPr>
        <w:t xml:space="preserve">, депутат Березнянської селищної ради;; </w:t>
      </w:r>
    </w:p>
    <w:p w14:paraId="2EC0ED80" w14:textId="1ACA7EF6" w:rsidR="00563B2E" w:rsidRDefault="00563B2E" w:rsidP="00563B2E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члени комісії -    </w:t>
      </w:r>
      <w:r w:rsidR="00254924">
        <w:rPr>
          <w:rFonts w:ascii="Times New Roman" w:hAnsi="Times New Roman"/>
          <w:sz w:val="28"/>
          <w:szCs w:val="28"/>
          <w:lang w:val="uk-UA"/>
        </w:rPr>
        <w:t>Поклад І.М.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254924">
        <w:rPr>
          <w:rFonts w:ascii="Times New Roman" w:hAnsi="Times New Roman"/>
          <w:sz w:val="28"/>
          <w:szCs w:val="28"/>
          <w:lang w:val="uk-UA"/>
        </w:rPr>
        <w:t>староста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3A6401CB" w14:textId="46FF47B9" w:rsidR="00563B2E" w:rsidRDefault="00563B2E" w:rsidP="00563B2E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254924">
        <w:rPr>
          <w:rFonts w:ascii="Times New Roman" w:hAnsi="Times New Roman"/>
          <w:sz w:val="28"/>
          <w:szCs w:val="28"/>
          <w:lang w:val="uk-UA"/>
        </w:rPr>
        <w:t>безрукавий В.О.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254924">
        <w:rPr>
          <w:rFonts w:ascii="Times New Roman" w:hAnsi="Times New Roman"/>
          <w:sz w:val="28"/>
          <w:szCs w:val="28"/>
          <w:lang w:val="uk-UA"/>
        </w:rPr>
        <w:t>член виконавчого комітет;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</w:p>
    <w:p w14:paraId="29A5AEBA" w14:textId="77777777" w:rsidR="00563B2E" w:rsidRDefault="00563B2E" w:rsidP="00563B2E">
      <w:pPr>
        <w:pStyle w:val="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Державний інспектор з охорони навколишнього природного середовища  Чернігівської області.</w:t>
      </w:r>
    </w:p>
    <w:p w14:paraId="542CD136" w14:textId="77777777" w:rsidR="00563B2E" w:rsidRDefault="00563B2E" w:rsidP="00563B2E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Надати дозвіл комісії на складання акту обстеження зелених насаджень, що підлягають видаленню:</w:t>
      </w:r>
    </w:p>
    <w:p w14:paraId="27E6AD60" w14:textId="16510683" w:rsidR="00D55D33" w:rsidRDefault="00563B2E" w:rsidP="00563B2E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E20AE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254924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с</w:t>
      </w:r>
      <w:r w:rsidR="00575EF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. </w:t>
      </w:r>
      <w:r w:rsidR="00254924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Бігач </w:t>
      </w:r>
      <w:r w:rsidR="00575EF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вул. </w:t>
      </w:r>
      <w:r w:rsidR="00254924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Троїцька,4</w:t>
      </w:r>
      <w:r w:rsidR="00DD2B9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55D33">
        <w:rPr>
          <w:rFonts w:ascii="Times New Roman" w:hAnsi="Times New Roman"/>
          <w:sz w:val="28"/>
          <w:szCs w:val="28"/>
          <w:lang w:val="uk-UA"/>
        </w:rPr>
        <w:t xml:space="preserve">( </w:t>
      </w:r>
      <w:r w:rsidR="00254924">
        <w:rPr>
          <w:rFonts w:ascii="Times New Roman" w:hAnsi="Times New Roman"/>
          <w:sz w:val="28"/>
          <w:szCs w:val="28"/>
          <w:lang w:val="uk-UA"/>
        </w:rPr>
        <w:t>Клен</w:t>
      </w:r>
      <w:r w:rsidR="00E67B0B">
        <w:rPr>
          <w:rFonts w:ascii="Times New Roman" w:hAnsi="Times New Roman"/>
          <w:sz w:val="28"/>
          <w:szCs w:val="28"/>
          <w:lang w:val="uk-UA"/>
        </w:rPr>
        <w:t xml:space="preserve"> -2 шт.)</w:t>
      </w:r>
      <w:r w:rsidR="00D55D33">
        <w:rPr>
          <w:rFonts w:ascii="Times New Roman" w:hAnsi="Times New Roman"/>
          <w:sz w:val="28"/>
          <w:szCs w:val="28"/>
          <w:lang w:val="uk-UA"/>
        </w:rPr>
        <w:t>.</w:t>
      </w:r>
    </w:p>
    <w:p w14:paraId="2480AEF0" w14:textId="77777777" w:rsidR="00563B2E" w:rsidRDefault="00563B2E" w:rsidP="00563B2E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Складені акти обстеження надати на засідання виконкому для розгляду та прийняття рішення.  </w:t>
      </w:r>
    </w:p>
    <w:p w14:paraId="77C3F8B6" w14:textId="77777777" w:rsidR="00563B2E" w:rsidRDefault="00563B2E" w:rsidP="00563B2E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3C3DDF5" w14:textId="34A09B6F" w:rsidR="00EC7E02" w:rsidRDefault="00563B2E" w:rsidP="005F5C55">
      <w:pPr>
        <w:pStyle w:val="10"/>
        <w:ind w:firstLine="708"/>
        <w:jc w:val="both"/>
        <w:rPr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Селищний голова                                                 Володимир ПАВЛЕНКО</w:t>
      </w:r>
    </w:p>
    <w:sectPr w:rsidR="00EC7E02" w:rsidSect="00D57DFF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717C83"/>
    <w:multiLevelType w:val="hybridMultilevel"/>
    <w:tmpl w:val="354E77B4"/>
    <w:lvl w:ilvl="0" w:tplc="96A0DB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727"/>
    <w:rsid w:val="00015CCA"/>
    <w:rsid w:val="000173D4"/>
    <w:rsid w:val="0004741B"/>
    <w:rsid w:val="00060984"/>
    <w:rsid w:val="00071643"/>
    <w:rsid w:val="000B2984"/>
    <w:rsid w:val="000C1F98"/>
    <w:rsid w:val="000D429A"/>
    <w:rsid w:val="000F608C"/>
    <w:rsid w:val="00110F7D"/>
    <w:rsid w:val="0016039C"/>
    <w:rsid w:val="001776CA"/>
    <w:rsid w:val="0018775D"/>
    <w:rsid w:val="001C2242"/>
    <w:rsid w:val="001E665F"/>
    <w:rsid w:val="00224E7C"/>
    <w:rsid w:val="002269D2"/>
    <w:rsid w:val="00246999"/>
    <w:rsid w:val="00254924"/>
    <w:rsid w:val="00296E55"/>
    <w:rsid w:val="002B128D"/>
    <w:rsid w:val="002C6352"/>
    <w:rsid w:val="00302108"/>
    <w:rsid w:val="00345022"/>
    <w:rsid w:val="00375954"/>
    <w:rsid w:val="00383565"/>
    <w:rsid w:val="003955B2"/>
    <w:rsid w:val="003A61EA"/>
    <w:rsid w:val="003D62C0"/>
    <w:rsid w:val="00411617"/>
    <w:rsid w:val="00416590"/>
    <w:rsid w:val="00443BF1"/>
    <w:rsid w:val="004F5F94"/>
    <w:rsid w:val="005001C3"/>
    <w:rsid w:val="0051169E"/>
    <w:rsid w:val="005247F4"/>
    <w:rsid w:val="0053282F"/>
    <w:rsid w:val="00537E25"/>
    <w:rsid w:val="00547DF5"/>
    <w:rsid w:val="00563B2E"/>
    <w:rsid w:val="0056697A"/>
    <w:rsid w:val="00575EF2"/>
    <w:rsid w:val="00587FA8"/>
    <w:rsid w:val="00592AA7"/>
    <w:rsid w:val="005F5C55"/>
    <w:rsid w:val="006052CF"/>
    <w:rsid w:val="00613B21"/>
    <w:rsid w:val="0061756A"/>
    <w:rsid w:val="0065227E"/>
    <w:rsid w:val="00670940"/>
    <w:rsid w:val="00683A4F"/>
    <w:rsid w:val="00706955"/>
    <w:rsid w:val="00716223"/>
    <w:rsid w:val="00725532"/>
    <w:rsid w:val="007317A6"/>
    <w:rsid w:val="00733F4A"/>
    <w:rsid w:val="00781419"/>
    <w:rsid w:val="00786414"/>
    <w:rsid w:val="007E6EC2"/>
    <w:rsid w:val="00800BED"/>
    <w:rsid w:val="00825BE0"/>
    <w:rsid w:val="00845C90"/>
    <w:rsid w:val="00870C24"/>
    <w:rsid w:val="00880C57"/>
    <w:rsid w:val="008C37CB"/>
    <w:rsid w:val="009021E8"/>
    <w:rsid w:val="009103AE"/>
    <w:rsid w:val="00916892"/>
    <w:rsid w:val="00923058"/>
    <w:rsid w:val="009653D3"/>
    <w:rsid w:val="00966A57"/>
    <w:rsid w:val="009D7966"/>
    <w:rsid w:val="009E20AE"/>
    <w:rsid w:val="009F767C"/>
    <w:rsid w:val="00A01DA6"/>
    <w:rsid w:val="00A44E38"/>
    <w:rsid w:val="00A62EA1"/>
    <w:rsid w:val="00A72727"/>
    <w:rsid w:val="00AA21EF"/>
    <w:rsid w:val="00AA4B4F"/>
    <w:rsid w:val="00AA4DF1"/>
    <w:rsid w:val="00AB183A"/>
    <w:rsid w:val="00AC23A7"/>
    <w:rsid w:val="00AC33E5"/>
    <w:rsid w:val="00AD0B0B"/>
    <w:rsid w:val="00AD2A48"/>
    <w:rsid w:val="00AE5D9A"/>
    <w:rsid w:val="00AE6966"/>
    <w:rsid w:val="00B074A6"/>
    <w:rsid w:val="00B438FA"/>
    <w:rsid w:val="00B508BD"/>
    <w:rsid w:val="00B562AD"/>
    <w:rsid w:val="00B80648"/>
    <w:rsid w:val="00BB3016"/>
    <w:rsid w:val="00BB61EF"/>
    <w:rsid w:val="00BC4560"/>
    <w:rsid w:val="00BD183F"/>
    <w:rsid w:val="00BD7A70"/>
    <w:rsid w:val="00BE7F35"/>
    <w:rsid w:val="00C23B8B"/>
    <w:rsid w:val="00C250BB"/>
    <w:rsid w:val="00C340E8"/>
    <w:rsid w:val="00C7132B"/>
    <w:rsid w:val="00C72130"/>
    <w:rsid w:val="00C83F16"/>
    <w:rsid w:val="00C974D9"/>
    <w:rsid w:val="00CA6D9A"/>
    <w:rsid w:val="00CB303F"/>
    <w:rsid w:val="00CD5B0C"/>
    <w:rsid w:val="00D35B58"/>
    <w:rsid w:val="00D55D33"/>
    <w:rsid w:val="00D57DFF"/>
    <w:rsid w:val="00D9128C"/>
    <w:rsid w:val="00D962AE"/>
    <w:rsid w:val="00DD2B9A"/>
    <w:rsid w:val="00DD7B8D"/>
    <w:rsid w:val="00DE27B0"/>
    <w:rsid w:val="00DE4EC4"/>
    <w:rsid w:val="00E22BDE"/>
    <w:rsid w:val="00E67B0B"/>
    <w:rsid w:val="00E734BF"/>
    <w:rsid w:val="00EA5B46"/>
    <w:rsid w:val="00EB587D"/>
    <w:rsid w:val="00EC3111"/>
    <w:rsid w:val="00EC7E02"/>
    <w:rsid w:val="00ED3758"/>
    <w:rsid w:val="00EF4262"/>
    <w:rsid w:val="00EF6072"/>
    <w:rsid w:val="00EF73E4"/>
    <w:rsid w:val="00EF7845"/>
    <w:rsid w:val="00F02C47"/>
    <w:rsid w:val="00F07CEA"/>
    <w:rsid w:val="00F15A3F"/>
    <w:rsid w:val="00F34022"/>
    <w:rsid w:val="00F57865"/>
    <w:rsid w:val="00F86FEF"/>
    <w:rsid w:val="00FA7BB1"/>
    <w:rsid w:val="00FB133C"/>
    <w:rsid w:val="00FB30E7"/>
    <w:rsid w:val="00FE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1FAD3"/>
  <w15:chartTrackingRefBased/>
  <w15:docId w15:val="{50035A63-C5F8-4586-B06D-B8082054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727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A72727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A72727"/>
    <w:pPr>
      <w:widowControl w:val="0"/>
      <w:spacing w:after="320"/>
      <w:ind w:firstLine="400"/>
    </w:pPr>
    <w:rPr>
      <w:sz w:val="28"/>
      <w:szCs w:val="28"/>
      <w:lang w:eastAsia="en-US"/>
    </w:rPr>
  </w:style>
  <w:style w:type="paragraph" w:customStyle="1" w:styleId="10">
    <w:name w:val="Без интервала1"/>
    <w:rsid w:val="00733F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1E665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1028</Words>
  <Characters>586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cp:lastPrinted>2024-04-01T07:03:00Z</cp:lastPrinted>
  <dcterms:created xsi:type="dcterms:W3CDTF">2024-04-30T07:53:00Z</dcterms:created>
  <dcterms:modified xsi:type="dcterms:W3CDTF">2024-04-30T07:53:00Z</dcterms:modified>
</cp:coreProperties>
</file>