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71D4D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bookmarkStart w:id="0" w:name="_GoBack"/>
      <w:bookmarkEnd w:id="0"/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703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4FC1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6842F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гр. Руд</w:t>
                  </w:r>
                  <w:r w:rsidR="00E63F3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енку Ігорю</w:t>
                  </w:r>
                  <w:r w:rsidR="006842F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Петровичу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проекту землеустрою щодо відведення земельної ділянки у власність безоплатно для ведення особистого селянського господарства на території </w:t>
                  </w:r>
                  <w:proofErr w:type="spellStart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Чернігівського району Чернігівської області </w:t>
                  </w:r>
                  <w:r w:rsidR="006842F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відповідно до рішення Чернігівського окружного адміністративного суду від 08.08.2022року №620/17935/21</w:t>
                  </w:r>
                </w:p>
                <w:p w:rsidR="00451DC9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E34FC1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D703A3">
        <w:rPr>
          <w:rFonts w:ascii="Times New Roman" w:hAnsi="Times New Roman" w:cs="Times New Roman"/>
          <w:sz w:val="28"/>
          <w:lang w:val="uk-UA"/>
        </w:rPr>
        <w:t xml:space="preserve">вимогу Відділу примусового виконання рішень Управління забезпечення примусового виконання рішень у Чернігівській області від 26.02.2024 року №3080, щодо виконання рішення Чернігівського окружного адміністративного суду від 08.08.2022 року </w:t>
      </w:r>
      <w:r w:rsidR="00E63F3B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</w:t>
      </w:r>
      <w:r w:rsidR="00D703A3">
        <w:rPr>
          <w:rFonts w:ascii="Times New Roman" w:hAnsi="Times New Roman" w:cs="Times New Roman"/>
          <w:sz w:val="28"/>
          <w:lang w:val="uk-UA"/>
        </w:rPr>
        <w:t>(справа №620/17935/21)</w:t>
      </w:r>
      <w:r w:rsidR="00E63F3B">
        <w:rPr>
          <w:rFonts w:ascii="Times New Roman" w:hAnsi="Times New Roman" w:cs="Times New Roman"/>
          <w:sz w:val="28"/>
          <w:lang w:val="uk-UA"/>
        </w:rPr>
        <w:t xml:space="preserve">, керуючись ст. 12, 122 Земельного кодексу України, </w:t>
      </w:r>
      <w:r w:rsidR="00AE2C1C">
        <w:rPr>
          <w:rFonts w:ascii="Times New Roman" w:hAnsi="Times New Roman" w:cs="Times New Roman"/>
          <w:sz w:val="28"/>
          <w:szCs w:val="28"/>
          <w:lang w:val="uk-UA"/>
        </w:rPr>
        <w:t xml:space="preserve">ст.26 Закону України «Про місцеве самоврядування в Україні», </w:t>
      </w:r>
      <w:r w:rsidR="00E63F3B">
        <w:rPr>
          <w:rFonts w:ascii="Times New Roman" w:hAnsi="Times New Roman" w:cs="Times New Roman"/>
          <w:sz w:val="28"/>
          <w:lang w:val="uk-UA"/>
        </w:rPr>
        <w:t xml:space="preserve">Законом України «Про землеустрій» , </w:t>
      </w:r>
      <w:r w:rsidR="00D703A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63F3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</w:t>
      </w:r>
      <w:r w:rsidR="00FB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>гр.</w:t>
      </w:r>
      <w:r w:rsidR="00E63F3B">
        <w:rPr>
          <w:rFonts w:ascii="Times New Roman" w:hAnsi="Times New Roman" w:cs="Times New Roman"/>
          <w:sz w:val="28"/>
          <w:szCs w:val="28"/>
          <w:lang w:val="uk-UA"/>
        </w:rPr>
        <w:t xml:space="preserve"> Руденку Ігорю Петровичу на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розробку проекту землеустрою щодо відведення земельної ділянки у власність безоплатно орієнтовною площею 2,0000га  для ведення особистого селянського господарства за рахунок земель комунальної власності сільськогосподарського призначення</w:t>
      </w:r>
      <w:r w:rsidR="00E63F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ненаданих у власність та користування 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</w:t>
      </w:r>
      <w:proofErr w:type="spellStart"/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FD3" w:rsidRDefault="00645FD3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E63F3B">
        <w:rPr>
          <w:rFonts w:ascii="Times New Roman" w:hAnsi="Times New Roman" w:cs="Times New Roman"/>
          <w:sz w:val="28"/>
          <w:szCs w:val="28"/>
          <w:lang w:val="uk-UA"/>
        </w:rPr>
        <w:t>янину Руденку Ігорю Петровичу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AE" w:rsidRDefault="002A56AE" w:rsidP="002D012A">
      <w:pPr>
        <w:spacing w:after="0" w:line="240" w:lineRule="auto"/>
      </w:pPr>
      <w:r>
        <w:separator/>
      </w:r>
    </w:p>
  </w:endnote>
  <w:endnote w:type="continuationSeparator" w:id="0">
    <w:p w:rsidR="002A56AE" w:rsidRDefault="002A56A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AE" w:rsidRDefault="002A56AE" w:rsidP="002D012A">
      <w:pPr>
        <w:spacing w:after="0" w:line="240" w:lineRule="auto"/>
      </w:pPr>
      <w:r>
        <w:separator/>
      </w:r>
    </w:p>
  </w:footnote>
  <w:footnote w:type="continuationSeparator" w:id="0">
    <w:p w:rsidR="002A56AE" w:rsidRDefault="002A56A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BB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131B"/>
    <w:rsid w:val="001F2952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A56AE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42FC"/>
    <w:rsid w:val="00685A80"/>
    <w:rsid w:val="0068767C"/>
    <w:rsid w:val="006A62C2"/>
    <w:rsid w:val="006B66CD"/>
    <w:rsid w:val="006D0560"/>
    <w:rsid w:val="006E4A60"/>
    <w:rsid w:val="00712E86"/>
    <w:rsid w:val="00721200"/>
    <w:rsid w:val="0073636E"/>
    <w:rsid w:val="007403ED"/>
    <w:rsid w:val="00760092"/>
    <w:rsid w:val="00771D4D"/>
    <w:rsid w:val="00780B1D"/>
    <w:rsid w:val="007871E4"/>
    <w:rsid w:val="00791D6C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AE2C1C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703A3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4FC1"/>
    <w:rsid w:val="00E4462A"/>
    <w:rsid w:val="00E46FEC"/>
    <w:rsid w:val="00E63DDB"/>
    <w:rsid w:val="00E63F3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1DA5"/>
    <w:rsid w:val="00F67CE1"/>
    <w:rsid w:val="00F70969"/>
    <w:rsid w:val="00F753A4"/>
    <w:rsid w:val="00F83AB5"/>
    <w:rsid w:val="00F87265"/>
    <w:rsid w:val="00FB1900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7F6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2895-FBDA-4EF0-8DAF-03B7A029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2023-09-25T09:07:00Z</cp:lastPrinted>
  <dcterms:created xsi:type="dcterms:W3CDTF">2024-04-29T07:39:00Z</dcterms:created>
  <dcterms:modified xsi:type="dcterms:W3CDTF">2024-04-29T07:39:00Z</dcterms:modified>
</cp:coreProperties>
</file>