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C331DB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10B49">
        <w:rPr>
          <w:rFonts w:ascii="Times New Roman" w:hAnsi="Times New Roman" w:cs="Times New Roman"/>
          <w:sz w:val="28"/>
          <w:szCs w:val="28"/>
          <w:lang w:val="uk-UA"/>
        </w:rPr>
        <w:t xml:space="preserve"> травня</w:t>
      </w:r>
      <w:bookmarkStart w:id="0" w:name="_GoBack"/>
      <w:bookmarkEnd w:id="0"/>
      <w:r w:rsidR="00C10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773BE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над</w:t>
            </w:r>
            <w:r w:rsidR="00DC0637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ння дозволу на розробку </w:t>
            </w:r>
            <w:r w:rsidR="00D7617B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об’єднання земельних ділянок з цільовим призначенням 03.01.</w:t>
            </w:r>
            <w:r w:rsidR="00A2474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D32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будівництва та обслуговування будівель органів державної влади  та органів місцевого самоврядування на території селища </w:t>
            </w:r>
            <w:proofErr w:type="spellStart"/>
            <w:r w:rsidR="006D322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6D32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proofErr w:type="spellStart"/>
            <w:r w:rsidR="006D322D">
              <w:rPr>
                <w:rFonts w:ascii="Times New Roman" w:hAnsi="Times New Roman" w:cs="Times New Roman"/>
                <w:b/>
                <w:sz w:val="28"/>
                <w:lang w:val="uk-UA"/>
              </w:rPr>
              <w:t>Св’ято</w:t>
            </w:r>
            <w:proofErr w:type="spellEnd"/>
            <w:r w:rsidR="006D32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- Покровська, 2а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AE69D6" w:rsidRDefault="00B62A47" w:rsidP="005378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та  враховуючи висновок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регуляторної політики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щодо над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ння дозволу</w:t>
      </w:r>
      <w:r w:rsidR="006D322D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технічної документації із землеустрою щодо об’єднання земельних ділянок з цільовим призначенням 03.01. для будівництва та обслуговування будівель органів державної влади </w:t>
      </w:r>
      <w:r w:rsidR="00B16A18">
        <w:rPr>
          <w:rFonts w:ascii="Times New Roman" w:hAnsi="Times New Roman" w:cs="Times New Roman"/>
          <w:sz w:val="28"/>
          <w:szCs w:val="28"/>
          <w:lang w:val="uk-UA"/>
        </w:rPr>
        <w:t xml:space="preserve"> та органів місцевого самоврядування </w:t>
      </w:r>
      <w:r w:rsidR="00AE69D6">
        <w:rPr>
          <w:rFonts w:ascii="Times New Roman" w:hAnsi="Times New Roman" w:cs="Times New Roman"/>
          <w:sz w:val="28"/>
          <w:szCs w:val="28"/>
          <w:lang w:val="uk-UA"/>
        </w:rPr>
        <w:t xml:space="preserve"> площею 0,0443га кадастровий номер 7423055300:01:001:1086, та площею 0,1400га кадастровий номер 7423055300:01:001:0252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9D6">
        <w:rPr>
          <w:rFonts w:ascii="Times New Roman" w:hAnsi="Times New Roman" w:cs="Times New Roman"/>
          <w:sz w:val="28"/>
          <w:szCs w:val="28"/>
          <w:lang w:val="uk-UA"/>
        </w:rPr>
        <w:t xml:space="preserve">які розташовані на території селища </w:t>
      </w:r>
      <w:proofErr w:type="spellStart"/>
      <w:r w:rsidR="00AE69D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AE69D6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AE69D6">
        <w:rPr>
          <w:rFonts w:ascii="Times New Roman" w:hAnsi="Times New Roman" w:cs="Times New Roman"/>
          <w:sz w:val="28"/>
          <w:szCs w:val="28"/>
          <w:lang w:val="uk-UA"/>
        </w:rPr>
        <w:t>С’ято</w:t>
      </w:r>
      <w:proofErr w:type="spellEnd"/>
      <w:r w:rsidR="00AE69D6">
        <w:rPr>
          <w:rFonts w:ascii="Times New Roman" w:hAnsi="Times New Roman" w:cs="Times New Roman"/>
          <w:sz w:val="28"/>
          <w:szCs w:val="28"/>
          <w:lang w:val="uk-UA"/>
        </w:rPr>
        <w:t xml:space="preserve">-Покровська, 2а 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AE69D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</w:t>
      </w:r>
      <w:r w:rsidR="00AE69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46B5C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Березнянська селищна рада </w:t>
      </w:r>
    </w:p>
    <w:p w:rsidR="00C107CA" w:rsidRDefault="0077721F" w:rsidP="005378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857708" w:rsidRDefault="00857708" w:rsidP="00857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1.</w:t>
      </w:r>
      <w:r w:rsidR="0077721F" w:rsidRPr="00857708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73BE4" w:rsidRPr="00857708">
        <w:rPr>
          <w:rFonts w:ascii="Times New Roman" w:hAnsi="Times New Roman" w:cs="Times New Roman"/>
          <w:sz w:val="28"/>
          <w:szCs w:val="28"/>
          <w:lang w:val="uk-UA"/>
        </w:rPr>
        <w:t>ати</w:t>
      </w:r>
      <w:r w:rsidR="00AE69D6">
        <w:rPr>
          <w:rFonts w:ascii="Times New Roman" w:hAnsi="Times New Roman" w:cs="Times New Roman"/>
          <w:sz w:val="28"/>
          <w:szCs w:val="28"/>
          <w:lang w:val="uk-UA"/>
        </w:rPr>
        <w:t xml:space="preserve"> дозвіл на розробку технічної документації із землеустрою щодо об’єднання земельних ділянок з цільовим призначенням 03.01. для будівництва та обслуговування будівель органів державної влади  та органів місцевого самоврядування  площею 0,0443га кадастровий номер </w:t>
      </w:r>
      <w:r w:rsidR="00AE69D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7423055300:01:001:1086, та площею 0,1400га кадастровий номер 7423055300:01:001:0252, які розташовані на території селища </w:t>
      </w:r>
      <w:proofErr w:type="spellStart"/>
      <w:r w:rsidR="00AE69D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AE69D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вул. </w:t>
      </w:r>
      <w:proofErr w:type="spellStart"/>
      <w:r w:rsidR="00AE69D6">
        <w:rPr>
          <w:rFonts w:ascii="Times New Roman" w:hAnsi="Times New Roman" w:cs="Times New Roman"/>
          <w:sz w:val="28"/>
          <w:szCs w:val="28"/>
          <w:lang w:val="uk-UA"/>
        </w:rPr>
        <w:t>С’ято</w:t>
      </w:r>
      <w:proofErr w:type="spellEnd"/>
      <w:r w:rsidR="00AE69D6">
        <w:rPr>
          <w:rFonts w:ascii="Times New Roman" w:hAnsi="Times New Roman" w:cs="Times New Roman"/>
          <w:sz w:val="28"/>
          <w:szCs w:val="28"/>
          <w:lang w:val="uk-UA"/>
        </w:rPr>
        <w:t>-Покровська, 2а  Чернігівського району Чернігівської області</w:t>
      </w:r>
    </w:p>
    <w:p w:rsidR="0077721F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AB4ACC" w:rsidRDefault="00773BE4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 Доручити селищному голові укласти договір з проектною землевпорядною організацією  на виг</w:t>
      </w:r>
      <w:r w:rsidR="00AE69D6">
        <w:rPr>
          <w:rFonts w:ascii="Times New Roman" w:hAnsi="Times New Roman" w:cs="Times New Roman"/>
          <w:sz w:val="28"/>
          <w:szCs w:val="28"/>
          <w:lang w:val="uk-UA"/>
        </w:rPr>
        <w:t>отовлення  технічної документації із землеустрою</w:t>
      </w:r>
      <w:r w:rsidR="0085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9D6">
        <w:rPr>
          <w:rFonts w:ascii="Times New Roman" w:hAnsi="Times New Roman" w:cs="Times New Roman"/>
          <w:sz w:val="28"/>
          <w:szCs w:val="28"/>
          <w:lang w:val="uk-UA"/>
        </w:rPr>
        <w:t xml:space="preserve">щодо об’єднання земельних ділянок </w:t>
      </w:r>
      <w:r w:rsidR="008577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06E43C1"/>
    <w:multiLevelType w:val="hybridMultilevel"/>
    <w:tmpl w:val="C64256B2"/>
    <w:lvl w:ilvl="0" w:tplc="5D7E0BC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212898"/>
    <w:rsid w:val="00215E6B"/>
    <w:rsid w:val="00251854"/>
    <w:rsid w:val="00281FD7"/>
    <w:rsid w:val="00286465"/>
    <w:rsid w:val="00293CD6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D4116"/>
    <w:rsid w:val="003E699A"/>
    <w:rsid w:val="004063E3"/>
    <w:rsid w:val="004A2FCC"/>
    <w:rsid w:val="004C23E7"/>
    <w:rsid w:val="004E1974"/>
    <w:rsid w:val="00515EBE"/>
    <w:rsid w:val="0053699A"/>
    <w:rsid w:val="0053783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82B2F"/>
    <w:rsid w:val="0069205B"/>
    <w:rsid w:val="006B5A4B"/>
    <w:rsid w:val="006B66CD"/>
    <w:rsid w:val="006D322D"/>
    <w:rsid w:val="006D3BEA"/>
    <w:rsid w:val="00710B49"/>
    <w:rsid w:val="00721200"/>
    <w:rsid w:val="00743F4F"/>
    <w:rsid w:val="0077036D"/>
    <w:rsid w:val="00773BE4"/>
    <w:rsid w:val="0077721F"/>
    <w:rsid w:val="00780B1D"/>
    <w:rsid w:val="0078299D"/>
    <w:rsid w:val="007A15FF"/>
    <w:rsid w:val="007E3E38"/>
    <w:rsid w:val="007F18D9"/>
    <w:rsid w:val="008037D7"/>
    <w:rsid w:val="00817B26"/>
    <w:rsid w:val="008244CC"/>
    <w:rsid w:val="00833867"/>
    <w:rsid w:val="00857708"/>
    <w:rsid w:val="008B09D5"/>
    <w:rsid w:val="0090452D"/>
    <w:rsid w:val="009157FB"/>
    <w:rsid w:val="0093645D"/>
    <w:rsid w:val="009757C3"/>
    <w:rsid w:val="0098438F"/>
    <w:rsid w:val="009B64D2"/>
    <w:rsid w:val="009B77BE"/>
    <w:rsid w:val="00A24740"/>
    <w:rsid w:val="00A269F9"/>
    <w:rsid w:val="00A47068"/>
    <w:rsid w:val="00A53FD1"/>
    <w:rsid w:val="00A858C1"/>
    <w:rsid w:val="00AB4ACC"/>
    <w:rsid w:val="00AD4EC5"/>
    <w:rsid w:val="00AE4444"/>
    <w:rsid w:val="00AE4EE9"/>
    <w:rsid w:val="00AE69D6"/>
    <w:rsid w:val="00AF4279"/>
    <w:rsid w:val="00B16A18"/>
    <w:rsid w:val="00B62A47"/>
    <w:rsid w:val="00BA0015"/>
    <w:rsid w:val="00BB04AE"/>
    <w:rsid w:val="00BB0ECB"/>
    <w:rsid w:val="00BC7919"/>
    <w:rsid w:val="00BE4256"/>
    <w:rsid w:val="00C10216"/>
    <w:rsid w:val="00C10457"/>
    <w:rsid w:val="00C107CA"/>
    <w:rsid w:val="00C331DB"/>
    <w:rsid w:val="00C47D3A"/>
    <w:rsid w:val="00C631A4"/>
    <w:rsid w:val="00CB1558"/>
    <w:rsid w:val="00CB5AF8"/>
    <w:rsid w:val="00CD4ADB"/>
    <w:rsid w:val="00CD6712"/>
    <w:rsid w:val="00D11440"/>
    <w:rsid w:val="00D2138B"/>
    <w:rsid w:val="00D46B5C"/>
    <w:rsid w:val="00D47B09"/>
    <w:rsid w:val="00D7617B"/>
    <w:rsid w:val="00D87E3E"/>
    <w:rsid w:val="00DB5C77"/>
    <w:rsid w:val="00DC0637"/>
    <w:rsid w:val="00DE73B3"/>
    <w:rsid w:val="00DF2CB6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0201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1A0D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45B76-15E1-4118-A1F1-382019D8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2024-01-17T10:26:00Z</cp:lastPrinted>
  <dcterms:created xsi:type="dcterms:W3CDTF">2024-03-18T06:44:00Z</dcterms:created>
  <dcterms:modified xsi:type="dcterms:W3CDTF">2024-04-29T07:41:00Z</dcterms:modified>
</cp:coreProperties>
</file>