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317" w:rsidRDefault="006A5317" w:rsidP="006A5317"/>
    <w:p w:rsidR="006A5317" w:rsidRPr="004E06E7" w:rsidRDefault="006A5317" w:rsidP="006A531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06E7">
        <w:rPr>
          <w:rFonts w:ascii="Times New Roman" w:hAnsi="Times New Roman" w:cs="Times New Roman"/>
          <w:b/>
          <w:sz w:val="32"/>
          <w:szCs w:val="32"/>
          <w:lang w:val="ru-RU"/>
        </w:rPr>
        <w:object w:dxaOrig="64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7pt;height:45.4pt" o:ole="">
            <v:imagedata r:id="rId6" o:title=""/>
          </v:shape>
          <o:OLEObject Type="Embed" ProgID="Word.Picture.6" ShapeID="_x0000_i1025" DrawAspect="Content" ObjectID="_1776167423" r:id="rId7"/>
        </w:object>
      </w:r>
    </w:p>
    <w:p w:rsidR="006A5317" w:rsidRPr="004E06E7" w:rsidRDefault="006A5317" w:rsidP="006A531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06E7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:rsidR="006A5317" w:rsidRPr="004E06E7" w:rsidRDefault="006A5317" w:rsidP="006A531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06E7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A5317" w:rsidRPr="004E06E7" w:rsidRDefault="006A5317" w:rsidP="006A531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06E7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:rsidR="006A5317" w:rsidRPr="004E06E7" w:rsidRDefault="006A5317" w:rsidP="006A531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06E7">
        <w:rPr>
          <w:rFonts w:ascii="Times New Roman" w:hAnsi="Times New Roman" w:cs="Times New Roman"/>
          <w:b/>
          <w:sz w:val="32"/>
          <w:szCs w:val="32"/>
        </w:rPr>
        <w:t>/__________ сесія восьмого скликання/</w:t>
      </w:r>
    </w:p>
    <w:p w:rsidR="006A5317" w:rsidRPr="00C40A83" w:rsidRDefault="006A5317" w:rsidP="00C40A83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4E06E7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4E06E7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4E06E7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6A5317" w:rsidRPr="004E06E7" w:rsidRDefault="006A5317" w:rsidP="006A5317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E06E7">
        <w:rPr>
          <w:rFonts w:ascii="Times New Roman" w:hAnsi="Times New Roman" w:cs="Times New Roman"/>
          <w:b/>
          <w:sz w:val="28"/>
          <w:szCs w:val="28"/>
        </w:rPr>
        <w:t xml:space="preserve">від ___ </w:t>
      </w:r>
      <w:r w:rsidR="00CF56EA">
        <w:rPr>
          <w:rFonts w:ascii="Times New Roman" w:hAnsi="Times New Roman" w:cs="Times New Roman"/>
          <w:b/>
          <w:sz w:val="28"/>
          <w:szCs w:val="28"/>
        </w:rPr>
        <w:t>травня</w:t>
      </w:r>
      <w:bookmarkStart w:id="0" w:name="_GoBack"/>
      <w:bookmarkEnd w:id="0"/>
      <w:r w:rsidRPr="004E06E7">
        <w:rPr>
          <w:rFonts w:ascii="Times New Roman" w:hAnsi="Times New Roman" w:cs="Times New Roman"/>
          <w:b/>
          <w:sz w:val="28"/>
          <w:szCs w:val="28"/>
        </w:rPr>
        <w:t xml:space="preserve"> 2024 року                                             №  ____/__-</w:t>
      </w:r>
      <w:r w:rsidRPr="004E06E7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</w:p>
    <w:p w:rsidR="006A5317" w:rsidRDefault="006A5317" w:rsidP="006A531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06E7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>
        <w:rPr>
          <w:rFonts w:ascii="Times New Roman" w:hAnsi="Times New Roman" w:cs="Times New Roman"/>
          <w:b/>
          <w:sz w:val="28"/>
          <w:szCs w:val="28"/>
        </w:rPr>
        <w:t>внесення змін до програми розвитку</w:t>
      </w:r>
    </w:p>
    <w:p w:rsidR="006A5317" w:rsidRDefault="006A5317" w:rsidP="006A531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цивільного захисту населення і територій</w:t>
      </w:r>
    </w:p>
    <w:p w:rsidR="006A5317" w:rsidRDefault="006A5317" w:rsidP="006A531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від надзвичайних ситуацій та запобігання</w:t>
      </w:r>
    </w:p>
    <w:p w:rsidR="006A5317" w:rsidRDefault="006A5317" w:rsidP="006A531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їх виникнення на території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A5317" w:rsidRDefault="006A5317" w:rsidP="006A5317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територіальної громади на 2022-2026 роки.</w:t>
      </w:r>
    </w:p>
    <w:p w:rsidR="006A5317" w:rsidRDefault="006A5317" w:rsidP="006A5317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A5317" w:rsidRPr="004E06E7" w:rsidRDefault="006A5317" w:rsidP="006A531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06E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E06E7">
        <w:rPr>
          <w:rFonts w:ascii="Times New Roman" w:hAnsi="Times New Roman" w:cs="Times New Roman"/>
          <w:bCs/>
          <w:sz w:val="28"/>
          <w:szCs w:val="28"/>
        </w:rPr>
        <w:t xml:space="preserve">Відповідно до статті 26  Закону України «Про місцеве самоврядування в Україні», керуючись Бюджетним кодексом України та враховуючи </w:t>
      </w:r>
      <w:r>
        <w:rPr>
          <w:rFonts w:ascii="Times New Roman" w:hAnsi="Times New Roman" w:cs="Times New Roman"/>
          <w:bCs/>
          <w:sz w:val="28"/>
          <w:szCs w:val="28"/>
        </w:rPr>
        <w:t xml:space="preserve">клопотання начальника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Березнянського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пожежно-рятувального підрозділу Олександра КОВДИКА, </w:t>
      </w:r>
      <w:r w:rsidRPr="004E06E7">
        <w:rPr>
          <w:rFonts w:ascii="Times New Roman" w:hAnsi="Times New Roman" w:cs="Times New Roman"/>
          <w:bCs/>
          <w:sz w:val="28"/>
          <w:szCs w:val="28"/>
        </w:rPr>
        <w:t xml:space="preserve">рекомендації постійно діючої комісії </w:t>
      </w:r>
      <w:r w:rsidRPr="004E06E7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з питань соціально - економічно</w:t>
      </w:r>
      <w:r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го розвитку територій, бюджету т</w:t>
      </w:r>
      <w:r w:rsidRPr="004E06E7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а здійснення регуляторної політики</w:t>
      </w:r>
      <w:r w:rsidRPr="004E06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E06E7">
        <w:rPr>
          <w:rFonts w:ascii="Times New Roman" w:hAnsi="Times New Roman" w:cs="Times New Roman"/>
          <w:bCs/>
          <w:sz w:val="28"/>
          <w:szCs w:val="28"/>
        </w:rPr>
        <w:t>Березнянська</w:t>
      </w:r>
      <w:proofErr w:type="spellEnd"/>
      <w:r w:rsidRPr="004E06E7">
        <w:rPr>
          <w:rFonts w:ascii="Times New Roman" w:hAnsi="Times New Roman" w:cs="Times New Roman"/>
          <w:bCs/>
          <w:sz w:val="28"/>
          <w:szCs w:val="28"/>
        </w:rPr>
        <w:t xml:space="preserve"> селищна рада </w:t>
      </w:r>
    </w:p>
    <w:p w:rsidR="006A5317" w:rsidRDefault="006A5317" w:rsidP="006A531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06E7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:rsidR="00C40A83" w:rsidRDefault="006A5317" w:rsidP="00C40A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6A5317">
        <w:rPr>
          <w:rFonts w:ascii="Times New Roman" w:hAnsi="Times New Roman" w:cs="Times New Roman"/>
          <w:bCs/>
          <w:sz w:val="28"/>
          <w:szCs w:val="28"/>
        </w:rPr>
        <w:t>.</w:t>
      </w:r>
      <w:r w:rsidR="00C40A83">
        <w:rPr>
          <w:rFonts w:ascii="Times New Roman" w:hAnsi="Times New Roman" w:cs="Times New Roman"/>
          <w:bCs/>
          <w:sz w:val="28"/>
          <w:szCs w:val="28"/>
        </w:rPr>
        <w:t xml:space="preserve">Збільшити фінансування </w:t>
      </w:r>
      <w:r w:rsidRPr="006A5317">
        <w:rPr>
          <w:rFonts w:ascii="Times New Roman" w:hAnsi="Times New Roman" w:cs="Times New Roman"/>
          <w:bCs/>
          <w:sz w:val="28"/>
          <w:szCs w:val="28"/>
        </w:rPr>
        <w:t xml:space="preserve">програми </w:t>
      </w:r>
      <w:r w:rsidRPr="006A5317">
        <w:rPr>
          <w:rFonts w:ascii="Times New Roman" w:hAnsi="Times New Roman" w:cs="Times New Roman"/>
          <w:sz w:val="28"/>
          <w:szCs w:val="28"/>
        </w:rPr>
        <w:t>розвитку цивільного захисту населення і територій від надзвичайних ситуацій та запобігання їх виникнення н</w:t>
      </w:r>
      <w:r>
        <w:rPr>
          <w:rFonts w:ascii="Times New Roman" w:hAnsi="Times New Roman" w:cs="Times New Roman"/>
          <w:sz w:val="28"/>
          <w:szCs w:val="28"/>
        </w:rPr>
        <w:t xml:space="preserve">а території </w:t>
      </w:r>
      <w:proofErr w:type="spellStart"/>
      <w:r w:rsidRPr="006A5317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Pr="006A5317">
        <w:rPr>
          <w:rFonts w:ascii="Times New Roman" w:hAnsi="Times New Roman" w:cs="Times New Roman"/>
          <w:sz w:val="28"/>
          <w:szCs w:val="28"/>
        </w:rPr>
        <w:t xml:space="preserve"> територіа</w:t>
      </w:r>
      <w:r w:rsidR="00C40A83">
        <w:rPr>
          <w:rFonts w:ascii="Times New Roman" w:hAnsi="Times New Roman" w:cs="Times New Roman"/>
          <w:sz w:val="28"/>
          <w:szCs w:val="28"/>
        </w:rPr>
        <w:t xml:space="preserve">льної громади на 2022-2026 роки в частині розроблення  проектно-кошторисної документації (технічної документації)для встановлення місцевої автоматизованої системи оповіщення (МАТЦО) в </w:t>
      </w:r>
      <w:proofErr w:type="spellStart"/>
      <w:r w:rsidR="00C40A83">
        <w:rPr>
          <w:rFonts w:ascii="Times New Roman" w:hAnsi="Times New Roman" w:cs="Times New Roman"/>
          <w:sz w:val="28"/>
          <w:szCs w:val="28"/>
        </w:rPr>
        <w:t>Березнянській</w:t>
      </w:r>
      <w:proofErr w:type="spellEnd"/>
      <w:r w:rsidR="00C40A83">
        <w:rPr>
          <w:rFonts w:ascii="Times New Roman" w:hAnsi="Times New Roman" w:cs="Times New Roman"/>
          <w:sz w:val="28"/>
          <w:szCs w:val="28"/>
        </w:rPr>
        <w:t xml:space="preserve"> селищній територіальній громаді в сумі  100 000,00 грн.</w:t>
      </w:r>
    </w:p>
    <w:p w:rsidR="00C40A83" w:rsidRDefault="00C40A83" w:rsidP="00C40A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0A8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E2046">
        <w:rPr>
          <w:rFonts w:ascii="Times New Roman" w:hAnsi="Times New Roman" w:cs="Times New Roman"/>
          <w:b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Фінансовому відділу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селищної ради внести відповідні зміни до бюджету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селищної територіальної громади на 2024 рік.</w:t>
      </w:r>
    </w:p>
    <w:p w:rsidR="00C40A83" w:rsidRPr="00C40A83" w:rsidRDefault="00C40A83" w:rsidP="00C40A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2046">
        <w:rPr>
          <w:rFonts w:ascii="Times New Roman" w:hAnsi="Times New Roman" w:cs="Times New Roman"/>
          <w:b/>
          <w:sz w:val="28"/>
          <w:szCs w:val="28"/>
          <w:lang w:eastAsia="ru-RU"/>
        </w:rPr>
        <w:t>3.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Контроль за виконанням даного рішення покласти на </w:t>
      </w:r>
      <w:r w:rsidRPr="004E06E7">
        <w:rPr>
          <w:rFonts w:ascii="Times New Roman" w:hAnsi="Times New Roman" w:cs="Times New Roman"/>
          <w:bCs/>
          <w:sz w:val="28"/>
          <w:szCs w:val="28"/>
        </w:rPr>
        <w:t>пос</w:t>
      </w:r>
      <w:r>
        <w:rPr>
          <w:rFonts w:ascii="Times New Roman" w:hAnsi="Times New Roman" w:cs="Times New Roman"/>
          <w:bCs/>
          <w:sz w:val="28"/>
          <w:szCs w:val="28"/>
        </w:rPr>
        <w:t>тійно діючу комісію</w:t>
      </w:r>
      <w:r w:rsidRPr="004E06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E06E7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з питань соціально - економічного розвитку територій, бюджету та здійснення регуляторної політики</w:t>
      </w:r>
      <w:r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.</w:t>
      </w:r>
    </w:p>
    <w:p w:rsidR="00C40A83" w:rsidRPr="004E06E7" w:rsidRDefault="00C40A83" w:rsidP="00C40A8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Селищний голова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Володимир ПАВЛЕНКО</w:t>
      </w:r>
    </w:p>
    <w:p w:rsidR="00C40A83" w:rsidRPr="006A5317" w:rsidRDefault="00C40A83" w:rsidP="00C40A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A5317" w:rsidRPr="006A5317" w:rsidRDefault="006A5317" w:rsidP="006A5317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23AA" w:rsidRPr="006A5317" w:rsidRDefault="005523AA"/>
    <w:sectPr w:rsidR="005523AA" w:rsidRPr="006A53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F15F9E"/>
    <w:multiLevelType w:val="hybridMultilevel"/>
    <w:tmpl w:val="A2A8B9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7BB"/>
    <w:rsid w:val="00076F54"/>
    <w:rsid w:val="002B37BB"/>
    <w:rsid w:val="005523AA"/>
    <w:rsid w:val="006A5317"/>
    <w:rsid w:val="00C40A83"/>
    <w:rsid w:val="00C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3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3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3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3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1049</Words>
  <Characters>599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2024-04-18T06:13:00Z</dcterms:created>
  <dcterms:modified xsi:type="dcterms:W3CDTF">2024-05-02T12:04:00Z</dcterms:modified>
</cp:coreProperties>
</file>