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582C4" w14:textId="77777777" w:rsidR="008A084D" w:rsidRPr="00E16DB2" w:rsidRDefault="008A084D" w:rsidP="008A08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54CF2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8" o:title=""/>
          </v:shape>
          <o:OLEObject Type="Embed" ProgID="Word.Picture.6" ShapeID="_x0000_i1025" DrawAspect="Content" ObjectID="_1778317650" r:id="rId9"/>
        </w:object>
      </w:r>
    </w:p>
    <w:p w14:paraId="61E656A5" w14:textId="77777777" w:rsidR="008A084D" w:rsidRPr="00E16DB2" w:rsidRDefault="008A084D" w:rsidP="008A084D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5C96CFAE" w14:textId="77777777" w:rsidR="008A084D" w:rsidRPr="00E16DB2" w:rsidRDefault="008A084D" w:rsidP="008A08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0AA3AF4" w14:textId="77777777" w:rsidR="008A084D" w:rsidRPr="00E16DB2" w:rsidRDefault="008A084D" w:rsidP="008A084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DA455F8" w14:textId="77777777" w:rsidR="008A084D" w:rsidRPr="00E16DB2" w:rsidRDefault="008A084D" w:rsidP="008A08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тридцять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восьма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6482CED4" w14:textId="77777777" w:rsidR="008A084D" w:rsidRPr="00E16DB2" w:rsidRDefault="008A084D" w:rsidP="008A084D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16DB2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09457CA7" w14:textId="77777777" w:rsidR="008A084D" w:rsidRPr="00E16DB2" w:rsidRDefault="008A084D" w:rsidP="008A084D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9CBB9C8" w14:textId="77777777" w:rsidR="008A084D" w:rsidRPr="00E16DB2" w:rsidRDefault="008A084D" w:rsidP="008A084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7A30074" w14:textId="34E6A015" w:rsidR="008A084D" w:rsidRPr="00E16DB2" w:rsidRDefault="008A084D" w:rsidP="008A08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6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  1</w:t>
      </w:r>
      <w:r w:rsidR="007427B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1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6DB2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2024</w:t>
      </w:r>
      <w:proofErr w:type="gramEnd"/>
      <w:r w:rsidRPr="00E16DB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№ 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E16DB2">
        <w:rPr>
          <w:rFonts w:ascii="Times New Roman" w:hAnsi="Times New Roman" w:cs="Times New Roman"/>
          <w:sz w:val="28"/>
          <w:szCs w:val="28"/>
        </w:rPr>
        <w:t>/38-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2A14DB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BA50BA" w14:paraId="48B764BD" w14:textId="77777777" w:rsidTr="0074753A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8A2E" w14:textId="7A5D8B39" w:rsidR="0074753A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8A084D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громадської забудови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с.Локнисте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A084D">
              <w:rPr>
                <w:rFonts w:ascii="Times New Roman" w:hAnsi="Times New Roman" w:cs="Times New Roman"/>
                <w:b/>
                <w:sz w:val="28"/>
                <w:lang w:val="uk-UA"/>
              </w:rPr>
              <w:t>по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Центральна, 2,            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с.Локнисте</w:t>
            </w:r>
            <w:proofErr w:type="spellEnd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26А ,                </w:t>
            </w:r>
            <w:proofErr w:type="spellStart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>с.Гусавка</w:t>
            </w:r>
            <w:proofErr w:type="spellEnd"/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Соборна, 27А,  </w:t>
            </w:r>
          </w:p>
          <w:p w14:paraId="743951DB" w14:textId="77777777" w:rsidR="0074753A" w:rsidRDefault="003E280F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с.Миколаївка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550C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14:paraId="4960480D" w14:textId="77777777" w:rsidR="0074753A" w:rsidRDefault="00550CDB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41, </w:t>
            </w:r>
          </w:p>
          <w:p w14:paraId="0C00E4AF" w14:textId="77777777" w:rsidR="0074753A" w:rsidRDefault="00B5743A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Б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ігач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 Зарічний 6</w:t>
            </w:r>
            <w:r w:rsidR="00E06F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14:paraId="73C35AB9" w14:textId="77777777" w:rsidR="0074753A" w:rsidRDefault="00E06F86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Б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ігач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62, </w:t>
            </w:r>
          </w:p>
          <w:p w14:paraId="4770D57B" w14:textId="77777777" w:rsidR="0074753A" w:rsidRDefault="00550CDB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С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 5</w:t>
            </w:r>
            <w:r w:rsidR="003E2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C71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14:paraId="6B175F10" w14:textId="77777777" w:rsidR="0074753A" w:rsidRDefault="00AC71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вул.Свято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-Покровська, 9 , </w:t>
            </w:r>
          </w:p>
          <w:p w14:paraId="012FDBEC" w14:textId="6F06FE7A" w:rsidR="001D32AC" w:rsidRDefault="003E280F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яких розміщені будівлі та споруди що знаходяться у комунальній власності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2414B02D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A50BA" w14:paraId="30921780" w14:textId="77777777" w:rsidTr="0074753A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8EC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9C4D9B" w14:textId="0FBAB0EB"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7475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r w:rsidR="0074753A">
        <w:rPr>
          <w:rFonts w:ascii="Times New Roman" w:hAnsi="Times New Roman" w:cs="Times New Roman"/>
          <w:sz w:val="28"/>
          <w:lang w:val="uk-UA"/>
        </w:rPr>
        <w:t>по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вул. Центральна, 2, с.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вул. Шевченка, 26А</w:t>
      </w:r>
      <w:r w:rsidR="00CC044A">
        <w:rPr>
          <w:rFonts w:ascii="Times New Roman" w:hAnsi="Times New Roman" w:cs="Times New Roman"/>
          <w:sz w:val="28"/>
          <w:lang w:val="uk-UA"/>
        </w:rPr>
        <w:t>,</w:t>
      </w:r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с.Гусавка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вул.Соборна</w:t>
      </w:r>
      <w:proofErr w:type="spellEnd"/>
      <w:r w:rsidR="003E280F" w:rsidRPr="003E280F">
        <w:rPr>
          <w:rFonts w:ascii="Times New Roman" w:hAnsi="Times New Roman" w:cs="Times New Roman"/>
          <w:sz w:val="28"/>
          <w:lang w:val="uk-UA"/>
        </w:rPr>
        <w:t xml:space="preserve">, 27А, </w:t>
      </w:r>
      <w:proofErr w:type="spellStart"/>
      <w:r w:rsidR="003E280F" w:rsidRPr="003E280F">
        <w:rPr>
          <w:rFonts w:ascii="Times New Roman" w:hAnsi="Times New Roman" w:cs="Times New Roman"/>
          <w:sz w:val="28"/>
          <w:lang w:val="uk-UA"/>
        </w:rPr>
        <w:t>с.Миколаївка</w:t>
      </w:r>
      <w:proofErr w:type="spellEnd"/>
      <w:r w:rsidR="003E280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E280F" w:rsidRPr="003E280F">
        <w:rPr>
          <w:rFonts w:ascii="Times New Roman" w:hAnsi="Times New Roman" w:cs="Times New Roman"/>
          <w:sz w:val="28"/>
          <w:lang w:val="uk-UA"/>
        </w:rPr>
        <w:t>вул. Домницька,9</w:t>
      </w:r>
      <w:r w:rsidR="00770C25">
        <w:rPr>
          <w:rFonts w:ascii="Times New Roman" w:hAnsi="Times New Roman" w:cs="Times New Roman"/>
          <w:sz w:val="28"/>
          <w:lang w:val="uk-UA"/>
        </w:rPr>
        <w:t>,</w:t>
      </w:r>
      <w:r w:rsidR="003E280F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550CDB" w:rsidRPr="00E06F86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50CDB" w:rsidRPr="00E06F86">
        <w:rPr>
          <w:rFonts w:ascii="Times New Roman" w:hAnsi="Times New Roman" w:cs="Times New Roman"/>
          <w:sz w:val="28"/>
          <w:lang w:val="uk-UA"/>
        </w:rPr>
        <w:t>вул.Троїцька</w:t>
      </w:r>
      <w:proofErr w:type="spellEnd"/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, 41, </w:t>
      </w:r>
      <w:proofErr w:type="spellStart"/>
      <w:r w:rsidR="00BA50BA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BA50B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A50BA">
        <w:rPr>
          <w:rFonts w:ascii="Times New Roman" w:hAnsi="Times New Roman" w:cs="Times New Roman"/>
          <w:sz w:val="28"/>
          <w:lang w:val="uk-UA"/>
        </w:rPr>
        <w:t>пров.Зарічний</w:t>
      </w:r>
      <w:proofErr w:type="spellEnd"/>
      <w:r w:rsidR="00BA50BA">
        <w:rPr>
          <w:rFonts w:ascii="Times New Roman" w:hAnsi="Times New Roman" w:cs="Times New Roman"/>
          <w:sz w:val="28"/>
          <w:lang w:val="uk-UA"/>
        </w:rPr>
        <w:t>, 6</w:t>
      </w:r>
      <w:r w:rsidR="00E06F86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E06F86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E06F86">
        <w:rPr>
          <w:rFonts w:ascii="Times New Roman" w:hAnsi="Times New Roman" w:cs="Times New Roman"/>
          <w:sz w:val="28"/>
          <w:lang w:val="uk-UA"/>
        </w:rPr>
        <w:t xml:space="preserve"> вул. Троїцька, 62, </w:t>
      </w:r>
      <w:proofErr w:type="spellStart"/>
      <w:r w:rsidR="00550CDB" w:rsidRPr="00E06F86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550CDB" w:rsidRPr="00E06F86">
        <w:rPr>
          <w:rFonts w:ascii="Times New Roman" w:hAnsi="Times New Roman" w:cs="Times New Roman"/>
          <w:sz w:val="28"/>
          <w:lang w:val="uk-UA"/>
        </w:rPr>
        <w:t xml:space="preserve"> вул. Шевченка, 5</w:t>
      </w:r>
      <w:r w:rsidR="00AC7104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AC7104" w:rsidRPr="00AC7104">
        <w:rPr>
          <w:rFonts w:ascii="Times New Roman" w:hAnsi="Times New Roman" w:cs="Times New Roman"/>
          <w:sz w:val="28"/>
          <w:lang w:val="uk-UA"/>
        </w:rPr>
        <w:t>смт</w:t>
      </w:r>
      <w:r w:rsidR="00770C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C7104" w:rsidRPr="00AC710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7104" w:rsidRPr="00AC710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C7104" w:rsidRPr="00AC7104">
        <w:rPr>
          <w:rFonts w:ascii="Times New Roman" w:hAnsi="Times New Roman" w:cs="Times New Roman"/>
          <w:sz w:val="28"/>
          <w:lang w:val="uk-UA"/>
        </w:rPr>
        <w:t>вул.Свято</w:t>
      </w:r>
      <w:proofErr w:type="spellEnd"/>
      <w:r w:rsidR="00AC7104" w:rsidRPr="00AC7104">
        <w:rPr>
          <w:rFonts w:ascii="Times New Roman" w:hAnsi="Times New Roman" w:cs="Times New Roman"/>
          <w:sz w:val="28"/>
          <w:lang w:val="uk-UA"/>
        </w:rPr>
        <w:t>-Покровська, 9</w:t>
      </w:r>
      <w:r w:rsidR="00AC710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розміщено будівлі та споруди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знаходяться 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сцеве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5A37C8" w14:textId="5A1D6433" w:rsidR="000230AB" w:rsidRPr="00770C25" w:rsidRDefault="00770C25" w:rsidP="0021436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70C2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</w:p>
    <w:p w14:paraId="6A19497F" w14:textId="5DC31EA9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0C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0C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житлової та громадської забудови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770C25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r w:rsidR="00770C25">
        <w:rPr>
          <w:rFonts w:ascii="Times New Roman" w:hAnsi="Times New Roman" w:cs="Times New Roman"/>
          <w:sz w:val="28"/>
          <w:lang w:val="uk-UA"/>
        </w:rPr>
        <w:t>по</w:t>
      </w:r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 вул. Центральна, 2, с. </w:t>
      </w:r>
      <w:proofErr w:type="spellStart"/>
      <w:r w:rsidR="00770C25" w:rsidRPr="003E280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 вул. Шевченка, 26А</w:t>
      </w:r>
      <w:r w:rsidR="00770C25">
        <w:rPr>
          <w:rFonts w:ascii="Times New Roman" w:hAnsi="Times New Roman" w:cs="Times New Roman"/>
          <w:sz w:val="28"/>
          <w:lang w:val="uk-UA"/>
        </w:rPr>
        <w:t>,</w:t>
      </w:r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 w:rsidRPr="003E280F">
        <w:rPr>
          <w:rFonts w:ascii="Times New Roman" w:hAnsi="Times New Roman" w:cs="Times New Roman"/>
          <w:sz w:val="28"/>
          <w:lang w:val="uk-UA"/>
        </w:rPr>
        <w:t>с.Гусавка</w:t>
      </w:r>
      <w:proofErr w:type="spellEnd"/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 w:rsidRPr="003E280F">
        <w:rPr>
          <w:rFonts w:ascii="Times New Roman" w:hAnsi="Times New Roman" w:cs="Times New Roman"/>
          <w:sz w:val="28"/>
          <w:lang w:val="uk-UA"/>
        </w:rPr>
        <w:t>вул.Соборна</w:t>
      </w:r>
      <w:proofErr w:type="spellEnd"/>
      <w:r w:rsidR="00770C25" w:rsidRPr="003E280F">
        <w:rPr>
          <w:rFonts w:ascii="Times New Roman" w:hAnsi="Times New Roman" w:cs="Times New Roman"/>
          <w:sz w:val="28"/>
          <w:lang w:val="uk-UA"/>
        </w:rPr>
        <w:t xml:space="preserve">, 27А, </w:t>
      </w:r>
      <w:proofErr w:type="spellStart"/>
      <w:r w:rsidR="00770C25" w:rsidRPr="003E280F">
        <w:rPr>
          <w:rFonts w:ascii="Times New Roman" w:hAnsi="Times New Roman" w:cs="Times New Roman"/>
          <w:sz w:val="28"/>
          <w:lang w:val="uk-UA"/>
        </w:rPr>
        <w:t>с.Миколаївка</w:t>
      </w:r>
      <w:proofErr w:type="spellEnd"/>
      <w:r w:rsidR="00770C2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770C25" w:rsidRPr="003E280F">
        <w:rPr>
          <w:rFonts w:ascii="Times New Roman" w:hAnsi="Times New Roman" w:cs="Times New Roman"/>
          <w:sz w:val="28"/>
          <w:lang w:val="uk-UA"/>
        </w:rPr>
        <w:t>вул. Домницька,9</w:t>
      </w:r>
      <w:r w:rsidR="00770C25">
        <w:rPr>
          <w:rFonts w:ascii="Times New Roman" w:hAnsi="Times New Roman" w:cs="Times New Roman"/>
          <w:sz w:val="28"/>
          <w:lang w:val="uk-UA"/>
        </w:rPr>
        <w:t>,</w:t>
      </w:r>
      <w:r w:rsidR="00770C25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770C25" w:rsidRPr="00E06F86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770C25" w:rsidRPr="00E06F8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 w:rsidRPr="00E06F86">
        <w:rPr>
          <w:rFonts w:ascii="Times New Roman" w:hAnsi="Times New Roman" w:cs="Times New Roman"/>
          <w:sz w:val="28"/>
          <w:lang w:val="uk-UA"/>
        </w:rPr>
        <w:t>вул.Троїцька</w:t>
      </w:r>
      <w:proofErr w:type="spellEnd"/>
      <w:r w:rsidR="00770C25" w:rsidRPr="00E06F86">
        <w:rPr>
          <w:rFonts w:ascii="Times New Roman" w:hAnsi="Times New Roman" w:cs="Times New Roman"/>
          <w:sz w:val="28"/>
          <w:lang w:val="uk-UA"/>
        </w:rPr>
        <w:t xml:space="preserve">, 41, </w:t>
      </w:r>
      <w:proofErr w:type="spellStart"/>
      <w:r w:rsidR="00770C25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770C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>
        <w:rPr>
          <w:rFonts w:ascii="Times New Roman" w:hAnsi="Times New Roman" w:cs="Times New Roman"/>
          <w:sz w:val="28"/>
          <w:lang w:val="uk-UA"/>
        </w:rPr>
        <w:t>пров.Зарічний</w:t>
      </w:r>
      <w:proofErr w:type="spellEnd"/>
      <w:r w:rsidR="00770C25">
        <w:rPr>
          <w:rFonts w:ascii="Times New Roman" w:hAnsi="Times New Roman" w:cs="Times New Roman"/>
          <w:sz w:val="28"/>
          <w:lang w:val="uk-UA"/>
        </w:rPr>
        <w:t xml:space="preserve">, 6, </w:t>
      </w:r>
      <w:proofErr w:type="spellStart"/>
      <w:r w:rsidR="00770C25">
        <w:rPr>
          <w:rFonts w:ascii="Times New Roman" w:hAnsi="Times New Roman" w:cs="Times New Roman"/>
          <w:sz w:val="28"/>
          <w:lang w:val="uk-UA"/>
        </w:rPr>
        <w:t>с.Бігач</w:t>
      </w:r>
      <w:proofErr w:type="spellEnd"/>
      <w:r w:rsidR="00770C25">
        <w:rPr>
          <w:rFonts w:ascii="Times New Roman" w:hAnsi="Times New Roman" w:cs="Times New Roman"/>
          <w:sz w:val="28"/>
          <w:lang w:val="uk-UA"/>
        </w:rPr>
        <w:t xml:space="preserve"> вул. Троїцька, 62, </w:t>
      </w:r>
      <w:proofErr w:type="spellStart"/>
      <w:r w:rsidR="00770C25" w:rsidRPr="00E06F86">
        <w:rPr>
          <w:rFonts w:ascii="Times New Roman" w:hAnsi="Times New Roman" w:cs="Times New Roman"/>
          <w:sz w:val="28"/>
          <w:lang w:val="uk-UA"/>
        </w:rPr>
        <w:t>с.Сахнівка</w:t>
      </w:r>
      <w:proofErr w:type="spellEnd"/>
      <w:r w:rsidR="00770C25" w:rsidRPr="00E06F86">
        <w:rPr>
          <w:rFonts w:ascii="Times New Roman" w:hAnsi="Times New Roman" w:cs="Times New Roman"/>
          <w:sz w:val="28"/>
          <w:lang w:val="uk-UA"/>
        </w:rPr>
        <w:t xml:space="preserve"> вул. Шевченка, 5</w:t>
      </w:r>
      <w:r w:rsidR="00770C25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770C25" w:rsidRPr="00AC7104">
        <w:rPr>
          <w:rFonts w:ascii="Times New Roman" w:hAnsi="Times New Roman" w:cs="Times New Roman"/>
          <w:sz w:val="28"/>
          <w:lang w:val="uk-UA"/>
        </w:rPr>
        <w:t>смт</w:t>
      </w:r>
      <w:r w:rsidR="00770C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 w:rsidRPr="00AC710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770C25" w:rsidRPr="00AC710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70C25" w:rsidRPr="00AC7104">
        <w:rPr>
          <w:rFonts w:ascii="Times New Roman" w:hAnsi="Times New Roman" w:cs="Times New Roman"/>
          <w:sz w:val="28"/>
          <w:lang w:val="uk-UA"/>
        </w:rPr>
        <w:t>вул.Свято</w:t>
      </w:r>
      <w:proofErr w:type="spellEnd"/>
      <w:r w:rsidR="00770C25" w:rsidRPr="00AC7104">
        <w:rPr>
          <w:rFonts w:ascii="Times New Roman" w:hAnsi="Times New Roman" w:cs="Times New Roman"/>
          <w:sz w:val="28"/>
          <w:lang w:val="uk-UA"/>
        </w:rPr>
        <w:t>-Покровська, 9</w:t>
      </w:r>
      <w:r w:rsidR="00770C25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770C25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E06F86" w:rsidRPr="00E06F86">
        <w:rPr>
          <w:rFonts w:ascii="Times New Roman" w:hAnsi="Times New Roman" w:cs="Times New Roman"/>
          <w:sz w:val="28"/>
          <w:lang w:val="uk-UA"/>
        </w:rPr>
        <w:t xml:space="preserve"> </w:t>
      </w:r>
      <w:r w:rsidR="00E06F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 метою їх  реєстрації  у Державному земельному кадастрі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342D20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672570B7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6205AF" w14:textId="330E5309"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770C2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 Державному земельному кадастрі.</w:t>
      </w:r>
    </w:p>
    <w:p w14:paraId="2580BEF3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72A48D7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954C6" w14:textId="60298BD7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770C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770C2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E75DC4A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C24D" w14:textId="77777777" w:rsidR="00713DFB" w:rsidRDefault="00713DFB" w:rsidP="002D012A">
      <w:pPr>
        <w:spacing w:after="0" w:line="240" w:lineRule="auto"/>
      </w:pPr>
      <w:r>
        <w:separator/>
      </w:r>
    </w:p>
  </w:endnote>
  <w:endnote w:type="continuationSeparator" w:id="0">
    <w:p w14:paraId="3405E6C5" w14:textId="77777777" w:rsidR="00713DFB" w:rsidRDefault="00713DF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998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C4C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7D6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EE0BF" w14:textId="77777777" w:rsidR="00713DFB" w:rsidRDefault="00713DFB" w:rsidP="002D012A">
      <w:pPr>
        <w:spacing w:after="0" w:line="240" w:lineRule="auto"/>
      </w:pPr>
      <w:r>
        <w:separator/>
      </w:r>
    </w:p>
  </w:footnote>
  <w:footnote w:type="continuationSeparator" w:id="0">
    <w:p w14:paraId="2445A5A4" w14:textId="77777777" w:rsidR="00713DFB" w:rsidRDefault="00713DF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720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BFC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996A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676982">
    <w:abstractNumId w:val="10"/>
  </w:num>
  <w:num w:numId="2" w16cid:durableId="1241404369">
    <w:abstractNumId w:val="11"/>
  </w:num>
  <w:num w:numId="3" w16cid:durableId="1659529341">
    <w:abstractNumId w:val="2"/>
  </w:num>
  <w:num w:numId="4" w16cid:durableId="1572231205">
    <w:abstractNumId w:val="8"/>
  </w:num>
  <w:num w:numId="5" w16cid:durableId="77870514">
    <w:abstractNumId w:val="0"/>
  </w:num>
  <w:num w:numId="6" w16cid:durableId="883254690">
    <w:abstractNumId w:val="3"/>
  </w:num>
  <w:num w:numId="7" w16cid:durableId="953749137">
    <w:abstractNumId w:val="12"/>
  </w:num>
  <w:num w:numId="8" w16cid:durableId="955065055">
    <w:abstractNumId w:val="6"/>
  </w:num>
  <w:num w:numId="9" w16cid:durableId="2018195371">
    <w:abstractNumId w:val="4"/>
  </w:num>
  <w:num w:numId="10" w16cid:durableId="1001930679">
    <w:abstractNumId w:val="1"/>
  </w:num>
  <w:num w:numId="11" w16cid:durableId="857430361">
    <w:abstractNumId w:val="5"/>
  </w:num>
  <w:num w:numId="12" w16cid:durableId="1379280487">
    <w:abstractNumId w:val="7"/>
  </w:num>
  <w:num w:numId="13" w16cid:durableId="974801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7104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5209A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13DFB"/>
    <w:rsid w:val="00721200"/>
    <w:rsid w:val="007334E3"/>
    <w:rsid w:val="007419F7"/>
    <w:rsid w:val="007427B6"/>
    <w:rsid w:val="0074338E"/>
    <w:rsid w:val="0074753A"/>
    <w:rsid w:val="0076724E"/>
    <w:rsid w:val="00770C25"/>
    <w:rsid w:val="00780B1D"/>
    <w:rsid w:val="007C3C8F"/>
    <w:rsid w:val="007E34D6"/>
    <w:rsid w:val="007F18D9"/>
    <w:rsid w:val="00863E06"/>
    <w:rsid w:val="0088044D"/>
    <w:rsid w:val="008A084D"/>
    <w:rsid w:val="008C1BA3"/>
    <w:rsid w:val="00934F2F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0AA6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9B3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35B0-D774-4535-8509-ED353110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20</cp:revision>
  <cp:lastPrinted>2024-05-27T08:57:00Z</cp:lastPrinted>
  <dcterms:created xsi:type="dcterms:W3CDTF">2024-04-04T11:23:00Z</dcterms:created>
  <dcterms:modified xsi:type="dcterms:W3CDTF">2024-05-27T09:21:00Z</dcterms:modified>
</cp:coreProperties>
</file>