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17" w:rsidRPr="00461C03" w:rsidRDefault="006A5317" w:rsidP="006A5317">
      <w:pPr>
        <w:rPr>
          <w:lang w:val="en-US"/>
        </w:rPr>
      </w:pPr>
    </w:p>
    <w:p w:rsidR="00B0686A" w:rsidRDefault="00B0686A" w:rsidP="00B068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4.85pt" o:ole="">
            <v:imagedata r:id="rId6" o:title=""/>
          </v:shape>
          <o:OLEObject Type="Embed" ProgID="Word.Picture.6" ShapeID="_x0000_i1025" DrawAspect="Content" ObjectID="_1777712091" r:id="rId7"/>
        </w:object>
      </w:r>
    </w:p>
    <w:p w:rsidR="00B0686A" w:rsidRDefault="00B0686A" w:rsidP="00B0686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B0686A" w:rsidRDefault="00B0686A" w:rsidP="00B0686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B0686A" w:rsidRDefault="00B0686A" w:rsidP="00B0686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B0686A" w:rsidRDefault="00B0686A" w:rsidP="00B068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:rsidR="00B0686A" w:rsidRDefault="00B0686A" w:rsidP="00B0686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B0686A" w:rsidRDefault="00B0686A" w:rsidP="00B0686A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461C03" w:rsidRPr="00461C03" w:rsidRDefault="00461C03" w:rsidP="00461C0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61C03">
        <w:rPr>
          <w:rFonts w:ascii="Times New Roman" w:hAnsi="Times New Roman" w:cs="Times New Roman"/>
          <w:sz w:val="28"/>
          <w:szCs w:val="28"/>
        </w:rPr>
        <w:t>від  17 травня 2024 року</w:t>
      </w:r>
      <w:r w:rsidRPr="00461C03">
        <w:rPr>
          <w:rFonts w:ascii="Times New Roman" w:hAnsi="Times New Roman" w:cs="Times New Roman"/>
          <w:sz w:val="28"/>
          <w:szCs w:val="28"/>
        </w:rPr>
        <w:tab/>
      </w:r>
      <w:r w:rsidRPr="00461C03">
        <w:rPr>
          <w:rFonts w:ascii="Times New Roman" w:hAnsi="Times New Roman" w:cs="Times New Roman"/>
          <w:sz w:val="28"/>
          <w:szCs w:val="28"/>
        </w:rPr>
        <w:tab/>
      </w:r>
      <w:r w:rsidRPr="00461C03">
        <w:rPr>
          <w:rFonts w:ascii="Times New Roman" w:hAnsi="Times New Roman" w:cs="Times New Roman"/>
          <w:sz w:val="28"/>
          <w:szCs w:val="28"/>
        </w:rPr>
        <w:tab/>
      </w:r>
      <w:r w:rsidRPr="00461C03">
        <w:rPr>
          <w:rFonts w:ascii="Times New Roman" w:hAnsi="Times New Roman" w:cs="Times New Roman"/>
          <w:sz w:val="28"/>
          <w:szCs w:val="28"/>
        </w:rPr>
        <w:tab/>
      </w:r>
      <w:r w:rsidRPr="00461C03">
        <w:rPr>
          <w:rFonts w:ascii="Times New Roman" w:hAnsi="Times New Roman" w:cs="Times New Roman"/>
          <w:sz w:val="28"/>
          <w:szCs w:val="28"/>
        </w:rPr>
        <w:tab/>
      </w:r>
      <w:r w:rsidRPr="00461C03">
        <w:rPr>
          <w:rFonts w:ascii="Times New Roman" w:hAnsi="Times New Roman" w:cs="Times New Roman"/>
          <w:sz w:val="28"/>
          <w:szCs w:val="28"/>
        </w:rPr>
        <w:tab/>
        <w:t xml:space="preserve">    №  11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61C03">
        <w:rPr>
          <w:rFonts w:ascii="Times New Roman" w:hAnsi="Times New Roman" w:cs="Times New Roman"/>
          <w:sz w:val="28"/>
          <w:szCs w:val="28"/>
        </w:rPr>
        <w:t>/38-</w:t>
      </w:r>
      <w:r w:rsidRPr="00461C0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61C03" w:rsidRPr="00461C03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 розвитку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цивільного захисту населення і територій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надзвичайних ситуацій та запобігання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їх виникнення на території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 на 2022-2026 роки.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317" w:rsidRPr="004E06E7" w:rsidRDefault="006A5317" w:rsidP="006A53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начальника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пожежно-рятувального підрозділу Олександра КОВДИКА,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6A5317" w:rsidRDefault="006A5317" w:rsidP="006A53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C40A83" w:rsidRDefault="006A5317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03">
        <w:rPr>
          <w:rFonts w:ascii="Times New Roman" w:hAnsi="Times New Roman" w:cs="Times New Roman"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 w:rsidR="00C40A83">
        <w:rPr>
          <w:rFonts w:ascii="Times New Roman" w:hAnsi="Times New Roman" w:cs="Times New Roman"/>
          <w:bCs/>
          <w:sz w:val="28"/>
          <w:szCs w:val="28"/>
        </w:rPr>
        <w:t xml:space="preserve">Збільшити фінансування 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6A5317">
        <w:rPr>
          <w:rFonts w:ascii="Times New Roman" w:hAnsi="Times New Roman" w:cs="Times New Roman"/>
          <w:sz w:val="28"/>
          <w:szCs w:val="28"/>
        </w:rPr>
        <w:t>розвитку цивільного захисту населення і територій від надзвичайних ситуацій та запобігання їх виникнення н</w:t>
      </w:r>
      <w:r>
        <w:rPr>
          <w:rFonts w:ascii="Times New Roman" w:hAnsi="Times New Roman" w:cs="Times New Roman"/>
          <w:sz w:val="28"/>
          <w:szCs w:val="28"/>
        </w:rPr>
        <w:t xml:space="preserve">а території </w:t>
      </w:r>
      <w:proofErr w:type="spellStart"/>
      <w:r w:rsidRPr="006A531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6A5317">
        <w:rPr>
          <w:rFonts w:ascii="Times New Roman" w:hAnsi="Times New Roman" w:cs="Times New Roman"/>
          <w:sz w:val="28"/>
          <w:szCs w:val="28"/>
        </w:rPr>
        <w:t xml:space="preserve"> територіа</w:t>
      </w:r>
      <w:r w:rsidR="00C40A83">
        <w:rPr>
          <w:rFonts w:ascii="Times New Roman" w:hAnsi="Times New Roman" w:cs="Times New Roman"/>
          <w:sz w:val="28"/>
          <w:szCs w:val="28"/>
        </w:rPr>
        <w:t xml:space="preserve">льної громади на 2022-2026 роки в частині розроблення  проектно-кошторисної документації (технічної документації)для встановлення місцевої автоматизованої системи оповіщення (МАТЦО) в </w:t>
      </w:r>
      <w:proofErr w:type="spellStart"/>
      <w:r w:rsidR="00C40A83">
        <w:rPr>
          <w:rFonts w:ascii="Times New Roman" w:hAnsi="Times New Roman" w:cs="Times New Roman"/>
          <w:sz w:val="28"/>
          <w:szCs w:val="28"/>
        </w:rPr>
        <w:t>Березнянській</w:t>
      </w:r>
      <w:proofErr w:type="spellEnd"/>
      <w:r w:rsidR="00C40A83">
        <w:rPr>
          <w:rFonts w:ascii="Times New Roman" w:hAnsi="Times New Roman" w:cs="Times New Roman"/>
          <w:sz w:val="28"/>
          <w:szCs w:val="28"/>
        </w:rPr>
        <w:t xml:space="preserve"> селищній територіальній громаді в сумі  100 000,00 грн.</w:t>
      </w:r>
    </w:p>
    <w:p w:rsidR="00C40A83" w:rsidRDefault="00C40A83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C03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</w:t>
      </w:r>
      <w:r w:rsidR="00DA3FE2" w:rsidRPr="00DA3F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3FE2">
        <w:rPr>
          <w:rFonts w:ascii="Times New Roman" w:hAnsi="Times New Roman" w:cs="Times New Roman"/>
          <w:sz w:val="28"/>
          <w:szCs w:val="28"/>
          <w:lang w:eastAsia="ru-RU"/>
        </w:rPr>
        <w:t>за рахунок залишку що склався станом на 01.01.2024р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0A83" w:rsidRDefault="00C40A83" w:rsidP="00C40A83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en-US"/>
        </w:rPr>
      </w:pPr>
      <w:r w:rsidRPr="00461C03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461C03" w:rsidRDefault="00461C03" w:rsidP="00C40A83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en-US"/>
        </w:rPr>
      </w:pPr>
    </w:p>
    <w:p w:rsidR="00461C03" w:rsidRPr="00461C03" w:rsidRDefault="00461C03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C40A83" w:rsidRPr="004E06E7" w:rsidRDefault="00C40A83" w:rsidP="00C40A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C40A83" w:rsidRPr="006A5317" w:rsidRDefault="00C40A83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317" w:rsidRPr="006A5317" w:rsidRDefault="006A5317" w:rsidP="006A531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23AA" w:rsidRPr="006A5317" w:rsidRDefault="005523AA"/>
    <w:sectPr w:rsidR="005523AA" w:rsidRPr="006A53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F9E"/>
    <w:multiLevelType w:val="hybridMultilevel"/>
    <w:tmpl w:val="A2A8B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BB"/>
    <w:rsid w:val="00076F54"/>
    <w:rsid w:val="002B37BB"/>
    <w:rsid w:val="00461C03"/>
    <w:rsid w:val="005523AA"/>
    <w:rsid w:val="006A5317"/>
    <w:rsid w:val="00B0686A"/>
    <w:rsid w:val="00C40A83"/>
    <w:rsid w:val="00CF56EA"/>
    <w:rsid w:val="00DA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2024-04-18T06:13:00Z</dcterms:created>
  <dcterms:modified xsi:type="dcterms:W3CDTF">2024-05-20T09:08:00Z</dcterms:modified>
</cp:coreProperties>
</file>