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EE2" w:rsidRPr="001A4F2A" w:rsidRDefault="00D47EE2" w:rsidP="001A4F2A">
      <w:pPr>
        <w:jc w:val="both"/>
        <w:rPr>
          <w:rFonts w:ascii="Times New Roman" w:hAnsi="Times New Roman" w:cs="Times New Roman"/>
          <w:sz w:val="28"/>
          <w:szCs w:val="28"/>
        </w:rPr>
      </w:pPr>
      <w:r w:rsidRPr="00D47EE2">
        <w:rPr>
          <w:rFonts w:ascii="Times New Roman" w:hAnsi="Times New Roman" w:cs="Times New Roman"/>
          <w:b/>
          <w:bCs/>
        </w:rPr>
        <w:t> </w:t>
      </w:r>
    </w:p>
    <w:p w:rsidR="00D47EE2" w:rsidRPr="001A4F2A" w:rsidRDefault="00D47EE2" w:rsidP="001A4F2A">
      <w:pPr>
        <w:jc w:val="center"/>
        <w:rPr>
          <w:rFonts w:ascii="Times New Roman" w:hAnsi="Times New Roman" w:cs="Times New Roman"/>
          <w:sz w:val="28"/>
          <w:szCs w:val="28"/>
        </w:rPr>
      </w:pPr>
      <w:r w:rsidRPr="001A4F2A">
        <w:rPr>
          <w:rFonts w:ascii="Times New Roman" w:hAnsi="Times New Roman" w:cs="Times New Roman"/>
          <w:b/>
          <w:bCs/>
          <w:sz w:val="28"/>
          <w:szCs w:val="28"/>
        </w:rPr>
        <w:t>Інформаційне повідомлення</w:t>
      </w:r>
      <w:r w:rsidRPr="001A4F2A">
        <w:rPr>
          <w:rFonts w:ascii="Times New Roman" w:hAnsi="Times New Roman" w:cs="Times New Roman"/>
          <w:b/>
          <w:bCs/>
          <w:sz w:val="28"/>
          <w:szCs w:val="28"/>
        </w:rPr>
        <w:br/>
        <w:t>про проведення  громадського обговорення </w:t>
      </w:r>
      <w:proofErr w:type="spellStart"/>
      <w:r w:rsidRPr="001A4F2A">
        <w:rPr>
          <w:rFonts w:ascii="Times New Roman" w:hAnsi="Times New Roman" w:cs="Times New Roman"/>
          <w:b/>
          <w:bCs/>
          <w:sz w:val="28"/>
          <w:szCs w:val="28"/>
        </w:rPr>
        <w:t>проєкту</w:t>
      </w:r>
      <w:proofErr w:type="spellEnd"/>
      <w:r w:rsidRPr="001A4F2A">
        <w:rPr>
          <w:rFonts w:ascii="Times New Roman" w:hAnsi="Times New Roman" w:cs="Times New Roman"/>
          <w:b/>
          <w:bCs/>
          <w:sz w:val="28"/>
          <w:szCs w:val="28"/>
        </w:rPr>
        <w:t xml:space="preserve"> рішення</w:t>
      </w:r>
    </w:p>
    <w:p w:rsidR="00D47EE2" w:rsidRPr="00D355C4" w:rsidRDefault="00D47EE2" w:rsidP="001A4F2A">
      <w:pPr>
        <w:jc w:val="center"/>
        <w:rPr>
          <w:rFonts w:ascii="Times New Roman" w:hAnsi="Times New Roman" w:cs="Times New Roman"/>
          <w:b/>
          <w:sz w:val="28"/>
          <w:szCs w:val="28"/>
        </w:rPr>
      </w:pPr>
      <w:r w:rsidRPr="00D355C4">
        <w:rPr>
          <w:rFonts w:ascii="Times New Roman" w:hAnsi="Times New Roman" w:cs="Times New Roman"/>
          <w:b/>
          <w:bCs/>
          <w:sz w:val="28"/>
          <w:szCs w:val="28"/>
        </w:rPr>
        <w:t>«</w:t>
      </w:r>
      <w:r w:rsidR="00D355C4" w:rsidRPr="00D355C4">
        <w:rPr>
          <w:rFonts w:ascii="Times New Roman" w:hAnsi="Times New Roman"/>
          <w:b/>
          <w:sz w:val="28"/>
          <w:szCs w:val="24"/>
        </w:rPr>
        <w:t xml:space="preserve">Про припинення юридичної особи Миколаївський заклад дошкільної освіти (дитячий садок) «Колобок» загального типу </w:t>
      </w:r>
      <w:proofErr w:type="spellStart"/>
      <w:r w:rsidR="00D355C4" w:rsidRPr="00D355C4">
        <w:rPr>
          <w:rFonts w:ascii="Times New Roman" w:hAnsi="Times New Roman"/>
          <w:b/>
          <w:sz w:val="28"/>
          <w:szCs w:val="24"/>
        </w:rPr>
        <w:t>Березнянської</w:t>
      </w:r>
      <w:proofErr w:type="spellEnd"/>
      <w:r w:rsidR="00D355C4" w:rsidRPr="00D355C4">
        <w:rPr>
          <w:rFonts w:ascii="Times New Roman" w:hAnsi="Times New Roman"/>
          <w:b/>
          <w:sz w:val="28"/>
          <w:szCs w:val="24"/>
        </w:rPr>
        <w:t xml:space="preserve"> </w:t>
      </w:r>
      <w:r w:rsidR="00D355C4" w:rsidRPr="00D355C4">
        <w:rPr>
          <w:rFonts w:ascii="Times New Roman" w:hAnsi="Times New Roman"/>
          <w:b/>
          <w:sz w:val="28"/>
          <w:szCs w:val="24"/>
        </w:rPr>
        <w:t>селищної ради шляхом ліквідації»</w:t>
      </w:r>
    </w:p>
    <w:p w:rsidR="00D47EE2" w:rsidRPr="001A4F2A" w:rsidRDefault="006D49E5" w:rsidP="001A4F2A">
      <w:pPr>
        <w:jc w:val="both"/>
        <w:rPr>
          <w:rFonts w:ascii="Times New Roman" w:hAnsi="Times New Roman" w:cs="Times New Roman"/>
          <w:sz w:val="28"/>
          <w:szCs w:val="28"/>
        </w:rPr>
      </w:pPr>
      <w:r>
        <w:rPr>
          <w:rFonts w:ascii="Times New Roman" w:hAnsi="Times New Roman" w:cs="Times New Roman"/>
          <w:sz w:val="28"/>
          <w:szCs w:val="28"/>
        </w:rPr>
        <w:t> </w:t>
      </w:r>
      <w:r w:rsidR="00D47EE2" w:rsidRPr="001A4F2A">
        <w:rPr>
          <w:rFonts w:ascii="Times New Roman" w:hAnsi="Times New Roman" w:cs="Times New Roman"/>
          <w:b/>
          <w:bCs/>
          <w:sz w:val="28"/>
          <w:szCs w:val="28"/>
        </w:rPr>
        <w:t>1.</w:t>
      </w:r>
      <w:r w:rsidR="00D47EE2" w:rsidRPr="001A4F2A">
        <w:rPr>
          <w:rFonts w:ascii="Times New Roman" w:hAnsi="Times New Roman" w:cs="Times New Roman"/>
          <w:b/>
          <w:bCs/>
          <w:sz w:val="28"/>
          <w:szCs w:val="28"/>
          <w:u w:val="single"/>
        </w:rPr>
        <w:t>Ініціатор громадського обговорення</w:t>
      </w:r>
      <w:r w:rsidR="00D47EE2" w:rsidRPr="001A4F2A">
        <w:rPr>
          <w:rFonts w:ascii="Times New Roman" w:hAnsi="Times New Roman" w:cs="Times New Roman"/>
          <w:sz w:val="28"/>
          <w:szCs w:val="28"/>
        </w:rPr>
        <w:t xml:space="preserve"> – </w:t>
      </w:r>
      <w:proofErr w:type="spellStart"/>
      <w:r w:rsidR="00D47EE2" w:rsidRPr="001A4F2A">
        <w:rPr>
          <w:rFonts w:ascii="Times New Roman" w:hAnsi="Times New Roman" w:cs="Times New Roman"/>
          <w:sz w:val="28"/>
          <w:szCs w:val="28"/>
        </w:rPr>
        <w:t>Березнянська</w:t>
      </w:r>
      <w:proofErr w:type="spellEnd"/>
      <w:r w:rsidR="00D47EE2" w:rsidRPr="001A4F2A">
        <w:rPr>
          <w:rFonts w:ascii="Times New Roman" w:hAnsi="Times New Roman" w:cs="Times New Roman"/>
          <w:sz w:val="28"/>
          <w:szCs w:val="28"/>
        </w:rPr>
        <w:t xml:space="preserve"> селищна рада Чернігівського району Чернігівської області</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sz w:val="28"/>
          <w:szCs w:val="28"/>
        </w:rPr>
        <w:t> </w:t>
      </w:r>
      <w:r w:rsidRPr="001A4F2A">
        <w:rPr>
          <w:rFonts w:ascii="Times New Roman" w:hAnsi="Times New Roman" w:cs="Times New Roman"/>
          <w:b/>
          <w:bCs/>
          <w:sz w:val="28"/>
          <w:szCs w:val="28"/>
        </w:rPr>
        <w:t>2.</w:t>
      </w:r>
      <w:r w:rsidRPr="001A4F2A">
        <w:rPr>
          <w:rFonts w:ascii="Times New Roman" w:hAnsi="Times New Roman" w:cs="Times New Roman"/>
          <w:b/>
          <w:bCs/>
          <w:sz w:val="28"/>
          <w:szCs w:val="28"/>
          <w:u w:val="single"/>
        </w:rPr>
        <w:t> Найменування органу, який проводить обговорення</w:t>
      </w:r>
      <w:r w:rsidRPr="001A4F2A">
        <w:rPr>
          <w:rFonts w:ascii="Times New Roman" w:hAnsi="Times New Roman" w:cs="Times New Roman"/>
          <w:b/>
          <w:bCs/>
          <w:sz w:val="28"/>
          <w:szCs w:val="28"/>
        </w:rPr>
        <w:t> – </w:t>
      </w:r>
      <w:r w:rsidRPr="001A4F2A">
        <w:rPr>
          <w:rFonts w:ascii="Times New Roman" w:hAnsi="Times New Roman" w:cs="Times New Roman"/>
          <w:sz w:val="28"/>
          <w:szCs w:val="28"/>
        </w:rPr>
        <w:t xml:space="preserve">Відділ освіти, культури, молоді і спорту </w:t>
      </w:r>
      <w:proofErr w:type="spellStart"/>
      <w:r w:rsidRPr="001A4F2A">
        <w:rPr>
          <w:rFonts w:ascii="Times New Roman" w:hAnsi="Times New Roman" w:cs="Times New Roman"/>
          <w:sz w:val="28"/>
          <w:szCs w:val="28"/>
        </w:rPr>
        <w:t>Березнянської</w:t>
      </w:r>
      <w:proofErr w:type="spellEnd"/>
      <w:r w:rsidRPr="001A4F2A">
        <w:rPr>
          <w:rFonts w:ascii="Times New Roman" w:hAnsi="Times New Roman" w:cs="Times New Roman"/>
          <w:sz w:val="28"/>
          <w:szCs w:val="28"/>
        </w:rPr>
        <w:t xml:space="preserve"> селищної ради.</w:t>
      </w:r>
    </w:p>
    <w:p w:rsidR="00D47EE2" w:rsidRPr="0070228F" w:rsidRDefault="00D47EE2" w:rsidP="001A4F2A">
      <w:pPr>
        <w:jc w:val="both"/>
        <w:rPr>
          <w:rFonts w:ascii="Times New Roman" w:hAnsi="Times New Roman" w:cs="Times New Roman"/>
          <w:sz w:val="28"/>
          <w:szCs w:val="28"/>
        </w:rPr>
      </w:pPr>
      <w:r w:rsidRPr="001A4F2A">
        <w:rPr>
          <w:rFonts w:ascii="Times New Roman" w:hAnsi="Times New Roman" w:cs="Times New Roman"/>
          <w:b/>
          <w:bCs/>
          <w:sz w:val="28"/>
          <w:szCs w:val="28"/>
        </w:rPr>
        <w:t>3.</w:t>
      </w:r>
      <w:r w:rsidRPr="001A4F2A">
        <w:rPr>
          <w:rFonts w:ascii="Times New Roman" w:hAnsi="Times New Roman" w:cs="Times New Roman"/>
          <w:sz w:val="28"/>
          <w:szCs w:val="28"/>
        </w:rPr>
        <w:t> </w:t>
      </w:r>
      <w:r w:rsidRPr="001A4F2A">
        <w:rPr>
          <w:rFonts w:ascii="Times New Roman" w:hAnsi="Times New Roman" w:cs="Times New Roman"/>
          <w:b/>
          <w:bCs/>
          <w:sz w:val="28"/>
          <w:szCs w:val="28"/>
          <w:u w:val="single"/>
        </w:rPr>
        <w:t xml:space="preserve">Назва </w:t>
      </w:r>
      <w:proofErr w:type="spellStart"/>
      <w:r w:rsidRPr="001A4F2A">
        <w:rPr>
          <w:rFonts w:ascii="Times New Roman" w:hAnsi="Times New Roman" w:cs="Times New Roman"/>
          <w:b/>
          <w:bCs/>
          <w:sz w:val="28"/>
          <w:szCs w:val="28"/>
          <w:u w:val="single"/>
        </w:rPr>
        <w:t>проєкту</w:t>
      </w:r>
      <w:proofErr w:type="spellEnd"/>
      <w:r w:rsidRPr="001A4F2A">
        <w:rPr>
          <w:rFonts w:ascii="Times New Roman" w:hAnsi="Times New Roman" w:cs="Times New Roman"/>
          <w:b/>
          <w:bCs/>
          <w:sz w:val="28"/>
          <w:szCs w:val="28"/>
          <w:u w:val="single"/>
        </w:rPr>
        <w:t xml:space="preserve"> </w:t>
      </w:r>
      <w:proofErr w:type="spellStart"/>
      <w:r w:rsidRPr="001A4F2A">
        <w:rPr>
          <w:rFonts w:ascii="Times New Roman" w:hAnsi="Times New Roman" w:cs="Times New Roman"/>
          <w:b/>
          <w:bCs/>
          <w:sz w:val="28"/>
          <w:szCs w:val="28"/>
          <w:u w:val="single"/>
        </w:rPr>
        <w:t>акта</w:t>
      </w:r>
      <w:proofErr w:type="spellEnd"/>
      <w:r w:rsidRPr="001A4F2A">
        <w:rPr>
          <w:rFonts w:ascii="Times New Roman" w:hAnsi="Times New Roman" w:cs="Times New Roman"/>
          <w:b/>
          <w:bCs/>
          <w:sz w:val="28"/>
          <w:szCs w:val="28"/>
          <w:u w:val="single"/>
        </w:rPr>
        <w:t>, винесеного на обговорення</w:t>
      </w:r>
      <w:r w:rsidRPr="001A4F2A">
        <w:rPr>
          <w:rFonts w:ascii="Times New Roman" w:hAnsi="Times New Roman" w:cs="Times New Roman"/>
          <w:b/>
          <w:bCs/>
          <w:sz w:val="28"/>
          <w:szCs w:val="28"/>
        </w:rPr>
        <w:t>–</w:t>
      </w:r>
      <w:r w:rsidRPr="001A4F2A">
        <w:rPr>
          <w:rFonts w:ascii="Times New Roman" w:hAnsi="Times New Roman" w:cs="Times New Roman"/>
          <w:sz w:val="28"/>
          <w:szCs w:val="28"/>
        </w:rPr>
        <w:t> </w:t>
      </w:r>
      <w:r w:rsidR="006D49E5">
        <w:rPr>
          <w:rFonts w:ascii="Times New Roman" w:hAnsi="Times New Roman" w:cs="Times New Roman"/>
          <w:sz w:val="28"/>
          <w:szCs w:val="28"/>
        </w:rPr>
        <w:t xml:space="preserve"> </w:t>
      </w:r>
      <w:r w:rsidR="00D355C4" w:rsidRPr="00D355C4">
        <w:rPr>
          <w:rFonts w:ascii="Times New Roman" w:hAnsi="Times New Roman" w:cs="Times New Roman"/>
          <w:b/>
          <w:bCs/>
          <w:sz w:val="28"/>
          <w:szCs w:val="28"/>
        </w:rPr>
        <w:t>«</w:t>
      </w:r>
      <w:r w:rsidR="00D355C4" w:rsidRPr="0070228F">
        <w:rPr>
          <w:rFonts w:ascii="Times New Roman" w:hAnsi="Times New Roman" w:cs="Times New Roman"/>
          <w:sz w:val="28"/>
          <w:szCs w:val="28"/>
        </w:rPr>
        <w:t xml:space="preserve">Про припинення юридичної особи Миколаївський заклад дошкільної освіти (дитячий садок) «Колобок» загального типу </w:t>
      </w:r>
      <w:proofErr w:type="spellStart"/>
      <w:r w:rsidR="00D355C4" w:rsidRPr="0070228F">
        <w:rPr>
          <w:rFonts w:ascii="Times New Roman" w:hAnsi="Times New Roman" w:cs="Times New Roman"/>
          <w:sz w:val="28"/>
          <w:szCs w:val="28"/>
        </w:rPr>
        <w:t>Березнянської</w:t>
      </w:r>
      <w:proofErr w:type="spellEnd"/>
      <w:r w:rsidR="00D355C4" w:rsidRPr="0070228F">
        <w:rPr>
          <w:rFonts w:ascii="Times New Roman" w:hAnsi="Times New Roman" w:cs="Times New Roman"/>
          <w:sz w:val="28"/>
          <w:szCs w:val="28"/>
        </w:rPr>
        <w:t xml:space="preserve"> селищної ради шляхом ліквідації»</w:t>
      </w:r>
    </w:p>
    <w:p w:rsidR="00D355C4" w:rsidRPr="00D355C4" w:rsidRDefault="00D47EE2" w:rsidP="00D355C4">
      <w:pPr>
        <w:jc w:val="both"/>
        <w:rPr>
          <w:rFonts w:ascii="Times New Roman" w:hAnsi="Times New Roman" w:cs="Times New Roman"/>
          <w:sz w:val="28"/>
          <w:szCs w:val="28"/>
        </w:rPr>
      </w:pPr>
      <w:r w:rsidRPr="001A4F2A">
        <w:rPr>
          <w:rFonts w:ascii="Times New Roman" w:hAnsi="Times New Roman" w:cs="Times New Roman"/>
          <w:sz w:val="28"/>
          <w:szCs w:val="28"/>
        </w:rPr>
        <w:t> </w:t>
      </w:r>
      <w:r w:rsidRPr="001A4F2A">
        <w:rPr>
          <w:rFonts w:ascii="Times New Roman" w:hAnsi="Times New Roman" w:cs="Times New Roman"/>
          <w:b/>
          <w:bCs/>
          <w:sz w:val="28"/>
          <w:szCs w:val="28"/>
          <w:u w:val="single"/>
        </w:rPr>
        <w:t>Мета громадського обговорення</w:t>
      </w:r>
      <w:r w:rsidRPr="001A4F2A">
        <w:rPr>
          <w:rFonts w:ascii="Times New Roman" w:hAnsi="Times New Roman" w:cs="Times New Roman"/>
          <w:b/>
          <w:bCs/>
          <w:sz w:val="28"/>
          <w:szCs w:val="28"/>
        </w:rPr>
        <w:t>–</w:t>
      </w:r>
      <w:r w:rsidRPr="001A4F2A">
        <w:rPr>
          <w:rFonts w:ascii="Times New Roman" w:hAnsi="Times New Roman" w:cs="Times New Roman"/>
          <w:sz w:val="28"/>
          <w:szCs w:val="28"/>
        </w:rPr>
        <w:t xml:space="preserve">врахувати думку жителів </w:t>
      </w:r>
      <w:r w:rsidR="00D355C4">
        <w:rPr>
          <w:rFonts w:ascii="Times New Roman" w:hAnsi="Times New Roman" w:cs="Times New Roman"/>
          <w:sz w:val="28"/>
          <w:szCs w:val="28"/>
        </w:rPr>
        <w:t>Миколаїв</w:t>
      </w:r>
      <w:r w:rsidRPr="001A4F2A">
        <w:rPr>
          <w:rFonts w:ascii="Times New Roman" w:hAnsi="Times New Roman" w:cs="Times New Roman"/>
          <w:sz w:val="28"/>
          <w:szCs w:val="28"/>
        </w:rPr>
        <w:t xml:space="preserve">ського </w:t>
      </w:r>
      <w:proofErr w:type="spellStart"/>
      <w:r w:rsidRPr="001A4F2A">
        <w:rPr>
          <w:rFonts w:ascii="Times New Roman" w:hAnsi="Times New Roman" w:cs="Times New Roman"/>
          <w:sz w:val="28"/>
          <w:szCs w:val="28"/>
        </w:rPr>
        <w:t>старостинського</w:t>
      </w:r>
      <w:proofErr w:type="spellEnd"/>
      <w:r w:rsidRPr="001A4F2A">
        <w:rPr>
          <w:rFonts w:ascii="Times New Roman" w:hAnsi="Times New Roman" w:cs="Times New Roman"/>
          <w:sz w:val="28"/>
          <w:szCs w:val="28"/>
        </w:rPr>
        <w:t xml:space="preserve"> округу щодо</w:t>
      </w:r>
      <w:r w:rsidR="00D355C4">
        <w:rPr>
          <w:rFonts w:ascii="Times New Roman" w:hAnsi="Times New Roman" w:cs="Times New Roman"/>
          <w:sz w:val="28"/>
          <w:szCs w:val="28"/>
        </w:rPr>
        <w:t xml:space="preserve"> підготовленого </w:t>
      </w:r>
      <w:proofErr w:type="spellStart"/>
      <w:r w:rsidR="00D355C4">
        <w:rPr>
          <w:rFonts w:ascii="Times New Roman" w:hAnsi="Times New Roman" w:cs="Times New Roman"/>
          <w:sz w:val="28"/>
          <w:szCs w:val="28"/>
        </w:rPr>
        <w:t>проєкту</w:t>
      </w:r>
      <w:proofErr w:type="spellEnd"/>
      <w:r w:rsidR="00D355C4">
        <w:rPr>
          <w:rFonts w:ascii="Times New Roman" w:hAnsi="Times New Roman" w:cs="Times New Roman"/>
          <w:sz w:val="28"/>
          <w:szCs w:val="28"/>
        </w:rPr>
        <w:t xml:space="preserve"> рішення </w:t>
      </w:r>
      <w:r w:rsidR="00D355C4" w:rsidRPr="00D355C4">
        <w:rPr>
          <w:rFonts w:ascii="Times New Roman" w:hAnsi="Times New Roman" w:cs="Times New Roman"/>
          <w:bCs/>
          <w:sz w:val="28"/>
          <w:szCs w:val="28"/>
        </w:rPr>
        <w:t>«</w:t>
      </w:r>
      <w:r w:rsidR="00D355C4" w:rsidRPr="00D355C4">
        <w:rPr>
          <w:rFonts w:ascii="Times New Roman" w:hAnsi="Times New Roman" w:cs="Times New Roman"/>
          <w:sz w:val="28"/>
          <w:szCs w:val="28"/>
        </w:rPr>
        <w:t xml:space="preserve">Про припинення юридичної особи Миколаївський заклад дошкільної освіти (дитячий садок) «Колобок» загального типу </w:t>
      </w:r>
      <w:proofErr w:type="spellStart"/>
      <w:r w:rsidR="00D355C4" w:rsidRPr="00D355C4">
        <w:rPr>
          <w:rFonts w:ascii="Times New Roman" w:hAnsi="Times New Roman" w:cs="Times New Roman"/>
          <w:sz w:val="28"/>
          <w:szCs w:val="28"/>
        </w:rPr>
        <w:t>Березнянської</w:t>
      </w:r>
      <w:proofErr w:type="spellEnd"/>
      <w:r w:rsidR="00D355C4" w:rsidRPr="00D355C4">
        <w:rPr>
          <w:rFonts w:ascii="Times New Roman" w:hAnsi="Times New Roman" w:cs="Times New Roman"/>
          <w:sz w:val="28"/>
          <w:szCs w:val="28"/>
        </w:rPr>
        <w:t xml:space="preserve"> селищної ради шляхом ліквідації»</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b/>
          <w:bCs/>
          <w:sz w:val="28"/>
          <w:szCs w:val="28"/>
          <w:u w:val="single"/>
        </w:rPr>
        <w:t>Нормативно-правове забезпечення </w:t>
      </w:r>
    </w:p>
    <w:p w:rsidR="0070228F" w:rsidRPr="0070228F" w:rsidRDefault="0070228F" w:rsidP="0070228F">
      <w:pPr>
        <w:jc w:val="both"/>
        <w:rPr>
          <w:rFonts w:ascii="Times New Roman" w:hAnsi="Times New Roman" w:cs="Times New Roman"/>
          <w:bCs/>
          <w:sz w:val="28"/>
          <w:szCs w:val="28"/>
        </w:rPr>
      </w:pPr>
      <w:r>
        <w:rPr>
          <w:rFonts w:ascii="Times New Roman" w:hAnsi="Times New Roman" w:cs="Times New Roman"/>
          <w:bCs/>
          <w:sz w:val="28"/>
          <w:szCs w:val="28"/>
        </w:rPr>
        <w:t>В</w:t>
      </w:r>
      <w:r w:rsidRPr="0070228F">
        <w:rPr>
          <w:rFonts w:ascii="Times New Roman" w:hAnsi="Times New Roman" w:cs="Times New Roman"/>
          <w:bCs/>
          <w:sz w:val="28"/>
          <w:szCs w:val="28"/>
        </w:rPr>
        <w:t>ідповідно до статті</w:t>
      </w:r>
      <w:r>
        <w:rPr>
          <w:rFonts w:ascii="Times New Roman" w:hAnsi="Times New Roman" w:cs="Times New Roman"/>
          <w:bCs/>
          <w:sz w:val="28"/>
          <w:szCs w:val="28"/>
        </w:rPr>
        <w:t xml:space="preserve"> </w:t>
      </w:r>
      <w:r w:rsidRPr="0070228F">
        <w:rPr>
          <w:rFonts w:ascii="Times New Roman" w:hAnsi="Times New Roman" w:cs="Times New Roman"/>
          <w:bCs/>
          <w:sz w:val="28"/>
          <w:szCs w:val="28"/>
        </w:rPr>
        <w:t>143 Конституції України, територіальні громади села, селища, міста безпосередньо або через утворені ними органи місцевого самоврядування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rsidR="0070228F" w:rsidRPr="0070228F" w:rsidRDefault="0070228F" w:rsidP="0070228F">
      <w:pPr>
        <w:jc w:val="both"/>
        <w:rPr>
          <w:rFonts w:ascii="Times New Roman" w:hAnsi="Times New Roman" w:cs="Times New Roman"/>
          <w:bCs/>
          <w:sz w:val="28"/>
          <w:szCs w:val="28"/>
        </w:rPr>
      </w:pPr>
      <w:r w:rsidRPr="0070228F">
        <w:rPr>
          <w:rFonts w:ascii="Times New Roman" w:hAnsi="Times New Roman" w:cs="Times New Roman"/>
          <w:bCs/>
          <w:sz w:val="28"/>
          <w:szCs w:val="28"/>
        </w:rPr>
        <w:t>Мережа закладів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та/або суспільства. Оптимальне функціонування мережі закладів освіти повинно виходити з об’єктивно існуючого запиту на освітні послуги.</w:t>
      </w:r>
    </w:p>
    <w:p w:rsidR="0070228F" w:rsidRPr="0070228F" w:rsidRDefault="0070228F" w:rsidP="0070228F">
      <w:pPr>
        <w:jc w:val="both"/>
        <w:rPr>
          <w:rFonts w:ascii="Times New Roman" w:hAnsi="Times New Roman" w:cs="Times New Roman"/>
          <w:bCs/>
          <w:sz w:val="28"/>
          <w:szCs w:val="28"/>
        </w:rPr>
      </w:pPr>
      <w:r w:rsidRPr="0070228F">
        <w:rPr>
          <w:rFonts w:ascii="Times New Roman" w:hAnsi="Times New Roman" w:cs="Times New Roman"/>
          <w:bCs/>
          <w:sz w:val="28"/>
          <w:szCs w:val="28"/>
        </w:rPr>
        <w:t xml:space="preserve">Згідно статті 26 Закону України «Про місцеве самоврядування в Україні», реорганізація або ліквідація навчальних закладів комунальної форми власності здійснюється за рішенням місцевої ради. Відповідно до статті 16 Закону України «Про дошкільну освіту» рішення про утворення, реорганізацію, ліквідацію чи перепрофілювання (зміну типу) закладу дошкільної освіти </w:t>
      </w:r>
      <w:r w:rsidRPr="0070228F">
        <w:rPr>
          <w:rFonts w:ascii="Times New Roman" w:hAnsi="Times New Roman" w:cs="Times New Roman"/>
          <w:bCs/>
          <w:sz w:val="28"/>
          <w:szCs w:val="28"/>
        </w:rPr>
        <w:lastRenderedPageBreak/>
        <w:t>незалежно від підпорядкування, типів і форми власності приймає його засновник (засновники).</w:t>
      </w:r>
    </w:p>
    <w:p w:rsidR="0070228F" w:rsidRDefault="00D47EE2" w:rsidP="0070228F">
      <w:pPr>
        <w:jc w:val="both"/>
        <w:rPr>
          <w:rFonts w:ascii="Times New Roman" w:hAnsi="Times New Roman" w:cs="Times New Roman"/>
          <w:sz w:val="28"/>
          <w:szCs w:val="28"/>
        </w:rPr>
      </w:pPr>
      <w:r w:rsidRPr="001A4F2A">
        <w:rPr>
          <w:rFonts w:ascii="Times New Roman" w:hAnsi="Times New Roman" w:cs="Times New Roman"/>
          <w:b/>
          <w:bCs/>
          <w:sz w:val="28"/>
          <w:szCs w:val="28"/>
        </w:rPr>
        <w:t>4.</w:t>
      </w:r>
      <w:r w:rsidRPr="001A4F2A">
        <w:rPr>
          <w:rFonts w:ascii="Times New Roman" w:hAnsi="Times New Roman" w:cs="Times New Roman"/>
          <w:sz w:val="28"/>
          <w:szCs w:val="28"/>
        </w:rPr>
        <w:t> </w:t>
      </w:r>
      <w:r w:rsidRPr="001A4F2A">
        <w:rPr>
          <w:rFonts w:ascii="Times New Roman" w:hAnsi="Times New Roman" w:cs="Times New Roman"/>
          <w:b/>
          <w:bCs/>
          <w:sz w:val="28"/>
          <w:szCs w:val="28"/>
          <w:u w:val="single"/>
        </w:rPr>
        <w:t>Варіанти вирішення питання</w:t>
      </w:r>
    </w:p>
    <w:p w:rsidR="00D47EE2" w:rsidRDefault="0070228F" w:rsidP="0070228F">
      <w:pPr>
        <w:jc w:val="both"/>
        <w:rPr>
          <w:rFonts w:ascii="Times New Roman" w:hAnsi="Times New Roman" w:cs="Times New Roman"/>
          <w:bCs/>
          <w:sz w:val="28"/>
          <w:szCs w:val="28"/>
        </w:rPr>
      </w:pPr>
      <w:r>
        <w:rPr>
          <w:rFonts w:ascii="Times New Roman" w:hAnsi="Times New Roman" w:cs="Times New Roman"/>
          <w:sz w:val="28"/>
          <w:szCs w:val="28"/>
        </w:rPr>
        <w:t xml:space="preserve">Питання закриття закладів дошкільної освіт є </w:t>
      </w:r>
      <w:r>
        <w:rPr>
          <w:rFonts w:ascii="Times New Roman" w:hAnsi="Times New Roman" w:cs="Times New Roman"/>
          <w:bCs/>
          <w:sz w:val="28"/>
          <w:szCs w:val="28"/>
        </w:rPr>
        <w:t>гострою проблемою</w:t>
      </w:r>
      <w:r w:rsidRPr="0070228F">
        <w:rPr>
          <w:rFonts w:ascii="Times New Roman" w:hAnsi="Times New Roman" w:cs="Times New Roman"/>
          <w:bCs/>
          <w:sz w:val="28"/>
          <w:szCs w:val="28"/>
        </w:rPr>
        <w:t xml:space="preserve"> для всієї України і є результатом демографічної кризи, яка спостерігається в державі. З кожним роком кількість дітей в закладах дошкільної освіти нашої громади скорочується, тому маємо заклади дошкільної освіти, які є недостатньо укомплектованими. Аналізуючи демографічну ситуацію </w:t>
      </w:r>
      <w:proofErr w:type="spellStart"/>
      <w:r>
        <w:rPr>
          <w:rFonts w:ascii="Times New Roman" w:hAnsi="Times New Roman" w:cs="Times New Roman"/>
          <w:bCs/>
          <w:sz w:val="28"/>
          <w:szCs w:val="28"/>
        </w:rPr>
        <w:t>Березнянської</w:t>
      </w:r>
      <w:proofErr w:type="spellEnd"/>
      <w:r>
        <w:rPr>
          <w:rFonts w:ascii="Times New Roman" w:hAnsi="Times New Roman" w:cs="Times New Roman"/>
          <w:bCs/>
          <w:sz w:val="28"/>
          <w:szCs w:val="28"/>
        </w:rPr>
        <w:t xml:space="preserve"> </w:t>
      </w:r>
      <w:r w:rsidRPr="0070228F">
        <w:rPr>
          <w:rFonts w:ascii="Times New Roman" w:hAnsi="Times New Roman" w:cs="Times New Roman"/>
          <w:bCs/>
          <w:sz w:val="28"/>
          <w:szCs w:val="28"/>
        </w:rPr>
        <w:t>територіальної громади згідно  реєстру даних про дітей дошкільного і шкільного віку від 0 до 18 років, які проживають на території нашої громади, збільшення контингенту вихованців закладів дошкільної освіти не передбачається, а навіть зменшується у зв’язку із низькою народжуваністю</w:t>
      </w:r>
      <w:r>
        <w:rPr>
          <w:rFonts w:ascii="Times New Roman" w:hAnsi="Times New Roman" w:cs="Times New Roman"/>
          <w:bCs/>
          <w:sz w:val="28"/>
          <w:szCs w:val="28"/>
        </w:rPr>
        <w:t>.</w:t>
      </w:r>
    </w:p>
    <w:p w:rsidR="0070228F" w:rsidRPr="0070228F" w:rsidRDefault="0070228F" w:rsidP="0070228F">
      <w:pPr>
        <w:jc w:val="both"/>
        <w:rPr>
          <w:rFonts w:ascii="Times New Roman" w:hAnsi="Times New Roman" w:cs="Times New Roman"/>
          <w:sz w:val="28"/>
          <w:szCs w:val="28"/>
        </w:rPr>
      </w:pPr>
      <w:r w:rsidRPr="0070228F">
        <w:rPr>
          <w:rFonts w:ascii="Times New Roman" w:hAnsi="Times New Roman" w:cs="Times New Roman"/>
          <w:sz w:val="28"/>
          <w:szCs w:val="28"/>
        </w:rPr>
        <w:t xml:space="preserve">Пунктом 6 частини 1 статті 7 Бюджетного кодексу України передбачено, що бюджетна система </w:t>
      </w:r>
      <w:proofErr w:type="spellStart"/>
      <w:r w:rsidRPr="0070228F">
        <w:rPr>
          <w:rFonts w:ascii="Times New Roman" w:hAnsi="Times New Roman" w:cs="Times New Roman"/>
          <w:sz w:val="28"/>
          <w:szCs w:val="28"/>
        </w:rPr>
        <w:t>грунтується</w:t>
      </w:r>
      <w:proofErr w:type="spellEnd"/>
      <w:r w:rsidRPr="0070228F">
        <w:rPr>
          <w:rFonts w:ascii="Times New Roman" w:hAnsi="Times New Roman" w:cs="Times New Roman"/>
          <w:sz w:val="28"/>
          <w:szCs w:val="28"/>
        </w:rPr>
        <w:t xml:space="preserve"> на принципі ефективності та результативності - при складанні та виконанні бюджетів усі учасники бюджетного процесу мають прагнути досягнення цілей, запланованих на основі національної системи цінностей і завдань інноваційного розвитку економіки, шляхом забезпечення якісного надання публічних послуг при залученні мінімального обсягу бюджетних коштів та досягнення максимального результату при використанні визначеного бюджетом обсягу коштів.</w:t>
      </w:r>
    </w:p>
    <w:p w:rsidR="0070228F" w:rsidRPr="0070228F" w:rsidRDefault="0070228F" w:rsidP="0070228F">
      <w:pPr>
        <w:pStyle w:val="a6"/>
        <w:spacing w:before="0" w:beforeAutospacing="0" w:after="0" w:afterAutospacing="0"/>
        <w:jc w:val="both"/>
        <w:textAlignment w:val="baseline"/>
        <w:rPr>
          <w:rFonts w:ascii="Arial" w:hAnsi="Arial" w:cs="Arial"/>
          <w:color w:val="000000"/>
          <w:sz w:val="20"/>
          <w:szCs w:val="20"/>
        </w:rPr>
      </w:pPr>
      <w:r w:rsidRPr="0070228F">
        <w:rPr>
          <w:color w:val="000000"/>
          <w:sz w:val="28"/>
          <w:szCs w:val="28"/>
        </w:rPr>
        <w:t xml:space="preserve">Чисельність вихованців Миколаївського закладу дошкільної освіти (дитячий садок) «Колобок» загального типу </w:t>
      </w:r>
      <w:proofErr w:type="spellStart"/>
      <w:r w:rsidRPr="0070228F">
        <w:rPr>
          <w:color w:val="000000"/>
          <w:sz w:val="28"/>
          <w:szCs w:val="28"/>
        </w:rPr>
        <w:t>Березнянської</w:t>
      </w:r>
      <w:proofErr w:type="spellEnd"/>
      <w:r w:rsidRPr="0070228F">
        <w:rPr>
          <w:color w:val="000000"/>
          <w:sz w:val="28"/>
          <w:szCs w:val="28"/>
        </w:rPr>
        <w:t xml:space="preserve"> селищної ради у 2023/2024 навчальному році  – 7 вихованців. </w:t>
      </w:r>
      <w:proofErr w:type="spellStart"/>
      <w:r w:rsidRPr="0070228F">
        <w:rPr>
          <w:color w:val="000000"/>
          <w:sz w:val="28"/>
          <w:szCs w:val="28"/>
        </w:rPr>
        <w:t>Проєктна</w:t>
      </w:r>
      <w:proofErr w:type="spellEnd"/>
      <w:r w:rsidRPr="0070228F">
        <w:rPr>
          <w:color w:val="000000"/>
          <w:sz w:val="28"/>
          <w:szCs w:val="28"/>
        </w:rPr>
        <w:t xml:space="preserve"> потужність закладу – 14 місць</w:t>
      </w:r>
    </w:p>
    <w:p w:rsidR="0070228F" w:rsidRPr="0070228F" w:rsidRDefault="0070228F" w:rsidP="0070228F">
      <w:pPr>
        <w:spacing w:after="0" w:line="240" w:lineRule="auto"/>
        <w:jc w:val="both"/>
        <w:textAlignment w:val="baseline"/>
        <w:rPr>
          <w:rFonts w:ascii="Arial" w:eastAsia="Times New Roman" w:hAnsi="Arial" w:cs="Arial"/>
          <w:color w:val="000000"/>
          <w:sz w:val="20"/>
          <w:szCs w:val="20"/>
          <w:lang w:eastAsia="uk-UA"/>
        </w:rPr>
      </w:pPr>
      <w:r w:rsidRPr="0070228F">
        <w:rPr>
          <w:rFonts w:ascii="Times New Roman" w:eastAsia="Times New Roman" w:hAnsi="Times New Roman" w:cs="Times New Roman"/>
          <w:color w:val="000000"/>
          <w:sz w:val="28"/>
          <w:szCs w:val="28"/>
          <w:lang w:eastAsia="uk-UA"/>
        </w:rPr>
        <w:t>         Перспективна мережа на наступні 3 роки:</w:t>
      </w:r>
    </w:p>
    <w:p w:rsidR="0070228F" w:rsidRPr="0070228F" w:rsidRDefault="0070228F" w:rsidP="0070228F">
      <w:pPr>
        <w:spacing w:after="0" w:line="240" w:lineRule="auto"/>
        <w:jc w:val="both"/>
        <w:textAlignment w:val="baseline"/>
        <w:rPr>
          <w:rFonts w:ascii="Arial" w:eastAsia="Times New Roman" w:hAnsi="Arial" w:cs="Arial"/>
          <w:sz w:val="20"/>
          <w:szCs w:val="20"/>
          <w:lang w:eastAsia="uk-UA"/>
        </w:rPr>
      </w:pPr>
      <w:r w:rsidRPr="0070228F">
        <w:rPr>
          <w:rFonts w:ascii="Times New Roman" w:eastAsia="Times New Roman" w:hAnsi="Times New Roman" w:cs="Times New Roman"/>
          <w:sz w:val="28"/>
          <w:szCs w:val="28"/>
          <w:lang w:eastAsia="uk-UA"/>
        </w:rPr>
        <w:t>2024/2025  навчальний рік – 5  вихованців;</w:t>
      </w:r>
    </w:p>
    <w:p w:rsidR="0070228F" w:rsidRPr="0070228F" w:rsidRDefault="0070228F" w:rsidP="0070228F">
      <w:pPr>
        <w:spacing w:after="0" w:line="240" w:lineRule="auto"/>
        <w:jc w:val="both"/>
        <w:textAlignment w:val="baseline"/>
        <w:rPr>
          <w:rFonts w:ascii="Arial" w:eastAsia="Times New Roman" w:hAnsi="Arial" w:cs="Arial"/>
          <w:sz w:val="20"/>
          <w:szCs w:val="20"/>
          <w:lang w:eastAsia="uk-UA"/>
        </w:rPr>
      </w:pPr>
      <w:r w:rsidRPr="0070228F">
        <w:rPr>
          <w:rFonts w:ascii="Times New Roman" w:eastAsia="Times New Roman" w:hAnsi="Times New Roman" w:cs="Times New Roman"/>
          <w:sz w:val="28"/>
          <w:szCs w:val="28"/>
          <w:lang w:eastAsia="uk-UA"/>
        </w:rPr>
        <w:t>2025/2026  навчальний рік – 5 вихованців;</w:t>
      </w:r>
    </w:p>
    <w:p w:rsidR="0070228F" w:rsidRDefault="0070228F" w:rsidP="0070228F">
      <w:pPr>
        <w:spacing w:after="0" w:line="240" w:lineRule="auto"/>
        <w:jc w:val="both"/>
        <w:textAlignment w:val="baseline"/>
        <w:rPr>
          <w:rFonts w:ascii="Times New Roman" w:eastAsia="Times New Roman" w:hAnsi="Times New Roman" w:cs="Times New Roman"/>
          <w:sz w:val="28"/>
          <w:szCs w:val="28"/>
          <w:lang w:eastAsia="uk-UA"/>
        </w:rPr>
      </w:pPr>
      <w:r w:rsidRPr="0070228F">
        <w:rPr>
          <w:rFonts w:ascii="Times New Roman" w:eastAsia="Times New Roman" w:hAnsi="Times New Roman" w:cs="Times New Roman"/>
          <w:sz w:val="28"/>
          <w:szCs w:val="28"/>
          <w:lang w:eastAsia="uk-UA"/>
        </w:rPr>
        <w:t>2026/2027  навчальний рік – 3 вихованців.</w:t>
      </w:r>
    </w:p>
    <w:p w:rsidR="006D49E5" w:rsidRPr="0070228F" w:rsidRDefault="006D49E5" w:rsidP="0070228F">
      <w:pPr>
        <w:spacing w:after="0" w:line="240" w:lineRule="auto"/>
        <w:jc w:val="both"/>
        <w:textAlignment w:val="baseline"/>
        <w:rPr>
          <w:rFonts w:ascii="Arial" w:eastAsia="Times New Roman" w:hAnsi="Arial" w:cs="Arial"/>
          <w:sz w:val="20"/>
          <w:szCs w:val="20"/>
          <w:lang w:eastAsia="uk-UA"/>
        </w:rPr>
      </w:pP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sz w:val="28"/>
          <w:szCs w:val="28"/>
        </w:rPr>
        <w:t xml:space="preserve">Враховуючи вищевикладене, пропонуємо для громадського обговорення </w:t>
      </w:r>
      <w:proofErr w:type="spellStart"/>
      <w:r w:rsidRPr="001A4F2A">
        <w:rPr>
          <w:rFonts w:ascii="Times New Roman" w:hAnsi="Times New Roman" w:cs="Times New Roman"/>
          <w:sz w:val="28"/>
          <w:szCs w:val="28"/>
        </w:rPr>
        <w:t>проєкт</w:t>
      </w:r>
      <w:proofErr w:type="spellEnd"/>
      <w:r w:rsidRPr="001A4F2A">
        <w:rPr>
          <w:rFonts w:ascii="Times New Roman" w:hAnsi="Times New Roman" w:cs="Times New Roman"/>
          <w:sz w:val="28"/>
          <w:szCs w:val="28"/>
        </w:rPr>
        <w:t xml:space="preserve"> рішення </w:t>
      </w:r>
      <w:r w:rsidR="0070228F" w:rsidRPr="00D355C4">
        <w:rPr>
          <w:rFonts w:ascii="Times New Roman" w:hAnsi="Times New Roman" w:cs="Times New Roman"/>
          <w:b/>
          <w:bCs/>
          <w:sz w:val="28"/>
          <w:szCs w:val="28"/>
        </w:rPr>
        <w:t>«</w:t>
      </w:r>
      <w:r w:rsidR="0070228F" w:rsidRPr="0070228F">
        <w:rPr>
          <w:rFonts w:ascii="Times New Roman" w:hAnsi="Times New Roman" w:cs="Times New Roman"/>
          <w:sz w:val="28"/>
          <w:szCs w:val="28"/>
        </w:rPr>
        <w:t xml:space="preserve">Про припинення юридичної особи Миколаївський заклад дошкільної освіти (дитячий садок) «Колобок» загального типу </w:t>
      </w:r>
      <w:proofErr w:type="spellStart"/>
      <w:r w:rsidR="0070228F" w:rsidRPr="0070228F">
        <w:rPr>
          <w:rFonts w:ascii="Times New Roman" w:hAnsi="Times New Roman" w:cs="Times New Roman"/>
          <w:sz w:val="28"/>
          <w:szCs w:val="28"/>
        </w:rPr>
        <w:t>Березнянської</w:t>
      </w:r>
      <w:proofErr w:type="spellEnd"/>
      <w:r w:rsidR="0070228F" w:rsidRPr="0070228F">
        <w:rPr>
          <w:rFonts w:ascii="Times New Roman" w:hAnsi="Times New Roman" w:cs="Times New Roman"/>
          <w:sz w:val="28"/>
          <w:szCs w:val="28"/>
        </w:rPr>
        <w:t xml:space="preserve"> селищної ради шляхом ліквідації»</w:t>
      </w:r>
      <w:r w:rsidR="0070228F">
        <w:rPr>
          <w:rFonts w:ascii="Times New Roman" w:hAnsi="Times New Roman" w:cs="Times New Roman"/>
          <w:sz w:val="28"/>
          <w:szCs w:val="28"/>
        </w:rPr>
        <w:t>.</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b/>
          <w:bCs/>
          <w:sz w:val="28"/>
          <w:szCs w:val="28"/>
          <w:u w:val="single"/>
        </w:rPr>
        <w:t>5. Адреса (посилання)</w:t>
      </w:r>
      <w:r w:rsidRPr="001A4F2A">
        <w:rPr>
          <w:rFonts w:ascii="Times New Roman" w:hAnsi="Times New Roman" w:cs="Times New Roman"/>
          <w:sz w:val="28"/>
          <w:szCs w:val="28"/>
        </w:rPr>
        <w:t xml:space="preserve"> опублікованого на офіційному веб-сайті </w:t>
      </w:r>
      <w:proofErr w:type="spellStart"/>
      <w:r w:rsidR="003C0D93" w:rsidRPr="001A4F2A">
        <w:rPr>
          <w:rFonts w:ascii="Times New Roman" w:hAnsi="Times New Roman" w:cs="Times New Roman"/>
          <w:sz w:val="28"/>
          <w:szCs w:val="28"/>
        </w:rPr>
        <w:t>Березнянської</w:t>
      </w:r>
      <w:proofErr w:type="spellEnd"/>
      <w:r w:rsidR="003C0D93" w:rsidRPr="001A4F2A">
        <w:rPr>
          <w:rFonts w:ascii="Times New Roman" w:hAnsi="Times New Roman" w:cs="Times New Roman"/>
          <w:sz w:val="28"/>
          <w:szCs w:val="28"/>
        </w:rPr>
        <w:t xml:space="preserve"> селищної ради </w:t>
      </w:r>
      <w:r w:rsidRPr="001A4F2A">
        <w:rPr>
          <w:rFonts w:ascii="Times New Roman" w:hAnsi="Times New Roman" w:cs="Times New Roman"/>
          <w:sz w:val="28"/>
          <w:szCs w:val="28"/>
        </w:rPr>
        <w:t xml:space="preserve">тексту </w:t>
      </w:r>
      <w:proofErr w:type="spellStart"/>
      <w:r w:rsidRPr="001A4F2A">
        <w:rPr>
          <w:rFonts w:ascii="Times New Roman" w:hAnsi="Times New Roman" w:cs="Times New Roman"/>
          <w:sz w:val="28"/>
          <w:szCs w:val="28"/>
        </w:rPr>
        <w:t>проєкту</w:t>
      </w:r>
      <w:proofErr w:type="spellEnd"/>
      <w:r w:rsidRPr="001A4F2A">
        <w:rPr>
          <w:rFonts w:ascii="Times New Roman" w:hAnsi="Times New Roman" w:cs="Times New Roman"/>
          <w:sz w:val="28"/>
          <w:szCs w:val="28"/>
        </w:rPr>
        <w:t xml:space="preserve"> рішення </w:t>
      </w:r>
      <w:r w:rsidR="0070228F" w:rsidRPr="00D355C4">
        <w:rPr>
          <w:rFonts w:ascii="Times New Roman" w:hAnsi="Times New Roman" w:cs="Times New Roman"/>
          <w:b/>
          <w:bCs/>
          <w:sz w:val="28"/>
          <w:szCs w:val="28"/>
        </w:rPr>
        <w:t>«</w:t>
      </w:r>
      <w:r w:rsidR="0070228F" w:rsidRPr="0070228F">
        <w:rPr>
          <w:rFonts w:ascii="Times New Roman" w:hAnsi="Times New Roman" w:cs="Times New Roman"/>
          <w:sz w:val="28"/>
          <w:szCs w:val="28"/>
        </w:rPr>
        <w:t xml:space="preserve">Про припинення юридичної особи Миколаївський заклад дошкільної освіти (дитячий садок) «Колобок» загального типу </w:t>
      </w:r>
      <w:proofErr w:type="spellStart"/>
      <w:r w:rsidR="0070228F" w:rsidRPr="0070228F">
        <w:rPr>
          <w:rFonts w:ascii="Times New Roman" w:hAnsi="Times New Roman" w:cs="Times New Roman"/>
          <w:sz w:val="28"/>
          <w:szCs w:val="28"/>
        </w:rPr>
        <w:t>Березнянської</w:t>
      </w:r>
      <w:proofErr w:type="spellEnd"/>
      <w:r w:rsidR="0070228F" w:rsidRPr="0070228F">
        <w:rPr>
          <w:rFonts w:ascii="Times New Roman" w:hAnsi="Times New Roman" w:cs="Times New Roman"/>
          <w:sz w:val="28"/>
          <w:szCs w:val="28"/>
        </w:rPr>
        <w:t xml:space="preserve"> селищної ради шляхом ліквідації»</w:t>
      </w:r>
      <w:r w:rsidR="0070228F">
        <w:rPr>
          <w:rFonts w:ascii="Times New Roman" w:hAnsi="Times New Roman" w:cs="Times New Roman"/>
          <w:sz w:val="28"/>
          <w:szCs w:val="28"/>
        </w:rPr>
        <w:t xml:space="preserve"> </w:t>
      </w:r>
      <w:hyperlink r:id="rId5" w:history="1">
        <w:r w:rsidR="00376A8B" w:rsidRPr="001A4F2A">
          <w:rPr>
            <w:rStyle w:val="a3"/>
            <w:rFonts w:ascii="Times New Roman" w:hAnsi="Times New Roman" w:cs="Times New Roman"/>
            <w:sz w:val="28"/>
            <w:szCs w:val="28"/>
          </w:rPr>
          <w:t>https://berezna.cg.gov.ua/index.php?tp=main</w:t>
        </w:r>
      </w:hyperlink>
      <w:r w:rsidR="00376A8B" w:rsidRPr="001A4F2A">
        <w:rPr>
          <w:rFonts w:ascii="Times New Roman" w:hAnsi="Times New Roman" w:cs="Times New Roman"/>
          <w:sz w:val="28"/>
          <w:szCs w:val="28"/>
        </w:rPr>
        <w:t xml:space="preserve"> </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b/>
          <w:bCs/>
          <w:sz w:val="28"/>
          <w:szCs w:val="28"/>
        </w:rPr>
        <w:t>6. </w:t>
      </w:r>
      <w:r w:rsidRPr="001A4F2A">
        <w:rPr>
          <w:rFonts w:ascii="Times New Roman" w:hAnsi="Times New Roman" w:cs="Times New Roman"/>
          <w:b/>
          <w:bCs/>
          <w:sz w:val="28"/>
          <w:szCs w:val="28"/>
          <w:u w:val="single"/>
        </w:rPr>
        <w:t>Соціальні групи населення та заінтересовані сторони, на які поширюватиметься дія прийнятого рішення</w:t>
      </w:r>
      <w:r w:rsidRPr="001A4F2A">
        <w:rPr>
          <w:rFonts w:ascii="Times New Roman" w:hAnsi="Times New Roman" w:cs="Times New Roman"/>
          <w:b/>
          <w:bCs/>
          <w:sz w:val="28"/>
          <w:szCs w:val="28"/>
        </w:rPr>
        <w:t>:</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sz w:val="28"/>
          <w:szCs w:val="28"/>
        </w:rPr>
        <w:lastRenderedPageBreak/>
        <w:t xml:space="preserve">- </w:t>
      </w:r>
      <w:r w:rsidR="003C0D93" w:rsidRPr="001A4F2A">
        <w:rPr>
          <w:rFonts w:ascii="Times New Roman" w:hAnsi="Times New Roman" w:cs="Times New Roman"/>
          <w:sz w:val="28"/>
          <w:szCs w:val="28"/>
        </w:rPr>
        <w:t xml:space="preserve">мешканці </w:t>
      </w:r>
      <w:proofErr w:type="spellStart"/>
      <w:r w:rsidR="003C0D93" w:rsidRPr="001A4F2A">
        <w:rPr>
          <w:rFonts w:ascii="Times New Roman" w:hAnsi="Times New Roman" w:cs="Times New Roman"/>
          <w:sz w:val="28"/>
          <w:szCs w:val="28"/>
        </w:rPr>
        <w:t>Березнянської</w:t>
      </w:r>
      <w:proofErr w:type="spellEnd"/>
      <w:r w:rsidR="003C0D93" w:rsidRPr="001A4F2A">
        <w:rPr>
          <w:rFonts w:ascii="Times New Roman" w:hAnsi="Times New Roman" w:cs="Times New Roman"/>
          <w:sz w:val="28"/>
          <w:szCs w:val="28"/>
        </w:rPr>
        <w:t xml:space="preserve"> територіальної громади та безпосередньо жителі </w:t>
      </w:r>
      <w:r w:rsidR="0070228F">
        <w:rPr>
          <w:rFonts w:ascii="Times New Roman" w:hAnsi="Times New Roman" w:cs="Times New Roman"/>
          <w:sz w:val="28"/>
          <w:szCs w:val="28"/>
        </w:rPr>
        <w:t>Миколаївськог</w:t>
      </w:r>
      <w:r w:rsidR="003C0D93" w:rsidRPr="001A4F2A">
        <w:rPr>
          <w:rFonts w:ascii="Times New Roman" w:hAnsi="Times New Roman" w:cs="Times New Roman"/>
          <w:sz w:val="28"/>
          <w:szCs w:val="28"/>
        </w:rPr>
        <w:t xml:space="preserve">о </w:t>
      </w:r>
      <w:proofErr w:type="spellStart"/>
      <w:r w:rsidR="003C0D93" w:rsidRPr="001A4F2A">
        <w:rPr>
          <w:rFonts w:ascii="Times New Roman" w:hAnsi="Times New Roman" w:cs="Times New Roman"/>
          <w:sz w:val="28"/>
          <w:szCs w:val="28"/>
        </w:rPr>
        <w:t>старостинського</w:t>
      </w:r>
      <w:proofErr w:type="spellEnd"/>
      <w:r w:rsidR="003C0D93" w:rsidRPr="001A4F2A">
        <w:rPr>
          <w:rFonts w:ascii="Times New Roman" w:hAnsi="Times New Roman" w:cs="Times New Roman"/>
          <w:sz w:val="28"/>
          <w:szCs w:val="28"/>
        </w:rPr>
        <w:t xml:space="preserve"> округу</w:t>
      </w:r>
      <w:r w:rsidRPr="001A4F2A">
        <w:rPr>
          <w:rFonts w:ascii="Times New Roman" w:hAnsi="Times New Roman" w:cs="Times New Roman"/>
          <w:b/>
          <w:bCs/>
          <w:sz w:val="28"/>
          <w:szCs w:val="28"/>
        </w:rPr>
        <w:t>;</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sz w:val="28"/>
          <w:szCs w:val="28"/>
        </w:rPr>
        <w:t xml:space="preserve">- безпосередньо заклад </w:t>
      </w:r>
      <w:r w:rsidR="0070228F">
        <w:rPr>
          <w:rFonts w:ascii="Times New Roman" w:hAnsi="Times New Roman" w:cs="Times New Roman"/>
          <w:sz w:val="28"/>
          <w:szCs w:val="28"/>
        </w:rPr>
        <w:t>дошкільної</w:t>
      </w:r>
      <w:r w:rsidRPr="001A4F2A">
        <w:rPr>
          <w:rFonts w:ascii="Times New Roman" w:hAnsi="Times New Roman" w:cs="Times New Roman"/>
          <w:sz w:val="28"/>
          <w:szCs w:val="28"/>
        </w:rPr>
        <w:t xml:space="preserve"> освіти – </w:t>
      </w:r>
      <w:r w:rsidR="0070228F">
        <w:rPr>
          <w:rFonts w:ascii="Times New Roman" w:hAnsi="Times New Roman" w:cs="Times New Roman"/>
          <w:sz w:val="28"/>
          <w:szCs w:val="28"/>
        </w:rPr>
        <w:t>Миколаївський ЗДО «Колобок»</w:t>
      </w:r>
      <w:r w:rsidR="003C0D93" w:rsidRPr="001A4F2A">
        <w:rPr>
          <w:rFonts w:ascii="Times New Roman" w:hAnsi="Times New Roman" w:cs="Times New Roman"/>
          <w:sz w:val="28"/>
          <w:szCs w:val="28"/>
        </w:rPr>
        <w:t xml:space="preserve"> </w:t>
      </w:r>
      <w:proofErr w:type="spellStart"/>
      <w:r w:rsidR="003C0D93" w:rsidRPr="001A4F2A">
        <w:rPr>
          <w:rFonts w:ascii="Times New Roman" w:hAnsi="Times New Roman" w:cs="Times New Roman"/>
          <w:sz w:val="28"/>
          <w:szCs w:val="28"/>
        </w:rPr>
        <w:t>Б</w:t>
      </w:r>
      <w:r w:rsidR="006D49E5">
        <w:rPr>
          <w:rFonts w:ascii="Times New Roman" w:hAnsi="Times New Roman" w:cs="Times New Roman"/>
          <w:sz w:val="28"/>
          <w:szCs w:val="28"/>
        </w:rPr>
        <w:t>ерезнянської</w:t>
      </w:r>
      <w:proofErr w:type="spellEnd"/>
      <w:r w:rsidR="006D49E5">
        <w:rPr>
          <w:rFonts w:ascii="Times New Roman" w:hAnsi="Times New Roman" w:cs="Times New Roman"/>
          <w:sz w:val="28"/>
          <w:szCs w:val="28"/>
        </w:rPr>
        <w:t xml:space="preserve"> селищної ради;</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sz w:val="28"/>
          <w:szCs w:val="28"/>
        </w:rPr>
        <w:t xml:space="preserve">- </w:t>
      </w:r>
      <w:proofErr w:type="spellStart"/>
      <w:r w:rsidR="003C0D93" w:rsidRPr="001A4F2A">
        <w:rPr>
          <w:rFonts w:ascii="Times New Roman" w:hAnsi="Times New Roman" w:cs="Times New Roman"/>
          <w:sz w:val="28"/>
          <w:szCs w:val="28"/>
        </w:rPr>
        <w:t>Березнянська</w:t>
      </w:r>
      <w:proofErr w:type="spellEnd"/>
      <w:r w:rsidR="003C0D93" w:rsidRPr="001A4F2A">
        <w:rPr>
          <w:rFonts w:ascii="Times New Roman" w:hAnsi="Times New Roman" w:cs="Times New Roman"/>
          <w:sz w:val="28"/>
          <w:szCs w:val="28"/>
        </w:rPr>
        <w:t xml:space="preserve"> селищна рада</w:t>
      </w:r>
      <w:r w:rsidRPr="001A4F2A">
        <w:rPr>
          <w:rFonts w:ascii="Times New Roman" w:hAnsi="Times New Roman" w:cs="Times New Roman"/>
          <w:sz w:val="28"/>
          <w:szCs w:val="28"/>
        </w:rPr>
        <w:t xml:space="preserve"> селищна рада</w:t>
      </w:r>
      <w:r w:rsidR="003C0D93" w:rsidRPr="001A4F2A">
        <w:rPr>
          <w:rFonts w:ascii="Times New Roman" w:hAnsi="Times New Roman" w:cs="Times New Roman"/>
          <w:sz w:val="28"/>
          <w:szCs w:val="28"/>
        </w:rPr>
        <w:t xml:space="preserve">, відділ освіти, культури, молоді і спорту </w:t>
      </w:r>
      <w:proofErr w:type="spellStart"/>
      <w:r w:rsidR="003C0D93" w:rsidRPr="001A4F2A">
        <w:rPr>
          <w:rFonts w:ascii="Times New Roman" w:hAnsi="Times New Roman" w:cs="Times New Roman"/>
          <w:sz w:val="28"/>
          <w:szCs w:val="28"/>
        </w:rPr>
        <w:t>Березнянської</w:t>
      </w:r>
      <w:proofErr w:type="spellEnd"/>
      <w:r w:rsidR="003C0D93" w:rsidRPr="001A4F2A">
        <w:rPr>
          <w:rFonts w:ascii="Times New Roman" w:hAnsi="Times New Roman" w:cs="Times New Roman"/>
          <w:sz w:val="28"/>
          <w:szCs w:val="28"/>
        </w:rPr>
        <w:t xml:space="preserve"> селищної ради.</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b/>
          <w:bCs/>
          <w:sz w:val="28"/>
          <w:szCs w:val="28"/>
          <w:u w:val="single"/>
        </w:rPr>
        <w:t>7. Можливі наслідки проведення в життя рішення для різних соціальних груп населення та заінтересованих сторін</w:t>
      </w:r>
      <w:r w:rsidRPr="001A4F2A">
        <w:rPr>
          <w:rFonts w:ascii="Times New Roman" w:hAnsi="Times New Roman" w:cs="Times New Roman"/>
          <w:b/>
          <w:bCs/>
          <w:sz w:val="28"/>
          <w:szCs w:val="28"/>
        </w:rPr>
        <w:t>:</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sz w:val="28"/>
          <w:szCs w:val="28"/>
        </w:rPr>
        <w:t xml:space="preserve">- існування та території </w:t>
      </w:r>
      <w:r w:rsidR="0070228F">
        <w:rPr>
          <w:rFonts w:ascii="Times New Roman" w:hAnsi="Times New Roman" w:cs="Times New Roman"/>
          <w:sz w:val="28"/>
          <w:szCs w:val="28"/>
        </w:rPr>
        <w:t>Миколаїв</w:t>
      </w:r>
      <w:r w:rsidR="003C0D93" w:rsidRPr="001A4F2A">
        <w:rPr>
          <w:rFonts w:ascii="Times New Roman" w:hAnsi="Times New Roman" w:cs="Times New Roman"/>
          <w:sz w:val="28"/>
          <w:szCs w:val="28"/>
        </w:rPr>
        <w:t xml:space="preserve">ського </w:t>
      </w:r>
      <w:proofErr w:type="spellStart"/>
      <w:r w:rsidR="003C0D93" w:rsidRPr="001A4F2A">
        <w:rPr>
          <w:rFonts w:ascii="Times New Roman" w:hAnsi="Times New Roman" w:cs="Times New Roman"/>
          <w:sz w:val="28"/>
          <w:szCs w:val="28"/>
        </w:rPr>
        <w:t>старостинського</w:t>
      </w:r>
      <w:proofErr w:type="spellEnd"/>
      <w:r w:rsidR="003C0D93" w:rsidRPr="001A4F2A">
        <w:rPr>
          <w:rFonts w:ascii="Times New Roman" w:hAnsi="Times New Roman" w:cs="Times New Roman"/>
          <w:sz w:val="28"/>
          <w:szCs w:val="28"/>
        </w:rPr>
        <w:t xml:space="preserve"> округу</w:t>
      </w:r>
      <w:r w:rsidRPr="001A4F2A">
        <w:rPr>
          <w:rFonts w:ascii="Times New Roman" w:hAnsi="Times New Roman" w:cs="Times New Roman"/>
          <w:sz w:val="28"/>
          <w:szCs w:val="28"/>
        </w:rPr>
        <w:t xml:space="preserve"> закладу </w:t>
      </w:r>
      <w:r w:rsidR="0070228F">
        <w:rPr>
          <w:rFonts w:ascii="Times New Roman" w:hAnsi="Times New Roman" w:cs="Times New Roman"/>
          <w:sz w:val="28"/>
          <w:szCs w:val="28"/>
        </w:rPr>
        <w:t>дошкільної освіти;</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sz w:val="28"/>
          <w:szCs w:val="28"/>
        </w:rPr>
        <w:t xml:space="preserve">- забезпечення економічної доцільності та ефективності функціонування закладів освіти на території </w:t>
      </w:r>
      <w:proofErr w:type="spellStart"/>
      <w:r w:rsidR="003C0D93" w:rsidRPr="001A4F2A">
        <w:rPr>
          <w:rFonts w:ascii="Times New Roman" w:hAnsi="Times New Roman" w:cs="Times New Roman"/>
          <w:sz w:val="28"/>
          <w:szCs w:val="28"/>
        </w:rPr>
        <w:t>Березнянської</w:t>
      </w:r>
      <w:proofErr w:type="spellEnd"/>
      <w:r w:rsidRPr="001A4F2A">
        <w:rPr>
          <w:rFonts w:ascii="Times New Roman" w:hAnsi="Times New Roman" w:cs="Times New Roman"/>
          <w:sz w:val="28"/>
          <w:szCs w:val="28"/>
        </w:rPr>
        <w:t xml:space="preserve"> селищної територіальної громади, ефективне використання матеріальних та фінансових ресурсів. </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b/>
          <w:bCs/>
          <w:sz w:val="28"/>
          <w:szCs w:val="28"/>
        </w:rPr>
        <w:t>8.</w:t>
      </w:r>
      <w:r w:rsidRPr="001A4F2A">
        <w:rPr>
          <w:rFonts w:ascii="Times New Roman" w:hAnsi="Times New Roman" w:cs="Times New Roman"/>
          <w:b/>
          <w:bCs/>
          <w:sz w:val="28"/>
          <w:szCs w:val="28"/>
          <w:u w:val="single"/>
        </w:rPr>
        <w:t> Відомості про місце і час проведення публічних заходів, порядок обговорення, акредитації представників засобів масової інформації, реєстрації учасників</w:t>
      </w:r>
    </w:p>
    <w:p w:rsidR="00D47EE2" w:rsidRPr="001A4F2A" w:rsidRDefault="00376A8B" w:rsidP="001A4F2A">
      <w:pPr>
        <w:jc w:val="both"/>
        <w:rPr>
          <w:rFonts w:ascii="Times New Roman" w:hAnsi="Times New Roman" w:cs="Times New Roman"/>
          <w:sz w:val="28"/>
          <w:szCs w:val="28"/>
        </w:rPr>
      </w:pPr>
      <w:r w:rsidRPr="001A4F2A">
        <w:rPr>
          <w:rFonts w:ascii="Times New Roman" w:hAnsi="Times New Roman" w:cs="Times New Roman"/>
          <w:sz w:val="28"/>
          <w:szCs w:val="28"/>
        </w:rPr>
        <w:t>Про дату та час п</w:t>
      </w:r>
      <w:r w:rsidR="00D47EE2" w:rsidRPr="001A4F2A">
        <w:rPr>
          <w:rFonts w:ascii="Times New Roman" w:hAnsi="Times New Roman" w:cs="Times New Roman"/>
          <w:sz w:val="28"/>
          <w:szCs w:val="28"/>
        </w:rPr>
        <w:t xml:space="preserve">роведення громадських слухань з обговорення проекту рішення </w:t>
      </w:r>
      <w:proofErr w:type="spellStart"/>
      <w:r w:rsidR="003C0D93" w:rsidRPr="001A4F2A">
        <w:rPr>
          <w:rFonts w:ascii="Times New Roman" w:hAnsi="Times New Roman" w:cs="Times New Roman"/>
          <w:sz w:val="28"/>
          <w:szCs w:val="28"/>
        </w:rPr>
        <w:t>Березнян</w:t>
      </w:r>
      <w:r w:rsidR="0070228F">
        <w:rPr>
          <w:rFonts w:ascii="Times New Roman" w:hAnsi="Times New Roman" w:cs="Times New Roman"/>
          <w:sz w:val="28"/>
          <w:szCs w:val="28"/>
        </w:rPr>
        <w:t>с</w:t>
      </w:r>
      <w:r w:rsidR="003C0D93" w:rsidRPr="001A4F2A">
        <w:rPr>
          <w:rFonts w:ascii="Times New Roman" w:hAnsi="Times New Roman" w:cs="Times New Roman"/>
          <w:sz w:val="28"/>
          <w:szCs w:val="28"/>
        </w:rPr>
        <w:t>ької</w:t>
      </w:r>
      <w:proofErr w:type="spellEnd"/>
      <w:r w:rsidR="00D47EE2" w:rsidRPr="001A4F2A">
        <w:rPr>
          <w:rFonts w:ascii="Times New Roman" w:hAnsi="Times New Roman" w:cs="Times New Roman"/>
          <w:sz w:val="28"/>
          <w:szCs w:val="28"/>
        </w:rPr>
        <w:t xml:space="preserve"> селищної ради </w:t>
      </w:r>
      <w:r w:rsidR="003C0D93" w:rsidRPr="001A4F2A">
        <w:rPr>
          <w:rFonts w:ascii="Times New Roman" w:hAnsi="Times New Roman" w:cs="Times New Roman"/>
          <w:sz w:val="28"/>
          <w:szCs w:val="28"/>
        </w:rPr>
        <w:t>Чернігівськ</w:t>
      </w:r>
      <w:r w:rsidR="0070228F">
        <w:rPr>
          <w:rFonts w:ascii="Times New Roman" w:hAnsi="Times New Roman" w:cs="Times New Roman"/>
          <w:sz w:val="28"/>
          <w:szCs w:val="28"/>
        </w:rPr>
        <w:t>ого району Чернігівської області</w:t>
      </w:r>
      <w:r w:rsidR="00D47EE2" w:rsidRPr="001A4F2A">
        <w:rPr>
          <w:rFonts w:ascii="Times New Roman" w:hAnsi="Times New Roman" w:cs="Times New Roman"/>
          <w:sz w:val="28"/>
          <w:szCs w:val="28"/>
        </w:rPr>
        <w:t xml:space="preserve"> </w:t>
      </w:r>
      <w:r w:rsidR="0070228F">
        <w:rPr>
          <w:rFonts w:ascii="Times New Roman" w:hAnsi="Times New Roman" w:cs="Times New Roman"/>
          <w:sz w:val="28"/>
          <w:szCs w:val="28"/>
        </w:rPr>
        <w:t>«</w:t>
      </w:r>
      <w:r w:rsidR="0070228F" w:rsidRPr="0070228F">
        <w:rPr>
          <w:rFonts w:ascii="Times New Roman" w:hAnsi="Times New Roman" w:cs="Times New Roman"/>
          <w:sz w:val="28"/>
          <w:szCs w:val="28"/>
        </w:rPr>
        <w:t xml:space="preserve">Про припинення юридичної особи Миколаївський заклад дошкільної освіти (дитячий садок) «Колобок» загального типу </w:t>
      </w:r>
      <w:proofErr w:type="spellStart"/>
      <w:r w:rsidR="0070228F" w:rsidRPr="0070228F">
        <w:rPr>
          <w:rFonts w:ascii="Times New Roman" w:hAnsi="Times New Roman" w:cs="Times New Roman"/>
          <w:sz w:val="28"/>
          <w:szCs w:val="28"/>
        </w:rPr>
        <w:t>Березнянської</w:t>
      </w:r>
      <w:proofErr w:type="spellEnd"/>
      <w:r w:rsidR="0070228F" w:rsidRPr="0070228F">
        <w:rPr>
          <w:rFonts w:ascii="Times New Roman" w:hAnsi="Times New Roman" w:cs="Times New Roman"/>
          <w:sz w:val="28"/>
          <w:szCs w:val="28"/>
        </w:rPr>
        <w:t xml:space="preserve"> селищної ради шляхом ліквідації»</w:t>
      </w:r>
      <w:r w:rsidR="0070228F">
        <w:rPr>
          <w:rFonts w:ascii="Times New Roman" w:hAnsi="Times New Roman" w:cs="Times New Roman"/>
          <w:sz w:val="28"/>
          <w:szCs w:val="28"/>
        </w:rPr>
        <w:t xml:space="preserve"> </w:t>
      </w:r>
      <w:r w:rsidRPr="001A4F2A">
        <w:rPr>
          <w:rFonts w:ascii="Times New Roman" w:hAnsi="Times New Roman" w:cs="Times New Roman"/>
          <w:b/>
          <w:bCs/>
          <w:sz w:val="28"/>
          <w:szCs w:val="28"/>
        </w:rPr>
        <w:t>буде повідомлено додатково.</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sz w:val="28"/>
          <w:szCs w:val="28"/>
        </w:rPr>
        <w:t xml:space="preserve">Порядок обговорення та реєстрація учасників здійснюється відповідно до Положення про проведення громадських слухань на території </w:t>
      </w:r>
      <w:proofErr w:type="spellStart"/>
      <w:r w:rsidR="00376A8B" w:rsidRPr="001A4F2A">
        <w:rPr>
          <w:rFonts w:ascii="Times New Roman" w:hAnsi="Times New Roman" w:cs="Times New Roman"/>
          <w:sz w:val="28"/>
          <w:szCs w:val="28"/>
        </w:rPr>
        <w:t>Березнянської</w:t>
      </w:r>
      <w:proofErr w:type="spellEnd"/>
      <w:r w:rsidRPr="001A4F2A">
        <w:rPr>
          <w:rFonts w:ascii="Times New Roman" w:hAnsi="Times New Roman" w:cs="Times New Roman"/>
          <w:sz w:val="28"/>
          <w:szCs w:val="28"/>
        </w:rPr>
        <w:t xml:space="preserve"> селищної ради, затвердженого рішенням </w:t>
      </w:r>
      <w:proofErr w:type="spellStart"/>
      <w:r w:rsidR="00376A8B" w:rsidRPr="001A4F2A">
        <w:rPr>
          <w:rFonts w:ascii="Times New Roman" w:hAnsi="Times New Roman" w:cs="Times New Roman"/>
          <w:sz w:val="28"/>
          <w:szCs w:val="28"/>
        </w:rPr>
        <w:t>Березнянської</w:t>
      </w:r>
      <w:proofErr w:type="spellEnd"/>
      <w:r w:rsidRPr="001A4F2A">
        <w:rPr>
          <w:rFonts w:ascii="Times New Roman" w:hAnsi="Times New Roman" w:cs="Times New Roman"/>
          <w:sz w:val="28"/>
          <w:szCs w:val="28"/>
        </w:rPr>
        <w:t xml:space="preserve"> селищної ради  від  </w:t>
      </w:r>
      <w:r w:rsidR="00376A8B" w:rsidRPr="001A4F2A">
        <w:rPr>
          <w:rFonts w:ascii="Times New Roman" w:hAnsi="Times New Roman" w:cs="Times New Roman"/>
          <w:sz w:val="28"/>
          <w:szCs w:val="28"/>
        </w:rPr>
        <w:t xml:space="preserve">21.04.2021 року </w:t>
      </w:r>
      <w:r w:rsidRPr="001A4F2A">
        <w:rPr>
          <w:rFonts w:ascii="Times New Roman" w:hAnsi="Times New Roman" w:cs="Times New Roman"/>
          <w:sz w:val="28"/>
          <w:szCs w:val="28"/>
        </w:rPr>
        <w:t xml:space="preserve"> № 26</w:t>
      </w:r>
      <w:r w:rsidR="00376A8B" w:rsidRPr="001A4F2A">
        <w:rPr>
          <w:rFonts w:ascii="Times New Roman" w:hAnsi="Times New Roman" w:cs="Times New Roman"/>
          <w:sz w:val="28"/>
          <w:szCs w:val="28"/>
        </w:rPr>
        <w:t xml:space="preserve">7/8- </w:t>
      </w:r>
      <w:r w:rsidR="00376A8B" w:rsidRPr="001A4F2A">
        <w:rPr>
          <w:rFonts w:ascii="Times New Roman" w:hAnsi="Times New Roman" w:cs="Times New Roman"/>
          <w:sz w:val="28"/>
          <w:szCs w:val="28"/>
          <w:lang w:val="en-US"/>
        </w:rPr>
        <w:t>VIII</w:t>
      </w:r>
      <w:r w:rsidRPr="001A4F2A">
        <w:rPr>
          <w:rFonts w:ascii="Times New Roman" w:hAnsi="Times New Roman" w:cs="Times New Roman"/>
          <w:sz w:val="28"/>
          <w:szCs w:val="28"/>
        </w:rPr>
        <w:t xml:space="preserve"> (далі – Положення).</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sz w:val="28"/>
          <w:szCs w:val="28"/>
        </w:rPr>
        <w:t>Громадські слухання проводяться відкрито.</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sz w:val="28"/>
          <w:szCs w:val="28"/>
        </w:rPr>
        <w:t xml:space="preserve">У громадських слуханнях право голосу мають тільки повнолітні члени громади, що зареєстровані в межах території </w:t>
      </w:r>
      <w:proofErr w:type="spellStart"/>
      <w:r w:rsidR="00376A8B" w:rsidRPr="001A4F2A">
        <w:rPr>
          <w:rFonts w:ascii="Times New Roman" w:hAnsi="Times New Roman" w:cs="Times New Roman"/>
          <w:sz w:val="28"/>
          <w:szCs w:val="28"/>
        </w:rPr>
        <w:t>Березнянської</w:t>
      </w:r>
      <w:proofErr w:type="spellEnd"/>
      <w:r w:rsidRPr="001A4F2A">
        <w:rPr>
          <w:rFonts w:ascii="Times New Roman" w:hAnsi="Times New Roman" w:cs="Times New Roman"/>
          <w:sz w:val="28"/>
          <w:szCs w:val="28"/>
        </w:rPr>
        <w:t xml:space="preserve"> селищної територіальної громади, на якій проводяться громадські слухання – </w:t>
      </w:r>
      <w:r w:rsidR="0070228F">
        <w:rPr>
          <w:rFonts w:ascii="Times New Roman" w:hAnsi="Times New Roman" w:cs="Times New Roman"/>
          <w:b/>
          <w:bCs/>
          <w:sz w:val="28"/>
          <w:szCs w:val="28"/>
        </w:rPr>
        <w:t>Миколаїв</w:t>
      </w:r>
      <w:r w:rsidR="00376A8B" w:rsidRPr="001A4F2A">
        <w:rPr>
          <w:rFonts w:ascii="Times New Roman" w:hAnsi="Times New Roman" w:cs="Times New Roman"/>
          <w:b/>
          <w:bCs/>
          <w:sz w:val="28"/>
          <w:szCs w:val="28"/>
        </w:rPr>
        <w:t xml:space="preserve">ський </w:t>
      </w:r>
      <w:proofErr w:type="spellStart"/>
      <w:r w:rsidR="00376A8B" w:rsidRPr="001A4F2A">
        <w:rPr>
          <w:rFonts w:ascii="Times New Roman" w:hAnsi="Times New Roman" w:cs="Times New Roman"/>
          <w:b/>
          <w:bCs/>
          <w:sz w:val="28"/>
          <w:szCs w:val="28"/>
        </w:rPr>
        <w:t>старостинський</w:t>
      </w:r>
      <w:proofErr w:type="spellEnd"/>
      <w:r w:rsidR="00376A8B" w:rsidRPr="001A4F2A">
        <w:rPr>
          <w:rFonts w:ascii="Times New Roman" w:hAnsi="Times New Roman" w:cs="Times New Roman"/>
          <w:b/>
          <w:bCs/>
          <w:sz w:val="28"/>
          <w:szCs w:val="28"/>
        </w:rPr>
        <w:t xml:space="preserve"> округ.</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sz w:val="28"/>
          <w:szCs w:val="28"/>
        </w:rPr>
        <w:t xml:space="preserve">Решта членів громади, які не проживають </w:t>
      </w:r>
      <w:r w:rsidR="00376A8B" w:rsidRPr="001A4F2A">
        <w:rPr>
          <w:rFonts w:ascii="Times New Roman" w:hAnsi="Times New Roman" w:cs="Times New Roman"/>
          <w:sz w:val="28"/>
          <w:szCs w:val="28"/>
        </w:rPr>
        <w:t xml:space="preserve">на </w:t>
      </w:r>
      <w:r w:rsidR="00376A8B" w:rsidRPr="001A4F2A">
        <w:rPr>
          <w:rFonts w:ascii="Times New Roman" w:hAnsi="Times New Roman" w:cs="Times New Roman"/>
          <w:b/>
          <w:sz w:val="28"/>
          <w:szCs w:val="28"/>
        </w:rPr>
        <w:t xml:space="preserve">території </w:t>
      </w:r>
      <w:r w:rsidR="0070228F">
        <w:rPr>
          <w:rFonts w:ascii="Times New Roman" w:hAnsi="Times New Roman" w:cs="Times New Roman"/>
          <w:b/>
          <w:sz w:val="28"/>
          <w:szCs w:val="28"/>
        </w:rPr>
        <w:t>Миколаїв</w:t>
      </w:r>
      <w:r w:rsidR="00376A8B" w:rsidRPr="001A4F2A">
        <w:rPr>
          <w:rFonts w:ascii="Times New Roman" w:hAnsi="Times New Roman" w:cs="Times New Roman"/>
          <w:b/>
          <w:sz w:val="28"/>
          <w:szCs w:val="28"/>
        </w:rPr>
        <w:t xml:space="preserve">ського </w:t>
      </w:r>
      <w:proofErr w:type="spellStart"/>
      <w:r w:rsidR="00376A8B" w:rsidRPr="001A4F2A">
        <w:rPr>
          <w:rFonts w:ascii="Times New Roman" w:hAnsi="Times New Roman" w:cs="Times New Roman"/>
          <w:b/>
          <w:sz w:val="28"/>
          <w:szCs w:val="28"/>
        </w:rPr>
        <w:t>старостинського</w:t>
      </w:r>
      <w:proofErr w:type="spellEnd"/>
      <w:r w:rsidR="00376A8B" w:rsidRPr="001A4F2A">
        <w:rPr>
          <w:rFonts w:ascii="Times New Roman" w:hAnsi="Times New Roman" w:cs="Times New Roman"/>
          <w:b/>
          <w:sz w:val="28"/>
          <w:szCs w:val="28"/>
        </w:rPr>
        <w:t xml:space="preserve"> округу</w:t>
      </w:r>
      <w:r w:rsidRPr="001A4F2A">
        <w:rPr>
          <w:rFonts w:ascii="Times New Roman" w:hAnsi="Times New Roman" w:cs="Times New Roman"/>
          <w:sz w:val="28"/>
          <w:szCs w:val="28"/>
        </w:rPr>
        <w:t xml:space="preserve"> беруть участь у громадських слуханнях з правом дорадчого голосу.</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sz w:val="28"/>
          <w:szCs w:val="28"/>
        </w:rPr>
        <w:lastRenderedPageBreak/>
        <w:t>До початку громадських слухань проводиться реєстрація учасників громадських слухань. Незареєстровані особи не можуть брати участі у слуханнях.</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sz w:val="28"/>
          <w:szCs w:val="28"/>
        </w:rPr>
        <w:t>Для реєстрації особам необхідно пред’явити паспорт громадянина України або інший документ, передбачений для посвідчення особи та встановлення її місця проживання в Україні відповідно до Закону України «Про свободу пересування та вільний вибір місця проживання в Україні».</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sz w:val="28"/>
          <w:szCs w:val="28"/>
        </w:rPr>
        <w:t>У</w:t>
      </w:r>
      <w:r w:rsidR="00376A8B" w:rsidRPr="001A4F2A">
        <w:rPr>
          <w:rFonts w:ascii="Times New Roman" w:hAnsi="Times New Roman" w:cs="Times New Roman"/>
          <w:sz w:val="28"/>
          <w:szCs w:val="28"/>
        </w:rPr>
        <w:t xml:space="preserve"> </w:t>
      </w:r>
      <w:r w:rsidRPr="001A4F2A">
        <w:rPr>
          <w:rFonts w:ascii="Times New Roman" w:hAnsi="Times New Roman" w:cs="Times New Roman"/>
          <w:sz w:val="28"/>
          <w:szCs w:val="28"/>
        </w:rPr>
        <w:t>списку учасників громадських слухань зазначаються прізвища, імена, по батькові учасників, дата ї</w:t>
      </w:r>
      <w:r w:rsidR="00376A8B" w:rsidRPr="001A4F2A">
        <w:rPr>
          <w:rFonts w:ascii="Times New Roman" w:hAnsi="Times New Roman" w:cs="Times New Roman"/>
          <w:sz w:val="28"/>
          <w:szCs w:val="28"/>
        </w:rPr>
        <w:t>х народження, місце реєстрації та контакти</w:t>
      </w:r>
      <w:r w:rsidRPr="001A4F2A">
        <w:rPr>
          <w:rFonts w:ascii="Times New Roman" w:hAnsi="Times New Roman" w:cs="Times New Roman"/>
          <w:sz w:val="28"/>
          <w:szCs w:val="28"/>
        </w:rPr>
        <w:t>, ставляться підписи зареєстрованих учасників громадських слухань.</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b/>
          <w:bCs/>
          <w:sz w:val="28"/>
          <w:szCs w:val="28"/>
        </w:rPr>
        <w:t>9.</w:t>
      </w:r>
      <w:r w:rsidRPr="001A4F2A">
        <w:rPr>
          <w:rFonts w:ascii="Times New Roman" w:hAnsi="Times New Roman" w:cs="Times New Roman"/>
          <w:b/>
          <w:bCs/>
          <w:sz w:val="28"/>
          <w:szCs w:val="28"/>
          <w:u w:val="single"/>
        </w:rPr>
        <w:t> Спосіб забезпечення участі в обговоренні представників визначених соціальних груп населення та заінтересованих сторін</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sz w:val="28"/>
          <w:szCs w:val="28"/>
        </w:rPr>
        <w:t xml:space="preserve">1. Публікація інформаційного повідомлення про проведення  громадського обговорення </w:t>
      </w:r>
      <w:proofErr w:type="spellStart"/>
      <w:r w:rsidRPr="001A4F2A">
        <w:rPr>
          <w:rFonts w:ascii="Times New Roman" w:hAnsi="Times New Roman" w:cs="Times New Roman"/>
          <w:sz w:val="28"/>
          <w:szCs w:val="28"/>
        </w:rPr>
        <w:t>проєкту</w:t>
      </w:r>
      <w:proofErr w:type="spellEnd"/>
      <w:r w:rsidRPr="001A4F2A">
        <w:rPr>
          <w:rFonts w:ascii="Times New Roman" w:hAnsi="Times New Roman" w:cs="Times New Roman"/>
          <w:sz w:val="28"/>
          <w:szCs w:val="28"/>
        </w:rPr>
        <w:t xml:space="preserve"> рішення </w:t>
      </w:r>
      <w:r w:rsidR="0070228F">
        <w:rPr>
          <w:rFonts w:ascii="Times New Roman" w:hAnsi="Times New Roman" w:cs="Times New Roman"/>
          <w:sz w:val="28"/>
          <w:szCs w:val="28"/>
        </w:rPr>
        <w:t>«</w:t>
      </w:r>
      <w:r w:rsidR="0070228F" w:rsidRPr="0070228F">
        <w:rPr>
          <w:rFonts w:ascii="Times New Roman" w:hAnsi="Times New Roman" w:cs="Times New Roman"/>
          <w:sz w:val="28"/>
          <w:szCs w:val="28"/>
        </w:rPr>
        <w:t xml:space="preserve">Про припинення юридичної особи Миколаївський заклад дошкільної освіти (дитячий садок) «Колобок» загального типу </w:t>
      </w:r>
      <w:proofErr w:type="spellStart"/>
      <w:r w:rsidR="0070228F" w:rsidRPr="0070228F">
        <w:rPr>
          <w:rFonts w:ascii="Times New Roman" w:hAnsi="Times New Roman" w:cs="Times New Roman"/>
          <w:sz w:val="28"/>
          <w:szCs w:val="28"/>
        </w:rPr>
        <w:t>Березнянської</w:t>
      </w:r>
      <w:proofErr w:type="spellEnd"/>
      <w:r w:rsidR="0070228F" w:rsidRPr="0070228F">
        <w:rPr>
          <w:rFonts w:ascii="Times New Roman" w:hAnsi="Times New Roman" w:cs="Times New Roman"/>
          <w:sz w:val="28"/>
          <w:szCs w:val="28"/>
        </w:rPr>
        <w:t xml:space="preserve"> селищної ради шляхом ліквідації»</w:t>
      </w:r>
      <w:r w:rsidR="0070228F">
        <w:rPr>
          <w:rFonts w:ascii="Times New Roman" w:hAnsi="Times New Roman" w:cs="Times New Roman"/>
          <w:sz w:val="28"/>
          <w:szCs w:val="28"/>
        </w:rPr>
        <w:t xml:space="preserve"> </w:t>
      </w:r>
      <w:r w:rsidRPr="001A4F2A">
        <w:rPr>
          <w:rFonts w:ascii="Times New Roman" w:hAnsi="Times New Roman" w:cs="Times New Roman"/>
          <w:sz w:val="28"/>
          <w:szCs w:val="28"/>
        </w:rPr>
        <w:t xml:space="preserve">розміщується на офіційному веб-сайті </w:t>
      </w:r>
      <w:proofErr w:type="spellStart"/>
      <w:r w:rsidR="00376A8B" w:rsidRPr="001A4F2A">
        <w:rPr>
          <w:rFonts w:ascii="Times New Roman" w:hAnsi="Times New Roman" w:cs="Times New Roman"/>
          <w:sz w:val="28"/>
          <w:szCs w:val="28"/>
        </w:rPr>
        <w:t>Березнянської</w:t>
      </w:r>
      <w:proofErr w:type="spellEnd"/>
      <w:r w:rsidR="00376A8B" w:rsidRPr="001A4F2A">
        <w:rPr>
          <w:rFonts w:ascii="Times New Roman" w:hAnsi="Times New Roman" w:cs="Times New Roman"/>
          <w:sz w:val="28"/>
          <w:szCs w:val="28"/>
        </w:rPr>
        <w:t xml:space="preserve"> селищної ради </w:t>
      </w:r>
      <w:r w:rsidRPr="001A4F2A">
        <w:rPr>
          <w:rFonts w:ascii="Times New Roman" w:hAnsi="Times New Roman" w:cs="Times New Roman"/>
          <w:sz w:val="28"/>
          <w:szCs w:val="28"/>
        </w:rPr>
        <w:t> </w:t>
      </w:r>
      <w:hyperlink r:id="rId6" w:history="1">
        <w:r w:rsidR="00376A8B" w:rsidRPr="001A4F2A">
          <w:rPr>
            <w:rStyle w:val="a3"/>
            <w:rFonts w:ascii="Times New Roman" w:hAnsi="Times New Roman" w:cs="Times New Roman"/>
            <w:sz w:val="28"/>
            <w:szCs w:val="28"/>
          </w:rPr>
          <w:t>https://berezna.cg.gov.ua/index.php?tp=main</w:t>
        </w:r>
        <w:r w:rsidRPr="001A4F2A">
          <w:rPr>
            <w:rStyle w:val="a3"/>
            <w:rFonts w:ascii="Times New Roman" w:hAnsi="Times New Roman" w:cs="Times New Roman"/>
            <w:sz w:val="28"/>
            <w:szCs w:val="28"/>
          </w:rPr>
          <w:t>.</w:t>
        </w:r>
      </w:hyperlink>
    </w:p>
    <w:p w:rsidR="0070228F" w:rsidRDefault="00D47EE2" w:rsidP="001A4F2A">
      <w:pPr>
        <w:jc w:val="both"/>
        <w:rPr>
          <w:rFonts w:ascii="Times New Roman" w:hAnsi="Times New Roman" w:cs="Times New Roman"/>
          <w:sz w:val="28"/>
          <w:szCs w:val="28"/>
        </w:rPr>
      </w:pPr>
      <w:r w:rsidRPr="001A4F2A">
        <w:rPr>
          <w:rFonts w:ascii="Times New Roman" w:hAnsi="Times New Roman" w:cs="Times New Roman"/>
          <w:sz w:val="28"/>
          <w:szCs w:val="28"/>
        </w:rPr>
        <w:t xml:space="preserve">2. Подання пропозицій до </w:t>
      </w:r>
      <w:proofErr w:type="spellStart"/>
      <w:r w:rsidRPr="001A4F2A">
        <w:rPr>
          <w:rFonts w:ascii="Times New Roman" w:hAnsi="Times New Roman" w:cs="Times New Roman"/>
          <w:sz w:val="28"/>
          <w:szCs w:val="28"/>
        </w:rPr>
        <w:t>проєкту</w:t>
      </w:r>
      <w:proofErr w:type="spellEnd"/>
      <w:r w:rsidRPr="001A4F2A">
        <w:rPr>
          <w:rFonts w:ascii="Times New Roman" w:hAnsi="Times New Roman" w:cs="Times New Roman"/>
          <w:sz w:val="28"/>
          <w:szCs w:val="28"/>
        </w:rPr>
        <w:t xml:space="preserve">  рішення </w:t>
      </w:r>
      <w:proofErr w:type="spellStart"/>
      <w:r w:rsidR="00376A8B" w:rsidRPr="001A4F2A">
        <w:rPr>
          <w:rFonts w:ascii="Times New Roman" w:hAnsi="Times New Roman" w:cs="Times New Roman"/>
          <w:sz w:val="28"/>
          <w:szCs w:val="28"/>
        </w:rPr>
        <w:t>Березнянської</w:t>
      </w:r>
      <w:proofErr w:type="spellEnd"/>
      <w:r w:rsidRPr="001A4F2A">
        <w:rPr>
          <w:rFonts w:ascii="Times New Roman" w:hAnsi="Times New Roman" w:cs="Times New Roman"/>
          <w:sz w:val="28"/>
          <w:szCs w:val="28"/>
        </w:rPr>
        <w:t xml:space="preserve"> селищної ради </w:t>
      </w:r>
      <w:r w:rsidR="00376A8B" w:rsidRPr="001A4F2A">
        <w:rPr>
          <w:rFonts w:ascii="Times New Roman" w:hAnsi="Times New Roman" w:cs="Times New Roman"/>
          <w:sz w:val="28"/>
          <w:szCs w:val="28"/>
        </w:rPr>
        <w:t xml:space="preserve">Чернігівського району Чернігівської області </w:t>
      </w:r>
      <w:r w:rsidR="0070228F">
        <w:rPr>
          <w:rFonts w:ascii="Times New Roman" w:hAnsi="Times New Roman" w:cs="Times New Roman"/>
          <w:sz w:val="28"/>
          <w:szCs w:val="28"/>
        </w:rPr>
        <w:t>«</w:t>
      </w:r>
      <w:r w:rsidR="0070228F" w:rsidRPr="0070228F">
        <w:rPr>
          <w:rFonts w:ascii="Times New Roman" w:hAnsi="Times New Roman" w:cs="Times New Roman"/>
          <w:sz w:val="28"/>
          <w:szCs w:val="28"/>
        </w:rPr>
        <w:t xml:space="preserve">Про припинення юридичної особи Миколаївський заклад дошкільної освіти (дитячий садок) «Колобок» загального типу </w:t>
      </w:r>
      <w:proofErr w:type="spellStart"/>
      <w:r w:rsidR="0070228F" w:rsidRPr="0070228F">
        <w:rPr>
          <w:rFonts w:ascii="Times New Roman" w:hAnsi="Times New Roman" w:cs="Times New Roman"/>
          <w:sz w:val="28"/>
          <w:szCs w:val="28"/>
        </w:rPr>
        <w:t>Березнянської</w:t>
      </w:r>
      <w:proofErr w:type="spellEnd"/>
      <w:r w:rsidR="0070228F" w:rsidRPr="0070228F">
        <w:rPr>
          <w:rFonts w:ascii="Times New Roman" w:hAnsi="Times New Roman" w:cs="Times New Roman"/>
          <w:sz w:val="28"/>
          <w:szCs w:val="28"/>
        </w:rPr>
        <w:t xml:space="preserve"> селищної ради шляхом ліквідації»</w:t>
      </w:r>
      <w:r w:rsidR="0070228F">
        <w:rPr>
          <w:rFonts w:ascii="Times New Roman" w:hAnsi="Times New Roman" w:cs="Times New Roman"/>
          <w:sz w:val="28"/>
          <w:szCs w:val="28"/>
        </w:rPr>
        <w:t xml:space="preserve"> </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sz w:val="28"/>
          <w:szCs w:val="28"/>
        </w:rPr>
        <w:t xml:space="preserve">3. Безпосередня участь населення </w:t>
      </w:r>
      <w:r w:rsidR="0070228F">
        <w:rPr>
          <w:rFonts w:ascii="Times New Roman" w:hAnsi="Times New Roman" w:cs="Times New Roman"/>
          <w:sz w:val="28"/>
          <w:szCs w:val="28"/>
        </w:rPr>
        <w:t>Миколаїв</w:t>
      </w:r>
      <w:r w:rsidR="00376A8B" w:rsidRPr="001A4F2A">
        <w:rPr>
          <w:rFonts w:ascii="Times New Roman" w:hAnsi="Times New Roman" w:cs="Times New Roman"/>
          <w:sz w:val="28"/>
          <w:szCs w:val="28"/>
        </w:rPr>
        <w:t xml:space="preserve">ського </w:t>
      </w:r>
      <w:proofErr w:type="spellStart"/>
      <w:r w:rsidR="00376A8B" w:rsidRPr="001A4F2A">
        <w:rPr>
          <w:rFonts w:ascii="Times New Roman" w:hAnsi="Times New Roman" w:cs="Times New Roman"/>
          <w:sz w:val="28"/>
          <w:szCs w:val="28"/>
        </w:rPr>
        <w:t>старостинського</w:t>
      </w:r>
      <w:proofErr w:type="spellEnd"/>
      <w:r w:rsidR="00376A8B" w:rsidRPr="001A4F2A">
        <w:rPr>
          <w:rFonts w:ascii="Times New Roman" w:hAnsi="Times New Roman" w:cs="Times New Roman"/>
          <w:sz w:val="28"/>
          <w:szCs w:val="28"/>
        </w:rPr>
        <w:t xml:space="preserve"> округу </w:t>
      </w:r>
      <w:r w:rsidRPr="001A4F2A">
        <w:rPr>
          <w:rFonts w:ascii="Times New Roman" w:hAnsi="Times New Roman" w:cs="Times New Roman"/>
          <w:sz w:val="28"/>
          <w:szCs w:val="28"/>
        </w:rPr>
        <w:t>у громадських слуханнях.</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b/>
          <w:bCs/>
          <w:sz w:val="28"/>
          <w:szCs w:val="28"/>
        </w:rPr>
        <w:t>10.</w:t>
      </w:r>
      <w:r w:rsidRPr="001A4F2A">
        <w:rPr>
          <w:rFonts w:ascii="Times New Roman" w:hAnsi="Times New Roman" w:cs="Times New Roman"/>
          <w:b/>
          <w:bCs/>
          <w:sz w:val="28"/>
          <w:szCs w:val="28"/>
          <w:u w:val="single"/>
        </w:rPr>
        <w:t> Поштова та електронна адреси, строк і форма подання письмових пропозицій та зауважень:</w:t>
      </w:r>
    </w:p>
    <w:p w:rsidR="00376A8B" w:rsidRPr="006D49E5" w:rsidRDefault="00D47EE2" w:rsidP="001A4F2A">
      <w:pPr>
        <w:pStyle w:val="a6"/>
        <w:spacing w:before="0" w:beforeAutospacing="0" w:after="0" w:afterAutospacing="0"/>
        <w:jc w:val="both"/>
        <w:rPr>
          <w:b/>
          <w:bCs/>
          <w:sz w:val="28"/>
          <w:szCs w:val="28"/>
          <w:shd w:val="clear" w:color="auto" w:fill="FFFFFF"/>
        </w:rPr>
      </w:pPr>
      <w:r w:rsidRPr="006D49E5">
        <w:rPr>
          <w:sz w:val="28"/>
          <w:szCs w:val="28"/>
        </w:rPr>
        <w:t xml:space="preserve">Пропозицій </w:t>
      </w:r>
      <w:r w:rsidR="00376A8B" w:rsidRPr="006D49E5">
        <w:rPr>
          <w:sz w:val="28"/>
          <w:szCs w:val="28"/>
        </w:rPr>
        <w:t xml:space="preserve">та зауваження </w:t>
      </w:r>
      <w:r w:rsidRPr="006D49E5">
        <w:rPr>
          <w:sz w:val="28"/>
          <w:szCs w:val="28"/>
        </w:rPr>
        <w:t xml:space="preserve">до </w:t>
      </w:r>
      <w:proofErr w:type="spellStart"/>
      <w:r w:rsidRPr="006D49E5">
        <w:rPr>
          <w:sz w:val="28"/>
          <w:szCs w:val="28"/>
        </w:rPr>
        <w:t>проєкту</w:t>
      </w:r>
      <w:proofErr w:type="spellEnd"/>
      <w:r w:rsidRPr="006D49E5">
        <w:rPr>
          <w:sz w:val="28"/>
          <w:szCs w:val="28"/>
        </w:rPr>
        <w:t xml:space="preserve">  рішення </w:t>
      </w:r>
      <w:r w:rsidR="0070228F" w:rsidRPr="006D49E5">
        <w:rPr>
          <w:sz w:val="28"/>
          <w:szCs w:val="28"/>
        </w:rPr>
        <w:t>«</w:t>
      </w:r>
      <w:r w:rsidR="0070228F" w:rsidRPr="006D49E5">
        <w:rPr>
          <w:sz w:val="28"/>
          <w:szCs w:val="28"/>
        </w:rPr>
        <w:t xml:space="preserve">Про припинення юридичної особи Миколаївський заклад дошкільної освіти (дитячий садок) «Колобок» загального типу </w:t>
      </w:r>
      <w:proofErr w:type="spellStart"/>
      <w:r w:rsidR="0070228F" w:rsidRPr="006D49E5">
        <w:rPr>
          <w:sz w:val="28"/>
          <w:szCs w:val="28"/>
        </w:rPr>
        <w:t>Березнянської</w:t>
      </w:r>
      <w:proofErr w:type="spellEnd"/>
      <w:r w:rsidR="0070228F" w:rsidRPr="006D49E5">
        <w:rPr>
          <w:sz w:val="28"/>
          <w:szCs w:val="28"/>
        </w:rPr>
        <w:t xml:space="preserve"> селищної ради шляхом ліквідації» </w:t>
      </w:r>
      <w:r w:rsidR="00376A8B" w:rsidRPr="006D49E5">
        <w:rPr>
          <w:sz w:val="28"/>
          <w:szCs w:val="28"/>
          <w:shd w:val="clear" w:color="auto" w:fill="FFFFFF"/>
        </w:rPr>
        <w:t xml:space="preserve">приймаються у письмовій формі із зазначенням особи та контактної інформації заявника за </w:t>
      </w:r>
      <w:proofErr w:type="spellStart"/>
      <w:r w:rsidR="00376A8B" w:rsidRPr="006D49E5">
        <w:rPr>
          <w:sz w:val="28"/>
          <w:szCs w:val="28"/>
          <w:shd w:val="clear" w:color="auto" w:fill="FFFFFF"/>
        </w:rPr>
        <w:t>адресою</w:t>
      </w:r>
      <w:proofErr w:type="spellEnd"/>
      <w:r w:rsidR="00376A8B" w:rsidRPr="006D49E5">
        <w:rPr>
          <w:sz w:val="28"/>
          <w:szCs w:val="28"/>
          <w:shd w:val="clear" w:color="auto" w:fill="FFFFFF"/>
        </w:rPr>
        <w:t xml:space="preserve">: 15622, Чернігівський район Чернігівська область, селище </w:t>
      </w:r>
      <w:proofErr w:type="spellStart"/>
      <w:r w:rsidR="00376A8B" w:rsidRPr="006D49E5">
        <w:rPr>
          <w:sz w:val="28"/>
          <w:szCs w:val="28"/>
          <w:shd w:val="clear" w:color="auto" w:fill="FFFFFF"/>
        </w:rPr>
        <w:t>Березна</w:t>
      </w:r>
      <w:proofErr w:type="spellEnd"/>
      <w:r w:rsidR="00376A8B" w:rsidRPr="006D49E5">
        <w:rPr>
          <w:sz w:val="28"/>
          <w:szCs w:val="28"/>
          <w:shd w:val="clear" w:color="auto" w:fill="FFFFFF"/>
        </w:rPr>
        <w:t xml:space="preserve">, вул. Свято – Покровська,2А (відділ освіти, культури, молоді і спорту </w:t>
      </w:r>
      <w:proofErr w:type="spellStart"/>
      <w:r w:rsidR="00376A8B" w:rsidRPr="006D49E5">
        <w:rPr>
          <w:sz w:val="28"/>
          <w:szCs w:val="28"/>
          <w:shd w:val="clear" w:color="auto" w:fill="FFFFFF"/>
        </w:rPr>
        <w:t>Березнянської</w:t>
      </w:r>
      <w:proofErr w:type="spellEnd"/>
      <w:r w:rsidR="00376A8B" w:rsidRPr="006D49E5">
        <w:rPr>
          <w:sz w:val="28"/>
          <w:szCs w:val="28"/>
          <w:shd w:val="clear" w:color="auto" w:fill="FFFFFF"/>
        </w:rPr>
        <w:t xml:space="preserve"> селищної ради) або </w:t>
      </w:r>
      <w:bookmarkStart w:id="0" w:name="_GoBack"/>
      <w:bookmarkEnd w:id="0"/>
      <w:r w:rsidR="00376A8B" w:rsidRPr="006D49E5">
        <w:rPr>
          <w:sz w:val="28"/>
          <w:szCs w:val="28"/>
          <w:shd w:val="clear" w:color="auto" w:fill="FFFFFF"/>
        </w:rPr>
        <w:t xml:space="preserve">на електронну адресу </w:t>
      </w:r>
      <w:hyperlink r:id="rId7" w:history="1">
        <w:r w:rsidR="00376A8B" w:rsidRPr="006D49E5">
          <w:rPr>
            <w:rStyle w:val="a3"/>
            <w:b/>
            <w:bCs/>
            <w:color w:val="auto"/>
            <w:sz w:val="28"/>
            <w:szCs w:val="28"/>
            <w:shd w:val="clear" w:color="auto" w:fill="FFFFFF"/>
          </w:rPr>
          <w:t>osvitaberezna@ukr.net</w:t>
        </w:r>
      </w:hyperlink>
      <w:r w:rsidR="00376A8B" w:rsidRPr="006D49E5">
        <w:rPr>
          <w:b/>
          <w:bCs/>
          <w:sz w:val="28"/>
          <w:szCs w:val="28"/>
          <w:shd w:val="clear" w:color="auto" w:fill="FFFFFF"/>
        </w:rPr>
        <w:t>.</w:t>
      </w:r>
    </w:p>
    <w:p w:rsidR="00376A8B" w:rsidRPr="006D49E5" w:rsidRDefault="00376A8B" w:rsidP="001A4F2A">
      <w:pPr>
        <w:pStyle w:val="a6"/>
        <w:spacing w:before="0" w:beforeAutospacing="0" w:after="0" w:afterAutospacing="0"/>
        <w:jc w:val="both"/>
        <w:rPr>
          <w:bCs/>
          <w:sz w:val="28"/>
          <w:szCs w:val="28"/>
          <w:shd w:val="clear" w:color="auto" w:fill="FFFFFF"/>
        </w:rPr>
      </w:pPr>
      <w:r w:rsidRPr="006D49E5">
        <w:rPr>
          <w:bCs/>
          <w:sz w:val="28"/>
          <w:szCs w:val="28"/>
          <w:shd w:val="clear" w:color="auto" w:fill="FFFFFF"/>
        </w:rPr>
        <w:t>Коментарі та пропозиції висловлені в соціальних мережах не приймаються до уваги під час проведення громадських обговорень.</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b/>
          <w:bCs/>
          <w:sz w:val="28"/>
          <w:szCs w:val="28"/>
        </w:rPr>
        <w:lastRenderedPageBreak/>
        <w:t>Терміни подання пропозицій: </w:t>
      </w:r>
      <w:r w:rsidRPr="001A4F2A">
        <w:rPr>
          <w:rFonts w:ascii="Times New Roman" w:hAnsi="Times New Roman" w:cs="Times New Roman"/>
          <w:sz w:val="28"/>
          <w:szCs w:val="28"/>
        </w:rPr>
        <w:t xml:space="preserve">з </w:t>
      </w:r>
      <w:r w:rsidR="006D49E5">
        <w:rPr>
          <w:rFonts w:ascii="Times New Roman" w:hAnsi="Times New Roman" w:cs="Times New Roman"/>
          <w:sz w:val="28"/>
          <w:szCs w:val="28"/>
        </w:rPr>
        <w:t>06</w:t>
      </w:r>
      <w:r w:rsidRPr="001A4F2A">
        <w:rPr>
          <w:rFonts w:ascii="Times New Roman" w:hAnsi="Times New Roman" w:cs="Times New Roman"/>
          <w:sz w:val="28"/>
          <w:szCs w:val="28"/>
        </w:rPr>
        <w:t xml:space="preserve"> </w:t>
      </w:r>
      <w:r w:rsidR="00376A8B" w:rsidRPr="001A4F2A">
        <w:rPr>
          <w:rFonts w:ascii="Times New Roman" w:hAnsi="Times New Roman" w:cs="Times New Roman"/>
          <w:sz w:val="28"/>
          <w:szCs w:val="28"/>
        </w:rPr>
        <w:t>червня</w:t>
      </w:r>
      <w:r w:rsidRPr="001A4F2A">
        <w:rPr>
          <w:rFonts w:ascii="Times New Roman" w:hAnsi="Times New Roman" w:cs="Times New Roman"/>
          <w:sz w:val="28"/>
          <w:szCs w:val="28"/>
        </w:rPr>
        <w:t xml:space="preserve"> 2024 року до </w:t>
      </w:r>
      <w:r w:rsidR="006D49E5">
        <w:rPr>
          <w:rFonts w:ascii="Times New Roman" w:hAnsi="Times New Roman" w:cs="Times New Roman"/>
          <w:sz w:val="28"/>
          <w:szCs w:val="28"/>
        </w:rPr>
        <w:t>06 серпня</w:t>
      </w:r>
      <w:r w:rsidR="00376A8B" w:rsidRPr="001A4F2A">
        <w:rPr>
          <w:rFonts w:ascii="Times New Roman" w:hAnsi="Times New Roman" w:cs="Times New Roman"/>
          <w:sz w:val="28"/>
          <w:szCs w:val="28"/>
        </w:rPr>
        <w:t> </w:t>
      </w:r>
      <w:r w:rsidRPr="001A4F2A">
        <w:rPr>
          <w:rFonts w:ascii="Times New Roman" w:hAnsi="Times New Roman" w:cs="Times New Roman"/>
          <w:sz w:val="28"/>
          <w:szCs w:val="28"/>
        </w:rPr>
        <w:t>2024 року включно.</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b/>
          <w:bCs/>
          <w:sz w:val="28"/>
          <w:szCs w:val="28"/>
        </w:rPr>
        <w:t>11. </w:t>
      </w:r>
      <w:r w:rsidRPr="001A4F2A">
        <w:rPr>
          <w:rFonts w:ascii="Times New Roman" w:hAnsi="Times New Roman" w:cs="Times New Roman"/>
          <w:b/>
          <w:bCs/>
          <w:sz w:val="28"/>
          <w:szCs w:val="28"/>
          <w:u w:val="single"/>
        </w:rPr>
        <w:t>Адреса і номер телефону, за якими надаються консультації з питання, що винесено на публічне громадське обговорення</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b/>
          <w:bCs/>
          <w:sz w:val="28"/>
          <w:szCs w:val="28"/>
        </w:rPr>
        <w:t>Адреса: </w:t>
      </w:r>
      <w:r w:rsidR="00376A8B" w:rsidRPr="001A4F2A">
        <w:rPr>
          <w:rFonts w:ascii="Times New Roman" w:hAnsi="Times New Roman" w:cs="Times New Roman"/>
          <w:sz w:val="28"/>
          <w:szCs w:val="28"/>
        </w:rPr>
        <w:t xml:space="preserve">15622, Чернігівський район Чернігівська область, селище </w:t>
      </w:r>
      <w:proofErr w:type="spellStart"/>
      <w:r w:rsidR="00376A8B" w:rsidRPr="001A4F2A">
        <w:rPr>
          <w:rFonts w:ascii="Times New Roman" w:hAnsi="Times New Roman" w:cs="Times New Roman"/>
          <w:sz w:val="28"/>
          <w:szCs w:val="28"/>
        </w:rPr>
        <w:t>Березна</w:t>
      </w:r>
      <w:proofErr w:type="spellEnd"/>
      <w:r w:rsidR="00376A8B" w:rsidRPr="001A4F2A">
        <w:rPr>
          <w:rFonts w:ascii="Times New Roman" w:hAnsi="Times New Roman" w:cs="Times New Roman"/>
          <w:sz w:val="28"/>
          <w:szCs w:val="28"/>
        </w:rPr>
        <w:t xml:space="preserve">, вул. Свято – Покровська,2А (відділ освіти, культури, молоді і спорту </w:t>
      </w:r>
      <w:proofErr w:type="spellStart"/>
      <w:r w:rsidR="00376A8B" w:rsidRPr="001A4F2A">
        <w:rPr>
          <w:rFonts w:ascii="Times New Roman" w:hAnsi="Times New Roman" w:cs="Times New Roman"/>
          <w:sz w:val="28"/>
          <w:szCs w:val="28"/>
        </w:rPr>
        <w:t>Березнянської</w:t>
      </w:r>
      <w:proofErr w:type="spellEnd"/>
      <w:r w:rsidR="00376A8B" w:rsidRPr="001A4F2A">
        <w:rPr>
          <w:rFonts w:ascii="Times New Roman" w:hAnsi="Times New Roman" w:cs="Times New Roman"/>
          <w:sz w:val="28"/>
          <w:szCs w:val="28"/>
        </w:rPr>
        <w:t xml:space="preserve"> селищної ради)</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b/>
          <w:bCs/>
          <w:sz w:val="28"/>
          <w:szCs w:val="28"/>
        </w:rPr>
        <w:t>номер телефону: </w:t>
      </w:r>
      <w:r w:rsidRPr="001A4F2A">
        <w:rPr>
          <w:rFonts w:ascii="Times New Roman" w:hAnsi="Times New Roman" w:cs="Times New Roman"/>
          <w:sz w:val="28"/>
          <w:szCs w:val="28"/>
        </w:rPr>
        <w:t>+380</w:t>
      </w:r>
      <w:r w:rsidR="00376A8B" w:rsidRPr="001A4F2A">
        <w:rPr>
          <w:rFonts w:ascii="Times New Roman" w:hAnsi="Times New Roman" w:cs="Times New Roman"/>
          <w:sz w:val="28"/>
          <w:szCs w:val="28"/>
        </w:rPr>
        <w:t>731431573</w:t>
      </w:r>
      <w:r w:rsidRPr="001A4F2A">
        <w:rPr>
          <w:rFonts w:ascii="Times New Roman" w:hAnsi="Times New Roman" w:cs="Times New Roman"/>
          <w:sz w:val="28"/>
          <w:szCs w:val="28"/>
        </w:rPr>
        <w:t xml:space="preserve"> </w:t>
      </w:r>
      <w:r w:rsidR="00376A8B" w:rsidRPr="001A4F2A">
        <w:rPr>
          <w:rFonts w:ascii="Times New Roman" w:hAnsi="Times New Roman" w:cs="Times New Roman"/>
          <w:sz w:val="28"/>
          <w:szCs w:val="28"/>
        </w:rPr>
        <w:t>–</w:t>
      </w:r>
      <w:r w:rsidRPr="001A4F2A">
        <w:rPr>
          <w:rFonts w:ascii="Times New Roman" w:hAnsi="Times New Roman" w:cs="Times New Roman"/>
          <w:sz w:val="28"/>
          <w:szCs w:val="28"/>
        </w:rPr>
        <w:t xml:space="preserve"> </w:t>
      </w:r>
      <w:r w:rsidR="00376A8B" w:rsidRPr="001A4F2A">
        <w:rPr>
          <w:rFonts w:ascii="Times New Roman" w:hAnsi="Times New Roman" w:cs="Times New Roman"/>
          <w:sz w:val="28"/>
          <w:szCs w:val="28"/>
        </w:rPr>
        <w:t xml:space="preserve">Глухенька Інна Сергіївна, начальник відділу освіти, культури, молоді і спорту </w:t>
      </w:r>
      <w:proofErr w:type="spellStart"/>
      <w:r w:rsidR="00376A8B" w:rsidRPr="001A4F2A">
        <w:rPr>
          <w:rFonts w:ascii="Times New Roman" w:hAnsi="Times New Roman" w:cs="Times New Roman"/>
          <w:sz w:val="28"/>
          <w:szCs w:val="28"/>
        </w:rPr>
        <w:t>Березнянської</w:t>
      </w:r>
      <w:proofErr w:type="spellEnd"/>
      <w:r w:rsidR="00376A8B" w:rsidRPr="001A4F2A">
        <w:rPr>
          <w:rFonts w:ascii="Times New Roman" w:hAnsi="Times New Roman" w:cs="Times New Roman"/>
          <w:sz w:val="28"/>
          <w:szCs w:val="28"/>
        </w:rPr>
        <w:t xml:space="preserve"> селищної ради.</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b/>
          <w:bCs/>
          <w:sz w:val="28"/>
          <w:szCs w:val="28"/>
        </w:rPr>
        <w:t>12.</w:t>
      </w:r>
      <w:r w:rsidRPr="001A4F2A">
        <w:rPr>
          <w:rFonts w:ascii="Times New Roman" w:hAnsi="Times New Roman" w:cs="Times New Roman"/>
          <w:b/>
          <w:bCs/>
          <w:sz w:val="28"/>
          <w:szCs w:val="28"/>
          <w:u w:val="single"/>
        </w:rPr>
        <w:t> Прізвище, ім'я, по батькові відповідальної особи</w:t>
      </w:r>
    </w:p>
    <w:p w:rsidR="001A4F2A" w:rsidRPr="001A4F2A" w:rsidRDefault="001A4F2A" w:rsidP="001A4F2A">
      <w:pPr>
        <w:jc w:val="both"/>
        <w:rPr>
          <w:rFonts w:ascii="Times New Roman" w:hAnsi="Times New Roman" w:cs="Times New Roman"/>
          <w:sz w:val="28"/>
          <w:szCs w:val="28"/>
        </w:rPr>
      </w:pPr>
      <w:r w:rsidRPr="001A4F2A">
        <w:rPr>
          <w:rFonts w:ascii="Times New Roman" w:hAnsi="Times New Roman" w:cs="Times New Roman"/>
          <w:sz w:val="28"/>
          <w:szCs w:val="28"/>
        </w:rPr>
        <w:t xml:space="preserve">Глухенька Інна Сергіївна, начальник відділу освіти, культури, молоді і спорту </w:t>
      </w:r>
      <w:proofErr w:type="spellStart"/>
      <w:r w:rsidRPr="001A4F2A">
        <w:rPr>
          <w:rFonts w:ascii="Times New Roman" w:hAnsi="Times New Roman" w:cs="Times New Roman"/>
          <w:sz w:val="28"/>
          <w:szCs w:val="28"/>
        </w:rPr>
        <w:t>Березнянської</w:t>
      </w:r>
      <w:proofErr w:type="spellEnd"/>
      <w:r w:rsidRPr="001A4F2A">
        <w:rPr>
          <w:rFonts w:ascii="Times New Roman" w:hAnsi="Times New Roman" w:cs="Times New Roman"/>
          <w:sz w:val="28"/>
          <w:szCs w:val="28"/>
        </w:rPr>
        <w:t xml:space="preserve"> селищної ради.</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b/>
          <w:bCs/>
          <w:sz w:val="28"/>
          <w:szCs w:val="28"/>
        </w:rPr>
        <w:t>13.</w:t>
      </w:r>
      <w:r w:rsidRPr="001A4F2A">
        <w:rPr>
          <w:rFonts w:ascii="Times New Roman" w:hAnsi="Times New Roman" w:cs="Times New Roman"/>
          <w:b/>
          <w:bCs/>
          <w:sz w:val="28"/>
          <w:szCs w:val="28"/>
          <w:u w:val="single"/>
        </w:rPr>
        <w:t> Строк і спосіб оприлюднення результатів обговорення</w:t>
      </w:r>
    </w:p>
    <w:p w:rsidR="00D47EE2" w:rsidRPr="001A4F2A" w:rsidRDefault="00D47EE2" w:rsidP="001A4F2A">
      <w:pPr>
        <w:jc w:val="both"/>
        <w:rPr>
          <w:rFonts w:ascii="Times New Roman" w:hAnsi="Times New Roman" w:cs="Times New Roman"/>
          <w:sz w:val="28"/>
          <w:szCs w:val="28"/>
        </w:rPr>
      </w:pPr>
      <w:r w:rsidRPr="001A4F2A">
        <w:rPr>
          <w:rFonts w:ascii="Times New Roman" w:hAnsi="Times New Roman" w:cs="Times New Roman"/>
          <w:sz w:val="28"/>
          <w:szCs w:val="28"/>
        </w:rPr>
        <w:t>Не пізніше ніж через п’ять робочих днів  після розгляду на громадських слуханнях отриманих та висловлених пропозицій відбудеться оприлюднення результатів громадського обговорення</w:t>
      </w:r>
      <w:r w:rsidRPr="001A4F2A">
        <w:rPr>
          <w:rFonts w:ascii="Times New Roman" w:hAnsi="Times New Roman" w:cs="Times New Roman"/>
          <w:b/>
          <w:bCs/>
          <w:sz w:val="28"/>
          <w:szCs w:val="28"/>
        </w:rPr>
        <w:t> </w:t>
      </w:r>
      <w:proofErr w:type="spellStart"/>
      <w:r w:rsidRPr="001A4F2A">
        <w:rPr>
          <w:rFonts w:ascii="Times New Roman" w:hAnsi="Times New Roman" w:cs="Times New Roman"/>
          <w:sz w:val="28"/>
          <w:szCs w:val="28"/>
        </w:rPr>
        <w:t>проєкту</w:t>
      </w:r>
      <w:proofErr w:type="spellEnd"/>
      <w:r w:rsidRPr="001A4F2A">
        <w:rPr>
          <w:rFonts w:ascii="Times New Roman" w:hAnsi="Times New Roman" w:cs="Times New Roman"/>
          <w:sz w:val="28"/>
          <w:szCs w:val="28"/>
        </w:rPr>
        <w:t xml:space="preserve"> рішення </w:t>
      </w:r>
      <w:r w:rsidR="006D49E5">
        <w:rPr>
          <w:rFonts w:ascii="Times New Roman" w:hAnsi="Times New Roman" w:cs="Times New Roman"/>
          <w:sz w:val="28"/>
          <w:szCs w:val="28"/>
        </w:rPr>
        <w:t>«</w:t>
      </w:r>
      <w:r w:rsidR="006D49E5" w:rsidRPr="0070228F">
        <w:rPr>
          <w:rFonts w:ascii="Times New Roman" w:hAnsi="Times New Roman" w:cs="Times New Roman"/>
          <w:sz w:val="28"/>
          <w:szCs w:val="28"/>
        </w:rPr>
        <w:t xml:space="preserve">Про припинення юридичної особи Миколаївський заклад дошкільної освіти (дитячий садок) «Колобок» загального типу </w:t>
      </w:r>
      <w:proofErr w:type="spellStart"/>
      <w:r w:rsidR="006D49E5" w:rsidRPr="0070228F">
        <w:rPr>
          <w:rFonts w:ascii="Times New Roman" w:hAnsi="Times New Roman" w:cs="Times New Roman"/>
          <w:sz w:val="28"/>
          <w:szCs w:val="28"/>
        </w:rPr>
        <w:t>Березнянської</w:t>
      </w:r>
      <w:proofErr w:type="spellEnd"/>
      <w:r w:rsidR="006D49E5" w:rsidRPr="0070228F">
        <w:rPr>
          <w:rFonts w:ascii="Times New Roman" w:hAnsi="Times New Roman" w:cs="Times New Roman"/>
          <w:sz w:val="28"/>
          <w:szCs w:val="28"/>
        </w:rPr>
        <w:t xml:space="preserve"> селищної ради шляхом ліквідації»</w:t>
      </w:r>
      <w:r w:rsidR="006D49E5">
        <w:rPr>
          <w:rFonts w:ascii="Times New Roman" w:hAnsi="Times New Roman" w:cs="Times New Roman"/>
          <w:sz w:val="28"/>
          <w:szCs w:val="28"/>
        </w:rPr>
        <w:t xml:space="preserve"> </w:t>
      </w:r>
      <w:r w:rsidR="001A4F2A" w:rsidRPr="001A4F2A">
        <w:rPr>
          <w:rFonts w:ascii="Times New Roman" w:hAnsi="Times New Roman" w:cs="Times New Roman"/>
          <w:sz w:val="28"/>
          <w:szCs w:val="28"/>
        </w:rPr>
        <w:t xml:space="preserve"> </w:t>
      </w:r>
      <w:r w:rsidRPr="001A4F2A">
        <w:rPr>
          <w:rFonts w:ascii="Times New Roman" w:hAnsi="Times New Roman" w:cs="Times New Roman"/>
          <w:sz w:val="28"/>
          <w:szCs w:val="28"/>
        </w:rPr>
        <w:t xml:space="preserve">на офіційному веб-сайті </w:t>
      </w:r>
      <w:proofErr w:type="spellStart"/>
      <w:r w:rsidR="001A4F2A" w:rsidRPr="001A4F2A">
        <w:rPr>
          <w:rFonts w:ascii="Times New Roman" w:hAnsi="Times New Roman" w:cs="Times New Roman"/>
          <w:sz w:val="28"/>
          <w:szCs w:val="28"/>
        </w:rPr>
        <w:t>Березнянської</w:t>
      </w:r>
      <w:proofErr w:type="spellEnd"/>
      <w:r w:rsidRPr="001A4F2A">
        <w:rPr>
          <w:rFonts w:ascii="Times New Roman" w:hAnsi="Times New Roman" w:cs="Times New Roman"/>
          <w:sz w:val="28"/>
          <w:szCs w:val="28"/>
        </w:rPr>
        <w:t xml:space="preserve"> селищної ради </w:t>
      </w:r>
      <w:hyperlink r:id="rId8" w:history="1">
        <w:r w:rsidR="001A4F2A" w:rsidRPr="001A4F2A">
          <w:rPr>
            <w:rStyle w:val="a3"/>
            <w:rFonts w:ascii="Times New Roman" w:hAnsi="Times New Roman" w:cs="Times New Roman"/>
            <w:sz w:val="28"/>
            <w:szCs w:val="28"/>
          </w:rPr>
          <w:t>https://berezna.cg.gov.ua/index.php?tp=main.</w:t>
        </w:r>
      </w:hyperlink>
    </w:p>
    <w:p w:rsidR="00AC6448" w:rsidRPr="00D47EE2" w:rsidRDefault="00AC6448">
      <w:pPr>
        <w:rPr>
          <w:rFonts w:ascii="Times New Roman" w:hAnsi="Times New Roman" w:cs="Times New Roman"/>
        </w:rPr>
      </w:pPr>
    </w:p>
    <w:sectPr w:rsidR="00AC6448" w:rsidRPr="00D47E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E2"/>
    <w:rsid w:val="001A4F2A"/>
    <w:rsid w:val="002417AC"/>
    <w:rsid w:val="00376A8B"/>
    <w:rsid w:val="003C0D93"/>
    <w:rsid w:val="006D49E5"/>
    <w:rsid w:val="0070228F"/>
    <w:rsid w:val="00A021D5"/>
    <w:rsid w:val="00AC6448"/>
    <w:rsid w:val="00D008AB"/>
    <w:rsid w:val="00D355C4"/>
    <w:rsid w:val="00D47EE2"/>
    <w:rsid w:val="00D527EA"/>
    <w:rsid w:val="00E402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28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7EE2"/>
    <w:rPr>
      <w:color w:val="0000FF" w:themeColor="hyperlink"/>
      <w:u w:val="single"/>
    </w:rPr>
  </w:style>
  <w:style w:type="paragraph" w:styleId="a4">
    <w:name w:val="No Spacing"/>
    <w:uiPriority w:val="1"/>
    <w:qFormat/>
    <w:rsid w:val="00D47EE2"/>
    <w:pPr>
      <w:spacing w:after="0" w:line="240" w:lineRule="auto"/>
    </w:pPr>
    <w:rPr>
      <w:rFonts w:ascii="Calibri" w:eastAsia="Calibri" w:hAnsi="Calibri" w:cs="Times New Roman"/>
    </w:rPr>
  </w:style>
  <w:style w:type="character" w:styleId="a5">
    <w:name w:val="FollowedHyperlink"/>
    <w:basedOn w:val="a0"/>
    <w:uiPriority w:val="99"/>
    <w:semiHidden/>
    <w:unhideWhenUsed/>
    <w:rsid w:val="003C0D93"/>
    <w:rPr>
      <w:color w:val="800080" w:themeColor="followedHyperlink"/>
      <w:u w:val="single"/>
    </w:rPr>
  </w:style>
  <w:style w:type="paragraph" w:styleId="a6">
    <w:name w:val="Normal (Web)"/>
    <w:basedOn w:val="a"/>
    <w:uiPriority w:val="99"/>
    <w:unhideWhenUsed/>
    <w:rsid w:val="00376A8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28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7EE2"/>
    <w:rPr>
      <w:color w:val="0000FF" w:themeColor="hyperlink"/>
      <w:u w:val="single"/>
    </w:rPr>
  </w:style>
  <w:style w:type="paragraph" w:styleId="a4">
    <w:name w:val="No Spacing"/>
    <w:uiPriority w:val="1"/>
    <w:qFormat/>
    <w:rsid w:val="00D47EE2"/>
    <w:pPr>
      <w:spacing w:after="0" w:line="240" w:lineRule="auto"/>
    </w:pPr>
    <w:rPr>
      <w:rFonts w:ascii="Calibri" w:eastAsia="Calibri" w:hAnsi="Calibri" w:cs="Times New Roman"/>
    </w:rPr>
  </w:style>
  <w:style w:type="character" w:styleId="a5">
    <w:name w:val="FollowedHyperlink"/>
    <w:basedOn w:val="a0"/>
    <w:uiPriority w:val="99"/>
    <w:semiHidden/>
    <w:unhideWhenUsed/>
    <w:rsid w:val="003C0D93"/>
    <w:rPr>
      <w:color w:val="800080" w:themeColor="followedHyperlink"/>
      <w:u w:val="single"/>
    </w:rPr>
  </w:style>
  <w:style w:type="paragraph" w:styleId="a6">
    <w:name w:val="Normal (Web)"/>
    <w:basedOn w:val="a"/>
    <w:uiPriority w:val="99"/>
    <w:unhideWhenUsed/>
    <w:rsid w:val="00376A8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478245">
      <w:bodyDiv w:val="1"/>
      <w:marLeft w:val="0"/>
      <w:marRight w:val="0"/>
      <w:marTop w:val="0"/>
      <w:marBottom w:val="0"/>
      <w:divBdr>
        <w:top w:val="none" w:sz="0" w:space="0" w:color="auto"/>
        <w:left w:val="none" w:sz="0" w:space="0" w:color="auto"/>
        <w:bottom w:val="none" w:sz="0" w:space="0" w:color="auto"/>
        <w:right w:val="none" w:sz="0" w:space="0" w:color="auto"/>
      </w:divBdr>
    </w:div>
    <w:div w:id="1502161989">
      <w:bodyDiv w:val="1"/>
      <w:marLeft w:val="0"/>
      <w:marRight w:val="0"/>
      <w:marTop w:val="0"/>
      <w:marBottom w:val="0"/>
      <w:divBdr>
        <w:top w:val="none" w:sz="0" w:space="0" w:color="auto"/>
        <w:left w:val="none" w:sz="0" w:space="0" w:color="auto"/>
        <w:bottom w:val="none" w:sz="0" w:space="0" w:color="auto"/>
        <w:right w:val="none" w:sz="0" w:space="0" w:color="auto"/>
      </w:divBdr>
    </w:div>
    <w:div w:id="1714424985">
      <w:bodyDiv w:val="1"/>
      <w:marLeft w:val="0"/>
      <w:marRight w:val="0"/>
      <w:marTop w:val="0"/>
      <w:marBottom w:val="0"/>
      <w:divBdr>
        <w:top w:val="none" w:sz="0" w:space="0" w:color="auto"/>
        <w:left w:val="none" w:sz="0" w:space="0" w:color="auto"/>
        <w:bottom w:val="none" w:sz="0" w:space="0" w:color="auto"/>
        <w:right w:val="none" w:sz="0" w:space="0" w:color="auto"/>
      </w:divBdr>
    </w:div>
    <w:div w:id="211112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ezna.cg.gov.ua/index.php?tp=main." TargetMode="External"/><Relationship Id="rId3" Type="http://schemas.openxmlformats.org/officeDocument/2006/relationships/settings" Target="settings.xml"/><Relationship Id="rId7" Type="http://schemas.openxmlformats.org/officeDocument/2006/relationships/hyperlink" Target="mailto:osvitaberezna@ukr.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erezna.cg.gov.ua/index.php?tp=main." TargetMode="External"/><Relationship Id="rId5" Type="http://schemas.openxmlformats.org/officeDocument/2006/relationships/hyperlink" Target="https://berezna.cg.gov.ua/index.php?tp=main%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6371</Words>
  <Characters>3633</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TPCUser</dc:creator>
  <cp:lastModifiedBy>TPCUser</cp:lastModifiedBy>
  <cp:revision>2</cp:revision>
  <cp:lastPrinted>2024-06-04T08:37:00Z</cp:lastPrinted>
  <dcterms:created xsi:type="dcterms:W3CDTF">2024-06-06T11:52:00Z</dcterms:created>
  <dcterms:modified xsi:type="dcterms:W3CDTF">2024-06-06T11:52:00Z</dcterms:modified>
</cp:coreProperties>
</file>