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D7356" w14:textId="77777777" w:rsidR="00741846" w:rsidRDefault="00741846" w:rsidP="00741846">
      <w:pPr>
        <w:jc w:val="center"/>
        <w:rPr>
          <w:b/>
          <w:sz w:val="28"/>
          <w:szCs w:val="28"/>
          <w:lang w:eastAsia="en-US"/>
        </w:rPr>
      </w:pPr>
      <w:r>
        <w:rPr>
          <w:sz w:val="32"/>
          <w:szCs w:val="32"/>
          <w:lang w:val="uk-UA" w:eastAsia="en-US"/>
        </w:rPr>
        <w:object w:dxaOrig="615" w:dyaOrig="900" w14:anchorId="17478A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pt" o:ole="">
            <v:imagedata r:id="rId8" o:title=""/>
          </v:shape>
          <o:OLEObject Type="Embed" ProgID="Word.Picture.6" ShapeID="_x0000_i1025" DrawAspect="Content" ObjectID="_1781353531" r:id="rId9"/>
        </w:object>
      </w:r>
    </w:p>
    <w:p w14:paraId="038E758D" w14:textId="77777777" w:rsidR="00741846" w:rsidRDefault="00741846" w:rsidP="00741846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0B404465" w14:textId="77777777" w:rsidR="00741846" w:rsidRDefault="00741846" w:rsidP="007418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3B8C8393" w14:textId="77777777" w:rsidR="00741846" w:rsidRDefault="00741846" w:rsidP="00741846">
      <w:pPr>
        <w:rPr>
          <w:b/>
          <w:sz w:val="16"/>
          <w:szCs w:val="16"/>
        </w:rPr>
      </w:pPr>
    </w:p>
    <w:p w14:paraId="18A070AD" w14:textId="77777777" w:rsidR="00741846" w:rsidRDefault="00741846" w:rsidP="00741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тридцять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восьма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восьмого </w:t>
      </w:r>
      <w:proofErr w:type="spellStart"/>
      <w:r>
        <w:rPr>
          <w:b/>
          <w:sz w:val="28"/>
          <w:szCs w:val="28"/>
        </w:rPr>
        <w:t>скликання</w:t>
      </w:r>
      <w:proofErr w:type="spellEnd"/>
      <w:r>
        <w:rPr>
          <w:b/>
          <w:sz w:val="28"/>
          <w:szCs w:val="28"/>
        </w:rPr>
        <w:t>/</w:t>
      </w:r>
    </w:p>
    <w:p w14:paraId="5E0F6141" w14:textId="77777777" w:rsidR="00741846" w:rsidRDefault="00741846" w:rsidP="00741846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14:paraId="0F12F49A" w14:textId="77777777" w:rsidR="00741846" w:rsidRDefault="00741846" w:rsidP="0074184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53E6054" w14:textId="77777777" w:rsidR="00741846" w:rsidRDefault="00741846" w:rsidP="00741846">
      <w:pPr>
        <w:jc w:val="center"/>
        <w:rPr>
          <w:b/>
          <w:sz w:val="20"/>
          <w:szCs w:val="20"/>
        </w:rPr>
      </w:pPr>
    </w:p>
    <w:p w14:paraId="2502730C" w14:textId="6A68274F" w:rsidR="00741846" w:rsidRDefault="00741846" w:rsidP="00741846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1</w:t>
      </w:r>
      <w:r>
        <w:rPr>
          <w:sz w:val="28"/>
          <w:szCs w:val="28"/>
          <w:lang w:val="uk-UA"/>
        </w:rPr>
        <w:t>7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 2024 року                                                           № </w:t>
      </w:r>
      <w:r>
        <w:rPr>
          <w:sz w:val="28"/>
          <w:szCs w:val="28"/>
          <w:lang w:val="uk-UA"/>
        </w:rPr>
        <w:t>1172</w:t>
      </w:r>
      <w:r>
        <w:rPr>
          <w:sz w:val="28"/>
          <w:szCs w:val="28"/>
        </w:rPr>
        <w:t>/38-</w:t>
      </w:r>
      <w:r>
        <w:rPr>
          <w:sz w:val="28"/>
          <w:szCs w:val="28"/>
          <w:lang w:val="en-US"/>
        </w:rPr>
        <w:t>VIII</w:t>
      </w:r>
    </w:p>
    <w:p w14:paraId="5A70A2BA" w14:textId="77777777" w:rsidR="001B23F8" w:rsidRDefault="001B23F8" w:rsidP="00636B89">
      <w:pPr>
        <w:ind w:right="5102"/>
        <w:jc w:val="both"/>
        <w:rPr>
          <w:rStyle w:val="a3"/>
          <w:color w:val="000000" w:themeColor="text1"/>
          <w:sz w:val="28"/>
          <w:szCs w:val="21"/>
        </w:rPr>
      </w:pPr>
    </w:p>
    <w:p w14:paraId="19B898F1" w14:textId="43F263CD" w:rsidR="008121DC" w:rsidRPr="008121DC" w:rsidRDefault="00BE0EC8" w:rsidP="00BE0EC8">
      <w:pPr>
        <w:ind w:right="5102"/>
        <w:jc w:val="both"/>
        <w:rPr>
          <w:b/>
          <w:bCs/>
          <w:color w:val="000000" w:themeColor="text1"/>
          <w:sz w:val="28"/>
          <w:szCs w:val="21"/>
          <w:lang w:val="uk-UA"/>
        </w:rPr>
      </w:pPr>
      <w:r>
        <w:rPr>
          <w:rStyle w:val="a3"/>
          <w:color w:val="000000" w:themeColor="text1"/>
          <w:sz w:val="28"/>
          <w:szCs w:val="21"/>
        </w:rPr>
        <w:t xml:space="preserve">Про </w:t>
      </w:r>
      <w:r w:rsidR="008121DC">
        <w:rPr>
          <w:rStyle w:val="a3"/>
          <w:color w:val="000000" w:themeColor="text1"/>
          <w:sz w:val="28"/>
          <w:szCs w:val="21"/>
          <w:lang w:val="uk-UA"/>
        </w:rPr>
        <w:t xml:space="preserve">затвердження Положення та структуру комунального закладу «Центр надання соціальних послуг» </w:t>
      </w:r>
      <w:proofErr w:type="spellStart"/>
      <w:r w:rsidR="008121DC">
        <w:rPr>
          <w:rStyle w:val="a3"/>
          <w:color w:val="000000" w:themeColor="text1"/>
          <w:sz w:val="28"/>
          <w:szCs w:val="21"/>
          <w:lang w:val="uk-UA"/>
        </w:rPr>
        <w:t>Березнянської</w:t>
      </w:r>
      <w:proofErr w:type="spellEnd"/>
      <w:r w:rsidR="008121DC">
        <w:rPr>
          <w:rStyle w:val="a3"/>
          <w:color w:val="000000" w:themeColor="text1"/>
          <w:sz w:val="28"/>
          <w:szCs w:val="21"/>
          <w:lang w:val="uk-UA"/>
        </w:rPr>
        <w:t xml:space="preserve"> селищної ради Чернігівського району чернігівської області в новій редакції</w:t>
      </w:r>
    </w:p>
    <w:p w14:paraId="371AAA7A" w14:textId="77777777" w:rsidR="00BE0EC8" w:rsidRDefault="00BE0EC8" w:rsidP="00BE0EC8">
      <w:pPr>
        <w:jc w:val="both"/>
        <w:rPr>
          <w:sz w:val="28"/>
          <w:szCs w:val="28"/>
          <w:lang w:val="uk-UA"/>
        </w:rPr>
      </w:pPr>
    </w:p>
    <w:p w14:paraId="150AE1C4" w14:textId="48C8718A" w:rsidR="00BE0EC8" w:rsidRDefault="00BE0EC8" w:rsidP="00BE0EC8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="008121DC">
        <w:rPr>
          <w:sz w:val="28"/>
          <w:szCs w:val="28"/>
          <w:lang w:val="uk-UA"/>
        </w:rPr>
        <w:t xml:space="preserve">статтею 26 Закону України «Про місцеве самоврядування в України», Законом України «Про соціальні послуги», статтями 4 та 21 постанови Кабінету Міністрів України від 01.06.2020 № 586 «Про організацію надання соціальних послуг», постановою Кабінету міністрів України №428 «Про затвердження Порядку регулювання тарифів на соціальні послуги», постановою Кабінету Міністрів України №429  </w:t>
      </w:r>
      <w:r w:rsidR="00EB1DD6" w:rsidRPr="00EB1DD6">
        <w:rPr>
          <w:sz w:val="28"/>
          <w:szCs w:val="28"/>
          <w:lang w:val="uk-UA"/>
        </w:rPr>
        <w:t xml:space="preserve">«Про затвердження Порядку </w:t>
      </w:r>
      <w:r w:rsidR="00EB1DD6">
        <w:rPr>
          <w:sz w:val="28"/>
          <w:szCs w:val="28"/>
          <w:lang w:val="uk-UA"/>
        </w:rPr>
        <w:t>установлення диференційованої плати за надання</w:t>
      </w:r>
      <w:r w:rsidR="00EB1DD6" w:rsidRPr="00EB1DD6">
        <w:rPr>
          <w:sz w:val="28"/>
          <w:szCs w:val="28"/>
          <w:lang w:val="uk-UA"/>
        </w:rPr>
        <w:t xml:space="preserve"> соціальн</w:t>
      </w:r>
      <w:r w:rsidR="00EB1DD6">
        <w:rPr>
          <w:sz w:val="28"/>
          <w:szCs w:val="28"/>
          <w:lang w:val="uk-UA"/>
        </w:rPr>
        <w:t>их</w:t>
      </w:r>
      <w:r w:rsidR="00EB1DD6" w:rsidRPr="00EB1DD6">
        <w:rPr>
          <w:sz w:val="28"/>
          <w:szCs w:val="28"/>
          <w:lang w:val="uk-UA"/>
        </w:rPr>
        <w:t xml:space="preserve"> послуг»</w:t>
      </w:r>
      <w:r w:rsidR="00EB1DD6">
        <w:rPr>
          <w:sz w:val="28"/>
          <w:szCs w:val="28"/>
          <w:lang w:val="uk-UA"/>
        </w:rPr>
        <w:t xml:space="preserve"> та з метою забезпечення доступності соціальних послуг, Березнянська селищна рада</w:t>
      </w:r>
    </w:p>
    <w:p w14:paraId="5D83CEB4" w14:textId="77777777" w:rsidR="00BE0EC8" w:rsidRDefault="00BE0EC8" w:rsidP="00BE0EC8">
      <w:pPr>
        <w:rPr>
          <w:b/>
          <w:sz w:val="28"/>
          <w:lang w:val="uk-UA"/>
        </w:rPr>
      </w:pPr>
    </w:p>
    <w:p w14:paraId="249DB991" w14:textId="77777777" w:rsidR="00BE0EC8" w:rsidRDefault="00BE0EC8" w:rsidP="00BE0EC8">
      <w:pPr>
        <w:jc w:val="both"/>
        <w:rPr>
          <w:sz w:val="28"/>
          <w:lang w:val="uk-UA"/>
        </w:rPr>
      </w:pPr>
      <w:r>
        <w:rPr>
          <w:rStyle w:val="a3"/>
          <w:color w:val="444444"/>
          <w:szCs w:val="21"/>
          <w:lang w:val="uk-UA"/>
        </w:rPr>
        <w:t>ВИРІШИЛА:</w:t>
      </w:r>
    </w:p>
    <w:p w14:paraId="51E4B1E9" w14:textId="77777777" w:rsidR="00BE0EC8" w:rsidRDefault="00BE0EC8" w:rsidP="00BE0EC8">
      <w:pPr>
        <w:jc w:val="both"/>
        <w:rPr>
          <w:sz w:val="28"/>
          <w:szCs w:val="28"/>
        </w:rPr>
      </w:pPr>
    </w:p>
    <w:p w14:paraId="4814EDF5" w14:textId="35D0F797" w:rsidR="00EB1DD6" w:rsidRDefault="00EB1DD6" w:rsidP="00EB1DD6">
      <w:pPr>
        <w:pStyle w:val="a4"/>
        <w:numPr>
          <w:ilvl w:val="0"/>
          <w:numId w:val="11"/>
        </w:numPr>
        <w:tabs>
          <w:tab w:val="left" w:pos="567"/>
        </w:tabs>
        <w:spacing w:line="276" w:lineRule="auto"/>
        <w:ind w:left="0" w:firstLine="360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  <w:r w:rsidRPr="00EB1DD6">
        <w:rPr>
          <w:bCs/>
          <w:sz w:val="28"/>
          <w:szCs w:val="28"/>
          <w:lang w:val="uk-UA"/>
        </w:rPr>
        <w:t xml:space="preserve">Затвердити Положення комунального закладу «Центр надання соціальних послуг» </w:t>
      </w:r>
      <w:proofErr w:type="spellStart"/>
      <w:r w:rsidRPr="00EB1DD6">
        <w:rPr>
          <w:bCs/>
          <w:sz w:val="28"/>
          <w:szCs w:val="28"/>
          <w:lang w:val="uk-UA"/>
        </w:rPr>
        <w:t>Березнянської</w:t>
      </w:r>
      <w:proofErr w:type="spellEnd"/>
      <w:r w:rsidRPr="00EB1DD6">
        <w:rPr>
          <w:bCs/>
          <w:sz w:val="28"/>
          <w:szCs w:val="28"/>
          <w:lang w:val="uk-UA"/>
        </w:rPr>
        <w:t xml:space="preserve"> селищної ради Чернігівського району чернігівської області в новій редакції</w:t>
      </w:r>
      <w:r w:rsidR="00741846">
        <w:rPr>
          <w:bCs/>
          <w:sz w:val="28"/>
          <w:szCs w:val="28"/>
          <w:lang w:val="uk-UA"/>
        </w:rPr>
        <w:t>.</w:t>
      </w:r>
      <w:r w:rsidRPr="00EB1DD6">
        <w:rPr>
          <w:sz w:val="28"/>
          <w:szCs w:val="28"/>
          <w:lang w:val="uk-UA"/>
        </w:rPr>
        <w:t xml:space="preserve"> </w:t>
      </w:r>
    </w:p>
    <w:p w14:paraId="314DA0BA" w14:textId="45F586D4" w:rsidR="00997838" w:rsidRDefault="00997838" w:rsidP="00EB1DD6">
      <w:pPr>
        <w:pStyle w:val="a4"/>
        <w:numPr>
          <w:ilvl w:val="0"/>
          <w:numId w:val="11"/>
        </w:numPr>
        <w:tabs>
          <w:tab w:val="left" w:pos="567"/>
        </w:tabs>
        <w:spacing w:line="276" w:lineRule="auto"/>
        <w:ind w:left="0" w:firstLine="360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  <w:proofErr w:type="spellStart"/>
      <w:r>
        <w:rPr>
          <w:bCs/>
          <w:sz w:val="28"/>
          <w:szCs w:val="28"/>
          <w:lang w:val="uk-UA"/>
        </w:rPr>
        <w:t>Внести</w:t>
      </w:r>
      <w:proofErr w:type="spellEnd"/>
      <w:r>
        <w:rPr>
          <w:bCs/>
          <w:sz w:val="28"/>
          <w:szCs w:val="28"/>
          <w:lang w:val="uk-UA"/>
        </w:rPr>
        <w:t xml:space="preserve"> зміни до структури </w:t>
      </w:r>
      <w:r w:rsidRPr="00997838">
        <w:rPr>
          <w:bCs/>
          <w:sz w:val="28"/>
          <w:szCs w:val="28"/>
          <w:lang w:val="uk-UA"/>
        </w:rPr>
        <w:t xml:space="preserve">комунального закладу «Центр надання соціальних послуг» </w:t>
      </w:r>
      <w:proofErr w:type="spellStart"/>
      <w:r w:rsidRPr="00997838">
        <w:rPr>
          <w:bCs/>
          <w:sz w:val="28"/>
          <w:szCs w:val="28"/>
          <w:lang w:val="uk-UA"/>
        </w:rPr>
        <w:t>Березнянської</w:t>
      </w:r>
      <w:proofErr w:type="spellEnd"/>
      <w:r w:rsidRPr="00997838">
        <w:rPr>
          <w:bCs/>
          <w:sz w:val="28"/>
          <w:szCs w:val="28"/>
          <w:lang w:val="uk-UA"/>
        </w:rPr>
        <w:t xml:space="preserve"> селищної ради Чернігівського району чернігівської області</w:t>
      </w:r>
      <w:r w:rsidR="00741846">
        <w:rPr>
          <w:bCs/>
          <w:sz w:val="28"/>
          <w:szCs w:val="28"/>
          <w:lang w:val="uk-UA"/>
        </w:rPr>
        <w:t>.</w:t>
      </w:r>
    </w:p>
    <w:p w14:paraId="79CF2546" w14:textId="57DF6C61" w:rsidR="00EB1DD6" w:rsidRPr="00997838" w:rsidRDefault="00EB1DD6" w:rsidP="00EB1DD6">
      <w:pPr>
        <w:pStyle w:val="a4"/>
        <w:numPr>
          <w:ilvl w:val="0"/>
          <w:numId w:val="11"/>
        </w:numPr>
        <w:tabs>
          <w:tab w:val="left" w:pos="567"/>
        </w:tabs>
        <w:spacing w:line="276" w:lineRule="auto"/>
        <w:ind w:left="0" w:firstLine="360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 xml:space="preserve">Визнати таким, що втратило чинність рішення 26 сесії </w:t>
      </w:r>
      <w:r w:rsidR="00997838">
        <w:rPr>
          <w:bCs/>
          <w:sz w:val="28"/>
          <w:szCs w:val="28"/>
          <w:lang w:val="uk-UA"/>
        </w:rPr>
        <w:t>8 скликання від 02 травня 2023 року «Про внесення змін до Положення та структури</w:t>
      </w:r>
      <w:r w:rsidR="00997838" w:rsidRPr="00997838">
        <w:rPr>
          <w:b/>
          <w:bCs/>
          <w:color w:val="000000" w:themeColor="text1"/>
          <w:sz w:val="28"/>
          <w:szCs w:val="21"/>
          <w:lang w:val="uk-UA"/>
        </w:rPr>
        <w:t xml:space="preserve"> </w:t>
      </w:r>
      <w:r w:rsidR="00997838" w:rsidRPr="00997838">
        <w:rPr>
          <w:bCs/>
          <w:sz w:val="28"/>
          <w:szCs w:val="28"/>
          <w:lang w:val="uk-UA"/>
        </w:rPr>
        <w:t xml:space="preserve">комунального закладу «Центр надання соціальних послуг» </w:t>
      </w:r>
      <w:proofErr w:type="spellStart"/>
      <w:r w:rsidR="00997838" w:rsidRPr="00997838">
        <w:rPr>
          <w:bCs/>
          <w:sz w:val="28"/>
          <w:szCs w:val="28"/>
          <w:lang w:val="uk-UA"/>
        </w:rPr>
        <w:t>Березнянської</w:t>
      </w:r>
      <w:proofErr w:type="spellEnd"/>
      <w:r w:rsidR="00997838" w:rsidRPr="00997838">
        <w:rPr>
          <w:bCs/>
          <w:sz w:val="28"/>
          <w:szCs w:val="28"/>
          <w:lang w:val="uk-UA"/>
        </w:rPr>
        <w:t xml:space="preserve"> селищної ради Чернігівського району чернігівської області»</w:t>
      </w:r>
      <w:r w:rsidR="00997838">
        <w:rPr>
          <w:bCs/>
          <w:sz w:val="28"/>
          <w:szCs w:val="28"/>
          <w:lang w:val="uk-UA"/>
        </w:rPr>
        <w:t>.</w:t>
      </w:r>
    </w:p>
    <w:p w14:paraId="245D3FBD" w14:textId="28027C72" w:rsidR="00997838" w:rsidRPr="00997838" w:rsidRDefault="00997838" w:rsidP="00997838">
      <w:pPr>
        <w:pStyle w:val="a4"/>
        <w:numPr>
          <w:ilvl w:val="0"/>
          <w:numId w:val="11"/>
        </w:numPr>
        <w:tabs>
          <w:tab w:val="left" w:pos="567"/>
        </w:tabs>
        <w:spacing w:line="276" w:lineRule="auto"/>
        <w:ind w:left="0" w:firstLine="360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  <w:r w:rsidRPr="00997838">
        <w:rPr>
          <w:sz w:val="28"/>
          <w:szCs w:val="28"/>
          <w:lang w:val="uk-UA"/>
        </w:rPr>
        <w:t xml:space="preserve">Уповноважити засновника, в особі селищного голови, Володимира Михайловича Павленка, підписати Положення про комунальний заклад «Центр надання соціальних послуг» </w:t>
      </w:r>
      <w:proofErr w:type="spellStart"/>
      <w:r w:rsidRPr="00997838">
        <w:rPr>
          <w:sz w:val="28"/>
          <w:szCs w:val="28"/>
          <w:lang w:val="uk-UA"/>
        </w:rPr>
        <w:t>Березнянської</w:t>
      </w:r>
      <w:proofErr w:type="spellEnd"/>
      <w:r w:rsidRPr="00997838">
        <w:rPr>
          <w:sz w:val="28"/>
          <w:szCs w:val="28"/>
          <w:lang w:val="uk-UA"/>
        </w:rPr>
        <w:t xml:space="preserve"> селищної ради Чернігівського району Чернігівської області в новій редакції.</w:t>
      </w:r>
    </w:p>
    <w:p w14:paraId="2862F1FB" w14:textId="77777777" w:rsidR="00997838" w:rsidRDefault="00997838" w:rsidP="00997838">
      <w:pPr>
        <w:ind w:right="-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4.Уповноважити директора комунального закладу «Центр надання соціальних послуг»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Чернігівського району Чернігівської області (код ЄДРПОУ </w:t>
      </w:r>
      <w:r w:rsidRPr="00A53528">
        <w:rPr>
          <w:sz w:val="28"/>
          <w:szCs w:val="28"/>
          <w:lang w:val="uk-UA"/>
        </w:rPr>
        <w:t>44072006</w:t>
      </w:r>
      <w:r>
        <w:rPr>
          <w:sz w:val="28"/>
          <w:szCs w:val="28"/>
          <w:lang w:val="uk-UA"/>
        </w:rPr>
        <w:t xml:space="preserve">) Дорошенко Світлану Анатоліївну (ідентифікаційний номер 3095820345, документ №009313059, орган, що видав 7422), зареєструвати Положення про комунальний заклад «Центр надання соціальних послуг»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Чернігівського району Чернігівської області в новій редакції, та інші зміни що  затверджені даним рішенням. </w:t>
      </w:r>
    </w:p>
    <w:p w14:paraId="76E9E620" w14:textId="77777777" w:rsidR="00997838" w:rsidRDefault="00997838" w:rsidP="00997838">
      <w:pPr>
        <w:shd w:val="clear" w:color="auto" w:fill="FFFFFF"/>
        <w:tabs>
          <w:tab w:val="left" w:pos="720"/>
        </w:tabs>
        <w:spacing w:after="225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5.Контроль за виконанням даного рішення покласти на селищного голову Володимира ПАВЛЕНКА.</w:t>
      </w:r>
    </w:p>
    <w:p w14:paraId="37451949" w14:textId="5AA13051" w:rsidR="00997838" w:rsidRPr="00741846" w:rsidRDefault="00997838" w:rsidP="00997838">
      <w:pPr>
        <w:shd w:val="clear" w:color="auto" w:fill="FFFFFF"/>
        <w:spacing w:after="225"/>
        <w:textAlignment w:val="baseline"/>
        <w:rPr>
          <w:b/>
          <w:bCs/>
          <w:color w:val="000000"/>
          <w:sz w:val="28"/>
          <w:szCs w:val="28"/>
          <w:lang w:val="uk-UA"/>
        </w:rPr>
      </w:pPr>
      <w:r w:rsidRPr="00741846">
        <w:rPr>
          <w:b/>
          <w:bCs/>
          <w:color w:val="000000"/>
          <w:sz w:val="28"/>
          <w:szCs w:val="28"/>
        </w:rPr>
        <w:t>Се</w:t>
      </w:r>
      <w:proofErr w:type="spellStart"/>
      <w:r w:rsidRPr="00741846">
        <w:rPr>
          <w:b/>
          <w:bCs/>
          <w:color w:val="000000"/>
          <w:sz w:val="28"/>
          <w:szCs w:val="28"/>
          <w:lang w:val="uk-UA"/>
        </w:rPr>
        <w:t>лищний</w:t>
      </w:r>
      <w:proofErr w:type="spellEnd"/>
      <w:r w:rsidRPr="00741846">
        <w:rPr>
          <w:b/>
          <w:bCs/>
          <w:color w:val="000000"/>
          <w:sz w:val="28"/>
          <w:szCs w:val="28"/>
          <w:lang w:val="uk-UA"/>
        </w:rPr>
        <w:t xml:space="preserve"> голова</w:t>
      </w:r>
      <w:r w:rsidRPr="00741846">
        <w:rPr>
          <w:rFonts w:ascii="ProbaPro" w:hAnsi="ProbaPro"/>
          <w:b/>
          <w:bCs/>
          <w:color w:val="000000"/>
          <w:sz w:val="28"/>
          <w:szCs w:val="28"/>
        </w:rPr>
        <w:t xml:space="preserve">                     </w:t>
      </w:r>
      <w:r w:rsidRPr="00741846">
        <w:rPr>
          <w:b/>
          <w:bCs/>
          <w:color w:val="000000"/>
          <w:sz w:val="28"/>
          <w:szCs w:val="28"/>
          <w:lang w:val="uk-UA"/>
        </w:rPr>
        <w:t xml:space="preserve">                                   Володимир ПАВЛЕНКО</w:t>
      </w:r>
    </w:p>
    <w:p w14:paraId="14866B4C" w14:textId="77777777" w:rsidR="00EB1DD6" w:rsidRPr="00EB1DD6" w:rsidRDefault="00EB1DD6" w:rsidP="00EB1DD6">
      <w:pPr>
        <w:tabs>
          <w:tab w:val="left" w:pos="567"/>
        </w:tabs>
        <w:spacing w:line="276" w:lineRule="auto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15085FDA" w14:textId="77777777" w:rsidR="00EB1DD6" w:rsidRDefault="00EB1DD6" w:rsidP="00EB1DD6">
      <w:pPr>
        <w:tabs>
          <w:tab w:val="left" w:pos="567"/>
        </w:tabs>
        <w:spacing w:line="276" w:lineRule="auto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7D51E976" w14:textId="77777777" w:rsidR="00EB1DD6" w:rsidRDefault="00EB1DD6" w:rsidP="00EB1DD6">
      <w:pPr>
        <w:tabs>
          <w:tab w:val="left" w:pos="567"/>
        </w:tabs>
        <w:spacing w:line="276" w:lineRule="auto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4A7647B5" w14:textId="77777777" w:rsidR="00EB1DD6" w:rsidRDefault="00EB1DD6" w:rsidP="00EB1DD6">
      <w:pPr>
        <w:tabs>
          <w:tab w:val="left" w:pos="567"/>
        </w:tabs>
        <w:spacing w:line="276" w:lineRule="auto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36A9BDB3" w14:textId="77777777" w:rsidR="00EB1DD6" w:rsidRDefault="00EB1DD6" w:rsidP="00EB1DD6">
      <w:pPr>
        <w:tabs>
          <w:tab w:val="left" w:pos="567"/>
        </w:tabs>
        <w:spacing w:line="276" w:lineRule="auto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26D1AA3A" w14:textId="77777777" w:rsidR="00636B89" w:rsidRPr="00997838" w:rsidRDefault="00636B89" w:rsidP="00636B89">
      <w:pPr>
        <w:autoSpaceDE w:val="0"/>
        <w:spacing w:line="360" w:lineRule="auto"/>
        <w:ind w:left="4956" w:firstLine="6"/>
        <w:jc w:val="both"/>
        <w:rPr>
          <w:rFonts w:eastAsia="Batang"/>
          <w:b/>
          <w:caps/>
          <w:sz w:val="28"/>
          <w:szCs w:val="28"/>
          <w:lang w:val="uk-UA"/>
        </w:rPr>
      </w:pPr>
    </w:p>
    <w:p w14:paraId="547C3861" w14:textId="77777777" w:rsidR="00636B89" w:rsidRPr="00997838" w:rsidRDefault="00636B89" w:rsidP="00636B89">
      <w:pPr>
        <w:rPr>
          <w:sz w:val="28"/>
          <w:lang w:val="uk-UA"/>
        </w:rPr>
        <w:sectPr w:rsidR="00636B89" w:rsidRPr="00997838" w:rsidSect="00B6215D">
          <w:pgSz w:w="11906" w:h="16838"/>
          <w:pgMar w:top="851" w:right="851" w:bottom="851" w:left="1276" w:header="708" w:footer="708" w:gutter="0"/>
          <w:cols w:space="708"/>
          <w:docGrid w:linePitch="360"/>
        </w:sectPr>
      </w:pPr>
    </w:p>
    <w:p w14:paraId="54D407F5" w14:textId="79A5C3E1" w:rsidR="00636B89" w:rsidRPr="00997838" w:rsidRDefault="00636B89" w:rsidP="00EB1DD6">
      <w:pPr>
        <w:tabs>
          <w:tab w:val="left" w:pos="567"/>
        </w:tabs>
        <w:ind w:left="2832"/>
        <w:jc w:val="right"/>
        <w:rPr>
          <w:rFonts w:eastAsia="Calibri"/>
          <w:sz w:val="28"/>
          <w:szCs w:val="28"/>
          <w:lang w:val="uk-UA"/>
        </w:rPr>
      </w:pPr>
      <w:r w:rsidRPr="00997838">
        <w:rPr>
          <w:sz w:val="28"/>
          <w:szCs w:val="28"/>
          <w:lang w:val="uk-UA"/>
        </w:rPr>
        <w:lastRenderedPageBreak/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</w:p>
    <w:p w14:paraId="65421758" w14:textId="77777777" w:rsidR="00676F49" w:rsidRPr="00997838" w:rsidRDefault="00676F49" w:rsidP="00636B89">
      <w:pPr>
        <w:widowControl w:val="0"/>
        <w:ind w:left="5387"/>
        <w:rPr>
          <w:lang w:val="uk-UA"/>
        </w:rPr>
      </w:pPr>
    </w:p>
    <w:sectPr w:rsidR="00676F49" w:rsidRPr="00997838" w:rsidSect="00B6215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E5982" w14:textId="77777777" w:rsidR="009174CB" w:rsidRDefault="009174CB" w:rsidP="00DD67D4">
      <w:r>
        <w:separator/>
      </w:r>
    </w:p>
  </w:endnote>
  <w:endnote w:type="continuationSeparator" w:id="0">
    <w:p w14:paraId="1B109F55" w14:textId="77777777" w:rsidR="009174CB" w:rsidRDefault="009174CB" w:rsidP="00DD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44A17" w14:textId="77777777" w:rsidR="009174CB" w:rsidRDefault="009174CB" w:rsidP="00DD67D4">
      <w:r>
        <w:separator/>
      </w:r>
    </w:p>
  </w:footnote>
  <w:footnote w:type="continuationSeparator" w:id="0">
    <w:p w14:paraId="46DFED01" w14:textId="77777777" w:rsidR="009174CB" w:rsidRDefault="009174CB" w:rsidP="00DD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3340B"/>
    <w:multiLevelType w:val="hybridMultilevel"/>
    <w:tmpl w:val="EFAE7A60"/>
    <w:lvl w:ilvl="0" w:tplc="4FDC43A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747E52"/>
    <w:multiLevelType w:val="hybridMultilevel"/>
    <w:tmpl w:val="93802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53302"/>
    <w:multiLevelType w:val="hybridMultilevel"/>
    <w:tmpl w:val="0F662306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81850BA"/>
    <w:multiLevelType w:val="hybridMultilevel"/>
    <w:tmpl w:val="5DF86942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F3F65"/>
    <w:multiLevelType w:val="hybridMultilevel"/>
    <w:tmpl w:val="A6082EDC"/>
    <w:lvl w:ilvl="0" w:tplc="908CD146">
      <w:start w:val="3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5520B98"/>
    <w:multiLevelType w:val="hybridMultilevel"/>
    <w:tmpl w:val="AF608EE2"/>
    <w:lvl w:ilvl="0" w:tplc="2882909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52891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799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690846">
    <w:abstractNumId w:val="4"/>
  </w:num>
  <w:num w:numId="4" w16cid:durableId="1671834765">
    <w:abstractNumId w:val="1"/>
  </w:num>
  <w:num w:numId="5" w16cid:durableId="1304434543">
    <w:abstractNumId w:val="2"/>
  </w:num>
  <w:num w:numId="6" w16cid:durableId="239218220">
    <w:abstractNumId w:val="8"/>
  </w:num>
  <w:num w:numId="7" w16cid:durableId="686056585">
    <w:abstractNumId w:val="3"/>
  </w:num>
  <w:num w:numId="8" w16cid:durableId="2049791917">
    <w:abstractNumId w:val="5"/>
  </w:num>
  <w:num w:numId="9" w16cid:durableId="403911578">
    <w:abstractNumId w:val="7"/>
  </w:num>
  <w:num w:numId="10" w16cid:durableId="1794664690">
    <w:abstractNumId w:val="6"/>
  </w:num>
  <w:num w:numId="11" w16cid:durableId="2595301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75B"/>
    <w:rsid w:val="001B23F8"/>
    <w:rsid w:val="00200CEB"/>
    <w:rsid w:val="002522C2"/>
    <w:rsid w:val="002716FE"/>
    <w:rsid w:val="00296C61"/>
    <w:rsid w:val="003638E6"/>
    <w:rsid w:val="003642F0"/>
    <w:rsid w:val="003B6856"/>
    <w:rsid w:val="003F4B2E"/>
    <w:rsid w:val="00636B89"/>
    <w:rsid w:val="00654B44"/>
    <w:rsid w:val="00676F49"/>
    <w:rsid w:val="006B4FDC"/>
    <w:rsid w:val="00741846"/>
    <w:rsid w:val="0075075B"/>
    <w:rsid w:val="00757549"/>
    <w:rsid w:val="008121DC"/>
    <w:rsid w:val="0085525A"/>
    <w:rsid w:val="00862C8C"/>
    <w:rsid w:val="009174CB"/>
    <w:rsid w:val="00997838"/>
    <w:rsid w:val="00A70823"/>
    <w:rsid w:val="00AB01AB"/>
    <w:rsid w:val="00B613C6"/>
    <w:rsid w:val="00B6215D"/>
    <w:rsid w:val="00B723D7"/>
    <w:rsid w:val="00BE0EC8"/>
    <w:rsid w:val="00C434D9"/>
    <w:rsid w:val="00C72254"/>
    <w:rsid w:val="00CD700B"/>
    <w:rsid w:val="00CE3DB8"/>
    <w:rsid w:val="00D32123"/>
    <w:rsid w:val="00D35476"/>
    <w:rsid w:val="00D3636F"/>
    <w:rsid w:val="00DD67D4"/>
    <w:rsid w:val="00DE14A7"/>
    <w:rsid w:val="00EB1DD6"/>
    <w:rsid w:val="00F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98FE"/>
  <w15:docId w15:val="{E4DEA68E-D869-4ADC-A683-0D91830F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5075B"/>
    <w:pPr>
      <w:keepNext/>
      <w:numPr>
        <w:numId w:val="1"/>
      </w:numPr>
      <w:suppressAutoHyphens/>
      <w:jc w:val="center"/>
      <w:outlineLvl w:val="0"/>
    </w:pPr>
    <w:rPr>
      <w:caps/>
      <w:sz w:val="32"/>
      <w:szCs w:val="20"/>
      <w:lang w:val="uk-UA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5075B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5075B"/>
    <w:rPr>
      <w:b/>
      <w:bCs/>
    </w:rPr>
  </w:style>
  <w:style w:type="character" w:customStyle="1" w:styleId="10">
    <w:name w:val="Заголовок 1 Знак"/>
    <w:basedOn w:val="a0"/>
    <w:link w:val="1"/>
    <w:rsid w:val="0075075B"/>
    <w:rPr>
      <w:rFonts w:ascii="Times New Roman" w:eastAsia="Times New Roman" w:hAnsi="Times New Roman" w:cs="Times New Roman"/>
      <w:caps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75075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75075B"/>
    <w:pPr>
      <w:ind w:left="720"/>
      <w:contextualSpacing/>
    </w:pPr>
  </w:style>
  <w:style w:type="paragraph" w:styleId="a5">
    <w:name w:val="No Spacing"/>
    <w:uiPriority w:val="1"/>
    <w:qFormat/>
    <w:rsid w:val="00636B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customStyle="1" w:styleId="Default">
    <w:name w:val="Default"/>
    <w:rsid w:val="00636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docdata">
    <w:name w:val="docdata"/>
    <w:aliases w:val="docy,v5,3480,baiaagaaboqcaaadawcaaav5bwaaaaaaaaaaaaaaaaaaaaaaaaaaaaaaaaaaaaaaaaaaaaaaaaaaaaaaaaaaaaaaaaaaaaaaaaaaaaaaaaaaaaaaaaaaaaaaaaaaaaaaaaaaaaaaaaaaaaaaaaaaaaaaaaaaaaaaaaaaaaaaaaaaaaaaaaaaaaaaaaaaaaaaaaaaaaaaaaaaaaaaaaaaaaaaaaaaaaaaaaaaaaaa"/>
    <w:basedOn w:val="a"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unhideWhenUsed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62C8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62C8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218DA-EFD7-44C5-8C89-DA516452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1611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Usher</cp:lastModifiedBy>
  <cp:revision>4</cp:revision>
  <cp:lastPrinted>2024-07-01T12:39:00Z</cp:lastPrinted>
  <dcterms:created xsi:type="dcterms:W3CDTF">2024-01-30T13:04:00Z</dcterms:created>
  <dcterms:modified xsi:type="dcterms:W3CDTF">2024-07-01T12:39:00Z</dcterms:modified>
</cp:coreProperties>
</file>