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CB" w:rsidRDefault="00DA10CB" w:rsidP="00DA10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85066679" r:id="rId7"/>
        </w:object>
      </w:r>
    </w:p>
    <w:p w:rsidR="00DA10CB" w:rsidRDefault="00DA10CB" w:rsidP="00DA10CB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DA10CB" w:rsidRDefault="00DA10CB" w:rsidP="00DA10C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DA10CB" w:rsidRDefault="00DA10CB" w:rsidP="00DA10C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A10CB" w:rsidRPr="004E5B88" w:rsidRDefault="00DA10CB" w:rsidP="004E5B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__________ сесія восьмого скликання/</w:t>
      </w:r>
    </w:p>
    <w:p w:rsidR="00DA10CB" w:rsidRPr="004E5B88" w:rsidRDefault="00DA10CB" w:rsidP="004E5B88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DA10CB" w:rsidRDefault="00DA10CB" w:rsidP="004E5B8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____________ 2024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____/___-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E5B88" w:rsidRPr="004E5B88" w:rsidRDefault="004E5B88" w:rsidP="004E5B88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10CB" w:rsidRDefault="00DA10CB" w:rsidP="004E5B88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Про передачу коштів іншої субвенції з </w:t>
      </w:r>
    </w:p>
    <w:p w:rsidR="00DA10CB" w:rsidRDefault="00DA10CB" w:rsidP="00DA10CB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місцевого бюджету у вигляді міжбюджетного </w:t>
      </w:r>
    </w:p>
    <w:p w:rsidR="00DA10CB" w:rsidRDefault="00DA10CB" w:rsidP="00DA1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трансферту </w:t>
      </w:r>
      <w:r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місцевому </w:t>
      </w: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бюджету </w:t>
      </w:r>
      <w:proofErr w:type="spellStart"/>
      <w:r w:rsidRPr="009F1641">
        <w:rPr>
          <w:rFonts w:ascii="Times New Roman" w:hAnsi="Times New Roman" w:cs="Times New Roman"/>
          <w:b/>
          <w:sz w:val="28"/>
          <w:szCs w:val="28"/>
        </w:rPr>
        <w:t>Новобілоуській</w:t>
      </w:r>
      <w:proofErr w:type="spellEnd"/>
      <w:r w:rsidRPr="009F1641">
        <w:rPr>
          <w:rFonts w:ascii="Times New Roman" w:hAnsi="Times New Roman" w:cs="Times New Roman"/>
          <w:b/>
          <w:sz w:val="28"/>
          <w:szCs w:val="28"/>
        </w:rPr>
        <w:t xml:space="preserve"> сільській раді</w:t>
      </w:r>
    </w:p>
    <w:p w:rsidR="004E5B88" w:rsidRPr="009F1641" w:rsidRDefault="004E5B88" w:rsidP="00DA1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0CB" w:rsidRPr="004E5B88" w:rsidRDefault="00DA10CB" w:rsidP="004E5B88">
      <w:pPr>
        <w:spacing w:after="0" w:line="240" w:lineRule="auto"/>
        <w:ind w:firstLine="411"/>
        <w:jc w:val="both"/>
        <w:rPr>
          <w:rFonts w:ascii="Times New Roman" w:hAnsi="Times New Roman" w:cs="Times New Roman"/>
          <w:sz w:val="28"/>
          <w:szCs w:val="28"/>
        </w:rPr>
      </w:pPr>
      <w:r w:rsidRPr="00F54E12">
        <w:rPr>
          <w:b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Відповідно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до статей 93,101,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пункту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22 розділу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 xml:space="preserve">VI </w:t>
      </w:r>
      <w:r w:rsidRPr="004E5B88">
        <w:rPr>
          <w:rFonts w:ascii="Times New Roman" w:hAnsi="Times New Roman" w:cs="Times New Roman"/>
          <w:sz w:val="28"/>
          <w:szCs w:val="28"/>
        </w:rPr>
        <w:t>«Прикінцеві</w:t>
      </w:r>
      <w:r w:rsidRPr="004E5B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sz w:val="28"/>
          <w:szCs w:val="28"/>
        </w:rPr>
        <w:t>та</w:t>
      </w:r>
      <w:r w:rsidRPr="004E5B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перехідні положення»</w:t>
      </w:r>
      <w:r w:rsidRPr="004E5B8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Бюджетного кодексу України, Закону</w:t>
      </w:r>
      <w:r w:rsidRPr="004E5B8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України "</w:t>
      </w:r>
      <w:r w:rsidRPr="004E5B88">
        <w:rPr>
          <w:rFonts w:ascii="Times New Roman" w:hAnsi="Times New Roman" w:cs="Times New Roman"/>
          <w:sz w:val="28"/>
          <w:szCs w:val="28"/>
        </w:rPr>
        <w:t>Про місцеве самоврядування"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4E5B88">
        <w:rPr>
          <w:rFonts w:ascii="Times New Roman" w:hAnsi="Times New Roman" w:cs="Times New Roman"/>
          <w:sz w:val="28"/>
          <w:szCs w:val="28"/>
        </w:rPr>
        <w:t>беручи до уваги лист Комунальної установи «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– ресурсний центр» 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Новобілоуської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сільської ради Чернігівського району Чернігівської області, </w:t>
      </w:r>
      <w:r w:rsidRPr="004E5B88">
        <w:rPr>
          <w:rFonts w:ascii="Times New Roman" w:hAnsi="Times New Roman" w:cs="Times New Roman"/>
          <w:sz w:val="28"/>
        </w:rPr>
        <w:t xml:space="preserve">з метою </w:t>
      </w:r>
      <w:r w:rsidRPr="004E5B88">
        <w:rPr>
          <w:rFonts w:ascii="Times New Roman" w:hAnsi="Times New Roman" w:cs="Times New Roman"/>
          <w:sz w:val="28"/>
          <w:szCs w:val="28"/>
        </w:rPr>
        <w:t>надання психологічної підтримки, практичної допомоги співробітниками Комунальної установи «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– ресурсний центр» 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Новобілоуської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E5B88" w:rsidRPr="004E5B88">
        <w:rPr>
          <w:rFonts w:ascii="Times New Roman" w:hAnsi="Times New Roman" w:cs="Times New Roman"/>
          <w:sz w:val="28"/>
          <w:szCs w:val="28"/>
        </w:rPr>
        <w:t>,</w:t>
      </w:r>
      <w:r w:rsidRPr="004E5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селищна рада </w:t>
      </w:r>
    </w:p>
    <w:p w:rsidR="00DA10CB" w:rsidRPr="00AE70F8" w:rsidRDefault="00DA10CB" w:rsidP="00DA10CB">
      <w:pPr>
        <w:spacing w:after="0"/>
        <w:ind w:firstLine="411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AE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ВИРІШИЛА:</w:t>
      </w:r>
    </w:p>
    <w:p w:rsidR="00DA10CB" w:rsidRPr="009F1641" w:rsidRDefault="00DA10CB" w:rsidP="004E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6E1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1.Передати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кошти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іншої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субвенції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бюджету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міжбюджетного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трансферту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місцевому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бюджету</w:t>
      </w:r>
      <w:r w:rsidRPr="006E1B99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Pr="009F1641">
        <w:rPr>
          <w:rFonts w:ascii="Times New Roman" w:hAnsi="Times New Roman" w:cs="Times New Roman"/>
          <w:sz w:val="28"/>
          <w:szCs w:val="28"/>
        </w:rPr>
        <w:t>Новобілоуській</w:t>
      </w:r>
      <w:proofErr w:type="spellEnd"/>
      <w:r w:rsidRPr="009F1641">
        <w:rPr>
          <w:rFonts w:ascii="Times New Roman" w:hAnsi="Times New Roman" w:cs="Times New Roman"/>
          <w:sz w:val="28"/>
          <w:szCs w:val="28"/>
        </w:rPr>
        <w:t xml:space="preserve"> сільській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E1B9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Pr="006E1B9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32 000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Тридцять дві тисячі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гривень 00 копійок)</w:t>
      </w:r>
      <w:r w:rsidRPr="006E1B9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Комунальної</w:t>
      </w:r>
      <w:r w:rsidRPr="009F16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установи</w:t>
      </w:r>
      <w:r w:rsidRPr="009F16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«Інклюзивно-ресурсний центр» </w:t>
      </w:r>
      <w:proofErr w:type="spellStart"/>
      <w:r w:rsidRPr="009F16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Новобілоуської</w:t>
      </w:r>
      <w:proofErr w:type="spellEnd"/>
      <w:r w:rsidRPr="009F16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сільської ради Чернігівського району Чернігівської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відповідно до затвердженої угоди </w:t>
      </w:r>
      <w:r w:rsidR="004E5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про співпрацю від ____________2024 року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10CB" w:rsidRPr="006E1B99" w:rsidRDefault="00DA10CB" w:rsidP="004E5B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2.Затвердити текст договору про передачу коштів до </w:t>
      </w:r>
      <w:proofErr w:type="spellStart"/>
      <w:r w:rsidRPr="009F1641">
        <w:rPr>
          <w:rFonts w:ascii="Times New Roman" w:hAnsi="Times New Roman" w:cs="Times New Roman"/>
          <w:sz w:val="28"/>
          <w:szCs w:val="28"/>
        </w:rPr>
        <w:t>Новобілоуській</w:t>
      </w:r>
      <w:proofErr w:type="spellEnd"/>
      <w:r w:rsidRPr="009F1641">
        <w:rPr>
          <w:rFonts w:ascii="Times New Roman" w:hAnsi="Times New Roman" w:cs="Times New Roman"/>
          <w:sz w:val="28"/>
          <w:szCs w:val="28"/>
        </w:rPr>
        <w:t xml:space="preserve"> сільській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з бюджету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Pr="006E1B99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 xml:space="preserve"> (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додаток 1) та доручити селищному голові (Павленку В.М.) його підписання з правом внесе</w:t>
      </w:r>
      <w:r w:rsidR="004E5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редакційних уточнень у разі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необхідності.</w:t>
      </w:r>
    </w:p>
    <w:p w:rsidR="00DA10CB" w:rsidRPr="006E1B99" w:rsidRDefault="00DA10CB" w:rsidP="004E5B88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ради внести відповідні зміни до бюджету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 на 2024 рік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деокупованих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агресії РФ.</w:t>
      </w:r>
    </w:p>
    <w:p w:rsidR="00DA10CB" w:rsidRPr="006E1B99" w:rsidRDefault="00DA10CB" w:rsidP="004E5B8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Контроль за виконанням цього рішення покласти на постійну</w:t>
      </w:r>
    </w:p>
    <w:p w:rsidR="00DA10CB" w:rsidRPr="006E1B99" w:rsidRDefault="00DA10CB" w:rsidP="004E5B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комісію  з питань соціально - економічного розвитку територій, бюджету та      </w:t>
      </w:r>
    </w:p>
    <w:p w:rsidR="00DA10CB" w:rsidRPr="00CE347F" w:rsidRDefault="00DA10CB" w:rsidP="004E5B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   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дійснення регуляторної політики</w:t>
      </w:r>
      <w:r w:rsidRPr="00CE34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>.</w:t>
      </w:r>
    </w:p>
    <w:p w:rsidR="00DA10CB" w:rsidRPr="004E5B88" w:rsidRDefault="00DA10CB" w:rsidP="004E5B88">
      <w:pPr>
        <w:rPr>
          <w:rFonts w:ascii="Times New Roman" w:hAnsi="Times New Roman" w:cs="Times New Roman"/>
          <w:b/>
          <w:sz w:val="28"/>
          <w:szCs w:val="28"/>
        </w:rPr>
      </w:pPr>
      <w:r w:rsidRPr="00D32082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DA10CB" w:rsidRPr="004E5B88" w:rsidRDefault="00DA10CB" w:rsidP="00DA10C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E5B8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 О Г О В І Р  </w:t>
      </w:r>
      <w:r w:rsidRPr="004E5B88">
        <w:rPr>
          <w:rFonts w:ascii="Times New Roman" w:hAnsi="Times New Roman" w:cs="Times New Roman"/>
          <w:b/>
          <w:sz w:val="32"/>
          <w:szCs w:val="32"/>
          <w:lang w:val="ru-RU"/>
        </w:rPr>
        <w:t>№</w:t>
      </w:r>
    </w:p>
    <w:p w:rsidR="00DA10CB" w:rsidRPr="00DA10CB" w:rsidRDefault="00DA10CB" w:rsidP="004E5B88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про надання іншої субвенції</w:t>
      </w:r>
    </w:p>
    <w:p w:rsidR="00DA10CB" w:rsidRPr="00DA10CB" w:rsidRDefault="00DA10CB" w:rsidP="00DA1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</w:t>
      </w:r>
      <w:r w:rsidRPr="00DA10CB">
        <w:rPr>
          <w:rFonts w:ascii="Times New Roman" w:hAnsi="Times New Roman" w:cs="Times New Roman"/>
          <w:sz w:val="28"/>
          <w:szCs w:val="28"/>
        </w:rPr>
        <w:t>2024 р.</w:t>
      </w:r>
      <w:r w:rsidRPr="00DA10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селище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Березна</w:t>
      </w:r>
      <w:proofErr w:type="spellEnd"/>
      <w:r w:rsidRPr="00DA10C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A10CB" w:rsidRPr="00DA10CB" w:rsidRDefault="00DA10CB" w:rsidP="00DA10C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 w:rsidRPr="00DA10CB">
        <w:rPr>
          <w:rFonts w:ascii="Times New Roman" w:hAnsi="Times New Roman" w:cs="Times New Roman"/>
          <w:sz w:val="28"/>
          <w:szCs w:val="28"/>
        </w:rPr>
        <w:t xml:space="preserve"> в особі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селищного</w:t>
      </w:r>
      <w:r w:rsidRPr="00DA10CB">
        <w:rPr>
          <w:rFonts w:ascii="Times New Roman" w:hAnsi="Times New Roman" w:cs="Times New Roman"/>
          <w:sz w:val="28"/>
          <w:szCs w:val="28"/>
        </w:rPr>
        <w:t xml:space="preserve"> голови </w:t>
      </w:r>
      <w:r>
        <w:rPr>
          <w:rFonts w:ascii="Times New Roman" w:hAnsi="Times New Roman" w:cs="Times New Roman"/>
          <w:sz w:val="28"/>
          <w:szCs w:val="28"/>
        </w:rPr>
        <w:t xml:space="preserve">Володимира ПАВЛЕНКА </w:t>
      </w:r>
      <w:r w:rsidRPr="00DA10CB">
        <w:rPr>
          <w:rFonts w:ascii="Times New Roman" w:hAnsi="Times New Roman" w:cs="Times New Roman"/>
          <w:sz w:val="28"/>
          <w:szCs w:val="28"/>
        </w:rPr>
        <w:t xml:space="preserve">(Надавач) з однієї сторони  та </w:t>
      </w:r>
      <w:proofErr w:type="spellStart"/>
      <w:r w:rsidRPr="00DA10CB">
        <w:rPr>
          <w:rFonts w:ascii="Times New Roman" w:hAnsi="Times New Roman" w:cs="Times New Roman"/>
          <w:sz w:val="28"/>
          <w:szCs w:val="28"/>
        </w:rPr>
        <w:t>Новобілоуська</w:t>
      </w:r>
      <w:proofErr w:type="spellEnd"/>
      <w:r w:rsidRPr="00DA10CB">
        <w:rPr>
          <w:rFonts w:ascii="Times New Roman" w:hAnsi="Times New Roman" w:cs="Times New Roman"/>
          <w:sz w:val="28"/>
          <w:szCs w:val="28"/>
        </w:rPr>
        <w:t xml:space="preserve"> сільська рада Чернігівського району Чернігівської області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Новобілоуського</w:t>
      </w:r>
      <w:proofErr w:type="spellEnd"/>
      <w:r w:rsidRPr="00DA10CB">
        <w:rPr>
          <w:rFonts w:ascii="Times New Roman" w:hAnsi="Times New Roman" w:cs="Times New Roman"/>
          <w:sz w:val="28"/>
          <w:szCs w:val="28"/>
        </w:rPr>
        <w:t xml:space="preserve"> сільського голови Дмитра </w:t>
      </w:r>
      <w:r>
        <w:rPr>
          <w:rFonts w:ascii="Times New Roman" w:hAnsi="Times New Roman" w:cs="Times New Roman"/>
          <w:sz w:val="28"/>
          <w:szCs w:val="28"/>
        </w:rPr>
        <w:t>ФЕДОРОВА</w:t>
      </w:r>
      <w:r w:rsidRPr="00DA10CB">
        <w:rPr>
          <w:rFonts w:ascii="Times New Roman" w:hAnsi="Times New Roman" w:cs="Times New Roman"/>
          <w:sz w:val="28"/>
          <w:szCs w:val="28"/>
        </w:rPr>
        <w:t>(Отримувач) з іншої сторони, які діють на підставі Закону України ”Про місцеве самоврядування в Україні“, Бюджетного кодексу України уклали цей договір про наступне:</w:t>
      </w:r>
    </w:p>
    <w:p w:rsidR="00DA10CB" w:rsidRPr="00B336F7" w:rsidRDefault="00DA10CB" w:rsidP="00DA1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6F7">
        <w:rPr>
          <w:rFonts w:ascii="Times New Roman" w:hAnsi="Times New Roman" w:cs="Times New Roman"/>
          <w:b/>
          <w:sz w:val="28"/>
          <w:szCs w:val="28"/>
        </w:rPr>
        <w:t>Предмет договору</w:t>
      </w:r>
    </w:p>
    <w:p w:rsidR="004E5B88" w:rsidRPr="004E5B88" w:rsidRDefault="004E5B88" w:rsidP="004E5B88">
      <w:pPr>
        <w:ind w:hanging="411"/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</w:t>
      </w:r>
      <w:r w:rsidR="00DA10CB" w:rsidRPr="004E5B88">
        <w:rPr>
          <w:rFonts w:ascii="Times New Roman" w:hAnsi="Times New Roman" w:cs="Times New Roman"/>
          <w:sz w:val="28"/>
          <w:szCs w:val="28"/>
        </w:rPr>
        <w:t>Надавач іншої субвенції надає</w:t>
      </w:r>
      <w:r w:rsidR="00B336F7" w:rsidRPr="004E5B88">
        <w:rPr>
          <w:rFonts w:ascii="Times New Roman" w:hAnsi="Times New Roman" w:cs="Times New Roman"/>
          <w:sz w:val="28"/>
          <w:szCs w:val="28"/>
        </w:rPr>
        <w:t xml:space="preserve"> Отримувачу з бюджету загального  фонду </w:t>
      </w:r>
      <w:proofErr w:type="spellStart"/>
      <w:r w:rsidR="00B336F7" w:rsidRPr="004E5B8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B336F7" w:rsidRPr="004E5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6F7" w:rsidRPr="004E5B88">
        <w:rPr>
          <w:rFonts w:ascii="Times New Roman" w:hAnsi="Times New Roman" w:cs="Times New Roman"/>
          <w:sz w:val="28"/>
          <w:szCs w:val="28"/>
        </w:rPr>
        <w:t>селиної</w:t>
      </w:r>
      <w:proofErr w:type="spellEnd"/>
      <w:r w:rsidR="00B336F7" w:rsidRPr="004E5B88">
        <w:rPr>
          <w:rFonts w:ascii="Times New Roman" w:hAnsi="Times New Roman" w:cs="Times New Roman"/>
          <w:sz w:val="28"/>
          <w:szCs w:val="28"/>
        </w:rPr>
        <w:t xml:space="preserve"> територіальної </w:t>
      </w:r>
      <w:r w:rsidRPr="004E5B88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DA10CB" w:rsidRPr="004E5B88">
        <w:rPr>
          <w:rFonts w:ascii="Times New Roman" w:hAnsi="Times New Roman" w:cs="Times New Roman"/>
          <w:sz w:val="28"/>
          <w:szCs w:val="28"/>
        </w:rPr>
        <w:t xml:space="preserve">до загального фонду </w:t>
      </w:r>
      <w:r w:rsidRPr="004E5B88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Новобілоуської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</w:t>
      </w:r>
      <w:r w:rsidR="00DA10CB" w:rsidRPr="004E5B88">
        <w:rPr>
          <w:rFonts w:ascii="Times New Roman" w:hAnsi="Times New Roman" w:cs="Times New Roman"/>
          <w:sz w:val="28"/>
          <w:szCs w:val="28"/>
        </w:rPr>
        <w:t>с</w:t>
      </w:r>
      <w:r w:rsidRPr="004E5B88">
        <w:rPr>
          <w:rFonts w:ascii="Times New Roman" w:hAnsi="Times New Roman" w:cs="Times New Roman"/>
          <w:sz w:val="28"/>
          <w:szCs w:val="28"/>
        </w:rPr>
        <w:t>ільської територіальної громади</w:t>
      </w:r>
      <w:r w:rsidR="00DA10CB" w:rsidRPr="004E5B88">
        <w:rPr>
          <w:rFonts w:ascii="Times New Roman" w:hAnsi="Times New Roman" w:cs="Times New Roman"/>
          <w:sz w:val="28"/>
          <w:szCs w:val="28"/>
        </w:rPr>
        <w:t xml:space="preserve"> іншу субвенцію для </w:t>
      </w:r>
      <w:proofErr w:type="spellStart"/>
      <w:r w:rsidR="00DA10CB" w:rsidRPr="004E5B88">
        <w:rPr>
          <w:rFonts w:ascii="Times New Roman" w:hAnsi="Times New Roman" w:cs="Times New Roman"/>
          <w:sz w:val="28"/>
          <w:szCs w:val="28"/>
        </w:rPr>
        <w:t>Новобілоуського</w:t>
      </w:r>
      <w:proofErr w:type="spellEnd"/>
      <w:r w:rsidR="00DA10CB" w:rsidRPr="004E5B88">
        <w:rPr>
          <w:rFonts w:ascii="Times New Roman" w:hAnsi="Times New Roman" w:cs="Times New Roman"/>
          <w:sz w:val="28"/>
          <w:szCs w:val="28"/>
        </w:rPr>
        <w:t xml:space="preserve"> «ІРЦ» на виконання «Програми розвитку комунальної установи «Інклюзивно-ресурсний центр» на 2022-2024 роки» в сумі </w:t>
      </w:r>
      <w:r w:rsidR="00B336F7" w:rsidRPr="004E5B88">
        <w:rPr>
          <w:rFonts w:ascii="Times New Roman" w:hAnsi="Times New Roman" w:cs="Times New Roman"/>
          <w:sz w:val="28"/>
          <w:szCs w:val="28"/>
        </w:rPr>
        <w:t>32</w:t>
      </w:r>
      <w:r w:rsidR="00DA10CB" w:rsidRPr="004E5B88">
        <w:rPr>
          <w:rFonts w:ascii="Times New Roman" w:hAnsi="Times New Roman" w:cs="Times New Roman"/>
          <w:sz w:val="28"/>
          <w:szCs w:val="28"/>
        </w:rPr>
        <w:t xml:space="preserve"> 000 грн.  (</w:t>
      </w:r>
      <w:r w:rsidR="00B336F7" w:rsidRPr="004E5B88">
        <w:rPr>
          <w:rFonts w:ascii="Times New Roman" w:hAnsi="Times New Roman" w:cs="Times New Roman"/>
          <w:sz w:val="28"/>
          <w:szCs w:val="28"/>
        </w:rPr>
        <w:t>Тридцять дві</w:t>
      </w:r>
      <w:r w:rsidR="00DA10CB" w:rsidRPr="004E5B88">
        <w:rPr>
          <w:rFonts w:ascii="Times New Roman" w:hAnsi="Times New Roman" w:cs="Times New Roman"/>
          <w:sz w:val="28"/>
          <w:szCs w:val="28"/>
        </w:rPr>
        <w:t xml:space="preserve"> тисячі грн.) у відповідності до ст.64 Закону України “Про місцеве самоврядування в  Україні”,  та  ст. 93, 101, 108  Бюджетного кодексу України,  рішення </w:t>
      </w:r>
      <w:proofErr w:type="spellStart"/>
      <w:r w:rsidR="00B336F7" w:rsidRPr="004E5B8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B336F7" w:rsidRPr="004E5B88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="00DA10CB" w:rsidRPr="004E5B88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 xml:space="preserve">№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2024 року </w:t>
      </w:r>
      <w:r w:rsidR="00DA10CB" w:rsidRPr="004E5B88">
        <w:rPr>
          <w:rFonts w:ascii="Times New Roman" w:hAnsi="Times New Roman" w:cs="Times New Roman"/>
          <w:sz w:val="28"/>
          <w:szCs w:val="28"/>
        </w:rPr>
        <w:t>«</w:t>
      </w:r>
      <w:r w:rsidRPr="004E5B88">
        <w:rPr>
          <w:rStyle w:val="a3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Про передачу коштів іншої субвенції з місцевого бюджету у вигляді міжбюджетного трансферту місцевому бюджету</w:t>
      </w:r>
      <w:r w:rsidRPr="004E5B88">
        <w:rPr>
          <w:rStyle w:val="a3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E5B88">
        <w:rPr>
          <w:rStyle w:val="a3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>Новобілоуської</w:t>
      </w:r>
      <w:proofErr w:type="spellEnd"/>
      <w:r w:rsidRPr="004E5B88">
        <w:rPr>
          <w:rStyle w:val="a3"/>
          <w:rFonts w:ascii="Times New Roman" w:hAnsi="Times New Roman" w:cs="Times New Roman"/>
          <w:b w:val="0"/>
          <w:color w:val="1D1D1B"/>
          <w:sz w:val="28"/>
          <w:szCs w:val="28"/>
          <w:bdr w:val="none" w:sz="0" w:space="0" w:color="auto" w:frame="1"/>
        </w:rPr>
        <w:t xml:space="preserve"> селищної територіальної громади</w:t>
      </w:r>
      <w:r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».</w:t>
      </w:r>
    </w:p>
    <w:p w:rsidR="00DA10CB" w:rsidRPr="004E5B88" w:rsidRDefault="004E5B88" w:rsidP="004E5B88">
      <w:pPr>
        <w:pStyle w:val="a4"/>
        <w:numPr>
          <w:ilvl w:val="0"/>
          <w:numId w:val="3"/>
        </w:numPr>
        <w:rPr>
          <w:rFonts w:asciiTheme="minorHAnsi" w:hAnsiTheme="minorHAnsi" w:cstheme="minorBidi"/>
          <w:b/>
          <w:bCs/>
          <w:color w:val="1D1D1B"/>
          <w:sz w:val="28"/>
          <w:szCs w:val="28"/>
          <w:bdr w:val="none" w:sz="0" w:space="0" w:color="auto" w:frame="1"/>
        </w:rPr>
      </w:pPr>
      <w:r w:rsidRPr="004E5B88">
        <w:rPr>
          <w:rStyle w:val="a3"/>
          <w:color w:val="1D1D1B"/>
          <w:sz w:val="28"/>
          <w:szCs w:val="28"/>
          <w:bdr w:val="none" w:sz="0" w:space="0" w:color="auto" w:frame="1"/>
        </w:rPr>
        <w:t xml:space="preserve"> </w:t>
      </w:r>
      <w:r w:rsidR="00DA10CB" w:rsidRPr="004E5B88">
        <w:rPr>
          <w:b/>
          <w:sz w:val="28"/>
          <w:szCs w:val="28"/>
        </w:rPr>
        <w:t>Зобов’язання та права сторін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A10CB">
        <w:rPr>
          <w:rFonts w:ascii="Times New Roman" w:hAnsi="Times New Roman" w:cs="Times New Roman"/>
          <w:i/>
          <w:sz w:val="28"/>
          <w:szCs w:val="28"/>
        </w:rPr>
        <w:t>2.1. Зобов’язання Надавача:</w:t>
      </w:r>
    </w:p>
    <w:p w:rsidR="00B336F7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2.1.1. Дотримуватись  умов і положень цього договору.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 xml:space="preserve">2.1.2. Перерахувати Отримувачу іншу субвенцію  до сільського бюджету шляхом безготівкового переказу коштів на рахунок № </w:t>
      </w:r>
      <w:r w:rsidRPr="00DA10C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DA10CB">
        <w:rPr>
          <w:rFonts w:ascii="Times New Roman" w:hAnsi="Times New Roman" w:cs="Times New Roman"/>
          <w:sz w:val="28"/>
          <w:szCs w:val="28"/>
        </w:rPr>
        <w:t xml:space="preserve">868999980314010668000025703, </w:t>
      </w:r>
      <w:r w:rsidRPr="00DA10CB">
        <w:rPr>
          <w:rFonts w:ascii="Times New Roman" w:hAnsi="Times New Roman" w:cs="Times New Roman"/>
          <w:color w:val="000000"/>
          <w:sz w:val="28"/>
          <w:szCs w:val="28"/>
        </w:rPr>
        <w:t>код ЄДРПОУ 37972475,</w:t>
      </w:r>
      <w:r w:rsidRPr="00DA10CB">
        <w:rPr>
          <w:rFonts w:ascii="Times New Roman" w:hAnsi="Times New Roman" w:cs="Times New Roman"/>
          <w:sz w:val="28"/>
          <w:szCs w:val="28"/>
        </w:rPr>
        <w:t xml:space="preserve"> ГУК в Чернігівський області/</w:t>
      </w:r>
      <w:proofErr w:type="spellStart"/>
      <w:r w:rsidRPr="00DA10CB">
        <w:rPr>
          <w:rFonts w:ascii="Times New Roman" w:hAnsi="Times New Roman" w:cs="Times New Roman"/>
          <w:sz w:val="28"/>
          <w:szCs w:val="28"/>
        </w:rPr>
        <w:t>тгс</w:t>
      </w:r>
      <w:proofErr w:type="spellEnd"/>
      <w:r w:rsidRPr="00DA10CB">
        <w:rPr>
          <w:rFonts w:ascii="Times New Roman" w:hAnsi="Times New Roman" w:cs="Times New Roman"/>
          <w:sz w:val="28"/>
          <w:szCs w:val="28"/>
        </w:rPr>
        <w:t>. Н.Білоус/41053900.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A10CB">
        <w:rPr>
          <w:rFonts w:ascii="Times New Roman" w:hAnsi="Times New Roman" w:cs="Times New Roman"/>
          <w:i/>
          <w:sz w:val="28"/>
          <w:szCs w:val="28"/>
        </w:rPr>
        <w:t>2.2. Зобов’язання Отримувача: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2.2.1. Дотримуватись умов і положень цього договору.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2.2.2. Забезпечити використання отриманої на безповоротній основі іншої  субвенції за цільовим призначенням.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 xml:space="preserve">2.2.3. Надати  інформацію (звіт)  про використання коштів наданої іншої субвенції </w:t>
      </w:r>
      <w:r>
        <w:rPr>
          <w:rFonts w:ascii="Times New Roman" w:hAnsi="Times New Roman" w:cs="Times New Roman"/>
          <w:sz w:val="28"/>
          <w:szCs w:val="28"/>
        </w:rPr>
        <w:t xml:space="preserve"> на вимогу Надавача.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A10CB">
        <w:rPr>
          <w:rFonts w:ascii="Times New Roman" w:hAnsi="Times New Roman" w:cs="Times New Roman"/>
          <w:i/>
          <w:sz w:val="28"/>
          <w:szCs w:val="28"/>
        </w:rPr>
        <w:t>2.3. Права Надавача: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2.3.1. Вимагати від Отримувача інформацію про цільове використання коштів  отриманої іншої  субвенції.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A10CB">
        <w:rPr>
          <w:rFonts w:ascii="Times New Roman" w:hAnsi="Times New Roman" w:cs="Times New Roman"/>
          <w:i/>
          <w:sz w:val="28"/>
          <w:szCs w:val="28"/>
        </w:rPr>
        <w:lastRenderedPageBreak/>
        <w:t>2.4. Права Отримувача:</w:t>
      </w:r>
      <w:bookmarkStart w:id="0" w:name="_GoBack"/>
      <w:bookmarkEnd w:id="0"/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2.4.1. Використати отриману іншу субвенцію за цільовим призначенням.</w:t>
      </w:r>
    </w:p>
    <w:p w:rsidR="00DA10CB" w:rsidRPr="00B336F7" w:rsidRDefault="00DA10CB" w:rsidP="00B33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6F7">
        <w:rPr>
          <w:rFonts w:ascii="Times New Roman" w:hAnsi="Times New Roman" w:cs="Times New Roman"/>
          <w:b/>
          <w:sz w:val="28"/>
          <w:szCs w:val="28"/>
        </w:rPr>
        <w:t>Порядок надання іншої субвенції</w:t>
      </w:r>
    </w:p>
    <w:p w:rsidR="00DA10CB" w:rsidRPr="00DA10CB" w:rsidRDefault="00DA10CB" w:rsidP="00DA10CB">
      <w:pPr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Pr="00DA10CB">
        <w:rPr>
          <w:rFonts w:ascii="Times New Roman" w:hAnsi="Times New Roman" w:cs="Times New Roman"/>
          <w:sz w:val="28"/>
          <w:szCs w:val="28"/>
        </w:rPr>
        <w:t>Перерахування субвенції здійснюється у порядку, передбаченому постановою Кабінету Міністрів України від 15.12.2010 року № 1132 “Про затвердження Порядку перерахування міжбюджетних трансфертів”, з урахуванням помісячного розподілу субвенції.</w:t>
      </w:r>
    </w:p>
    <w:p w:rsidR="00DA10CB" w:rsidRPr="00B336F7" w:rsidRDefault="00DA10CB" w:rsidP="00B33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6F7">
        <w:rPr>
          <w:rFonts w:ascii="Times New Roman" w:hAnsi="Times New Roman" w:cs="Times New Roman"/>
          <w:b/>
          <w:sz w:val="28"/>
          <w:szCs w:val="28"/>
        </w:rPr>
        <w:t>Відповідальність сторін</w:t>
      </w:r>
    </w:p>
    <w:p w:rsidR="00DA10CB" w:rsidRPr="00DA10CB" w:rsidRDefault="00DA10CB" w:rsidP="00DA10CB">
      <w:pPr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4.1. У разі нецільового використання отриманої іншої субвенції  Отримувач несе  відповідальність в установленому законодавством порядку.</w:t>
      </w:r>
    </w:p>
    <w:p w:rsidR="00DA10CB" w:rsidRPr="00B336F7" w:rsidRDefault="00DA10CB" w:rsidP="00B33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6F7">
        <w:rPr>
          <w:rFonts w:ascii="Times New Roman" w:hAnsi="Times New Roman" w:cs="Times New Roman"/>
          <w:b/>
          <w:sz w:val="28"/>
          <w:szCs w:val="28"/>
        </w:rPr>
        <w:t>Інші умови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5.1. Договір набирає чинності з моменту  його підписання і діє до повного виконання зобов’язання сторонами, але в будь-якому випадку до 31.12.2024  року.</w:t>
      </w:r>
    </w:p>
    <w:p w:rsidR="00DA10CB" w:rsidRPr="00DA10CB" w:rsidRDefault="00DA10CB" w:rsidP="00B33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0CB">
        <w:rPr>
          <w:rFonts w:ascii="Times New Roman" w:hAnsi="Times New Roman" w:cs="Times New Roman"/>
          <w:sz w:val="28"/>
          <w:szCs w:val="28"/>
        </w:rPr>
        <w:t>5.2. Договір укладений у 2-х примірниках, які мають однакову юридичну силу та зберігаються в кожної із сторін,  що уклали цей д</w:t>
      </w:r>
      <w:r>
        <w:rPr>
          <w:rFonts w:ascii="Times New Roman" w:hAnsi="Times New Roman" w:cs="Times New Roman"/>
          <w:sz w:val="28"/>
          <w:szCs w:val="28"/>
        </w:rPr>
        <w:t>оговір.</w:t>
      </w:r>
    </w:p>
    <w:p w:rsidR="00DA10CB" w:rsidRPr="00B336F7" w:rsidRDefault="00DA10CB" w:rsidP="00DA1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6F7">
        <w:rPr>
          <w:rFonts w:ascii="Times New Roman" w:hAnsi="Times New Roman" w:cs="Times New Roman"/>
          <w:b/>
          <w:sz w:val="28"/>
          <w:szCs w:val="28"/>
        </w:rPr>
        <w:t>Юридичні  адреси сторін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7"/>
      </w:tblGrid>
      <w:tr w:rsidR="00DA10CB" w:rsidRPr="00DA10CB" w:rsidTr="00B336F7">
        <w:tc>
          <w:tcPr>
            <w:tcW w:w="4644" w:type="dxa"/>
          </w:tcPr>
          <w:p w:rsidR="00DA10CB" w:rsidRPr="00DA10CB" w:rsidRDefault="00DA10CB" w:rsidP="00DA10CB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spellStart"/>
            <w:r w:rsidRPr="00DA10CB">
              <w:rPr>
                <w:rFonts w:ascii="Times New Roman" w:hAnsi="Times New Roman" w:cs="Times New Roman"/>
                <w:color w:val="0D0D0D"/>
                <w:sz w:val="28"/>
                <w:szCs w:val="28"/>
                <w:lang w:val="ru-RU"/>
              </w:rPr>
              <w:t>Надавач</w:t>
            </w:r>
            <w:proofErr w:type="spellEnd"/>
            <w:r w:rsidRPr="00DA10C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:rsidR="00DA10CB" w:rsidRPr="00DA10CB" w:rsidRDefault="00DA10CB" w:rsidP="00DA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Отримувач</w:t>
            </w:r>
            <w:proofErr w:type="spellEnd"/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A10CB" w:rsidRPr="00DA10CB" w:rsidTr="00B336F7">
        <w:tc>
          <w:tcPr>
            <w:tcW w:w="4644" w:type="dxa"/>
          </w:tcPr>
          <w:p w:rsidR="00DA10CB" w:rsidRPr="00DA10CB" w:rsidRDefault="00B336F7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15622,</w:t>
            </w:r>
            <w:r w:rsidR="00DA10CB" w:rsidRPr="00DA10CB">
              <w:rPr>
                <w:rFonts w:ascii="Times New Roman" w:hAnsi="Times New Roman" w:cs="Times New Roman"/>
                <w:sz w:val="28"/>
                <w:szCs w:val="28"/>
              </w:rPr>
              <w:t>Чернігівська обл.,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Чернігівський р-н,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 w:rsidRPr="00DA10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Свято-Покровська,2А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1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ЄДРПОУ </w:t>
            </w:r>
            <w:r w:rsidRPr="00DA10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12366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1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р/</w:t>
            </w:r>
            <w:proofErr w:type="spellStart"/>
            <w:r w:rsidRPr="00DA1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 w:rsidRPr="00DA1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B336F7" w:rsidRPr="00C71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38820172034470003000143955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в ДКСУ, м. Київ</w:t>
            </w:r>
          </w:p>
          <w:p w:rsidR="00DA10CB" w:rsidRDefault="00DA10CB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6F7" w:rsidRDefault="00B336F7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6F7" w:rsidRDefault="00B336F7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36F7" w:rsidRPr="00DA10CB" w:rsidRDefault="00B336F7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0CB" w:rsidRPr="00DA10CB" w:rsidRDefault="00B336F7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Березнянський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селищний голова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0CB" w:rsidRPr="00DA10CB" w:rsidRDefault="00DA10CB" w:rsidP="00B336F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1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__________Володим</w:t>
            </w:r>
            <w:proofErr w:type="spellEnd"/>
            <w:r w:rsidRPr="00DA1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 </w:t>
            </w:r>
            <w:r w:rsidR="00B33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ПАВЛЕНКО</w:t>
            </w:r>
          </w:p>
        </w:tc>
        <w:tc>
          <w:tcPr>
            <w:tcW w:w="4927" w:type="dxa"/>
          </w:tcPr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15501,  Чернігівська обл.,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Чернігівський р-н, с. Новий Білоус,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Свиридовського</w:t>
            </w:r>
            <w:proofErr w:type="spellEnd"/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, 54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код ЄДРПОУ 04411898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spellStart"/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DA1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3982017203442</w:t>
            </w:r>
            <w:r w:rsidRPr="00DA1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A1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000021495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в ДКСУ, м. Київ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CB" w:rsidRPr="00DA10CB" w:rsidRDefault="00B336F7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A10CB" w:rsidRPr="00DA10CB">
              <w:rPr>
                <w:rFonts w:ascii="Times New Roman" w:hAnsi="Times New Roman" w:cs="Times New Roman"/>
                <w:sz w:val="28"/>
                <w:szCs w:val="28"/>
              </w:rPr>
              <w:t xml:space="preserve">ільський голова </w:t>
            </w:r>
          </w:p>
          <w:p w:rsidR="00B336F7" w:rsidRDefault="00B336F7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336F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Pr="00DA10CB">
              <w:rPr>
                <w:rFonts w:ascii="Times New Roman" w:hAnsi="Times New Roman" w:cs="Times New Roman"/>
                <w:sz w:val="28"/>
                <w:szCs w:val="28"/>
              </w:rPr>
              <w:t xml:space="preserve">Дмитро ФЕДОРОВ </w:t>
            </w:r>
          </w:p>
          <w:p w:rsidR="00DA10CB" w:rsidRPr="00DA10CB" w:rsidRDefault="00DA10CB" w:rsidP="00DA10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4F3" w:rsidRPr="00CE347F" w:rsidRDefault="008974F3" w:rsidP="00DA10CB">
      <w:pPr>
        <w:jc w:val="right"/>
      </w:pPr>
    </w:p>
    <w:sectPr w:rsidR="008974F3" w:rsidRPr="00CE34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0FA"/>
    <w:multiLevelType w:val="hybridMultilevel"/>
    <w:tmpl w:val="2EC6C0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06B22"/>
    <w:multiLevelType w:val="hybridMultilevel"/>
    <w:tmpl w:val="5C1068AE"/>
    <w:lvl w:ilvl="0" w:tplc="3308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9AB14A">
      <w:numFmt w:val="none"/>
      <w:lvlText w:val=""/>
      <w:lvlJc w:val="left"/>
      <w:pPr>
        <w:tabs>
          <w:tab w:val="num" w:pos="360"/>
        </w:tabs>
      </w:pPr>
    </w:lvl>
    <w:lvl w:ilvl="2" w:tplc="EE969AD0">
      <w:numFmt w:val="none"/>
      <w:lvlText w:val=""/>
      <w:lvlJc w:val="left"/>
      <w:pPr>
        <w:tabs>
          <w:tab w:val="num" w:pos="360"/>
        </w:tabs>
      </w:pPr>
    </w:lvl>
    <w:lvl w:ilvl="3" w:tplc="9C2A9CA2">
      <w:numFmt w:val="none"/>
      <w:lvlText w:val=""/>
      <w:lvlJc w:val="left"/>
      <w:pPr>
        <w:tabs>
          <w:tab w:val="num" w:pos="360"/>
        </w:tabs>
      </w:pPr>
    </w:lvl>
    <w:lvl w:ilvl="4" w:tplc="924AA4FE">
      <w:numFmt w:val="none"/>
      <w:lvlText w:val=""/>
      <w:lvlJc w:val="left"/>
      <w:pPr>
        <w:tabs>
          <w:tab w:val="num" w:pos="360"/>
        </w:tabs>
      </w:pPr>
    </w:lvl>
    <w:lvl w:ilvl="5" w:tplc="4E742CA4">
      <w:numFmt w:val="none"/>
      <w:lvlText w:val=""/>
      <w:lvlJc w:val="left"/>
      <w:pPr>
        <w:tabs>
          <w:tab w:val="num" w:pos="360"/>
        </w:tabs>
      </w:pPr>
    </w:lvl>
    <w:lvl w:ilvl="6" w:tplc="E21E215A">
      <w:numFmt w:val="none"/>
      <w:lvlText w:val=""/>
      <w:lvlJc w:val="left"/>
      <w:pPr>
        <w:tabs>
          <w:tab w:val="num" w:pos="360"/>
        </w:tabs>
      </w:pPr>
    </w:lvl>
    <w:lvl w:ilvl="7" w:tplc="F3DCFA82">
      <w:numFmt w:val="none"/>
      <w:lvlText w:val=""/>
      <w:lvlJc w:val="left"/>
      <w:pPr>
        <w:tabs>
          <w:tab w:val="num" w:pos="360"/>
        </w:tabs>
      </w:pPr>
    </w:lvl>
    <w:lvl w:ilvl="8" w:tplc="E25C790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5BA5AE7"/>
    <w:multiLevelType w:val="multilevel"/>
    <w:tmpl w:val="FF948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90"/>
    <w:rsid w:val="000A1F91"/>
    <w:rsid w:val="002D6E90"/>
    <w:rsid w:val="004A7BC9"/>
    <w:rsid w:val="004E5B88"/>
    <w:rsid w:val="0058567F"/>
    <w:rsid w:val="008974F3"/>
    <w:rsid w:val="009F1641"/>
    <w:rsid w:val="00AE70F8"/>
    <w:rsid w:val="00B336F7"/>
    <w:rsid w:val="00CE347F"/>
    <w:rsid w:val="00DA10CB"/>
    <w:rsid w:val="00F5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347F"/>
    <w:rPr>
      <w:b/>
      <w:bCs/>
    </w:rPr>
  </w:style>
  <w:style w:type="paragraph" w:styleId="a4">
    <w:name w:val="List Paragraph"/>
    <w:basedOn w:val="a"/>
    <w:uiPriority w:val="1"/>
    <w:qFormat/>
    <w:rsid w:val="00CE347F"/>
    <w:pPr>
      <w:widowControl w:val="0"/>
      <w:autoSpaceDE w:val="0"/>
      <w:autoSpaceDN w:val="0"/>
      <w:spacing w:after="0" w:line="240" w:lineRule="auto"/>
      <w:ind w:left="411" w:hanging="723"/>
      <w:jc w:val="both"/>
    </w:pPr>
    <w:rPr>
      <w:rFonts w:ascii="Times New Roman" w:eastAsia="Times New Roman" w:hAnsi="Times New Roman" w:cs="Times New Roman"/>
    </w:rPr>
  </w:style>
  <w:style w:type="paragraph" w:customStyle="1" w:styleId="PreformattedText">
    <w:name w:val="Preformatted Text"/>
    <w:basedOn w:val="a"/>
    <w:rsid w:val="00CE347F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E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347F"/>
    <w:rPr>
      <w:b/>
      <w:bCs/>
    </w:rPr>
  </w:style>
  <w:style w:type="paragraph" w:styleId="a4">
    <w:name w:val="List Paragraph"/>
    <w:basedOn w:val="a"/>
    <w:uiPriority w:val="1"/>
    <w:qFormat/>
    <w:rsid w:val="00CE347F"/>
    <w:pPr>
      <w:widowControl w:val="0"/>
      <w:autoSpaceDE w:val="0"/>
      <w:autoSpaceDN w:val="0"/>
      <w:spacing w:after="0" w:line="240" w:lineRule="auto"/>
      <w:ind w:left="411" w:hanging="723"/>
      <w:jc w:val="both"/>
    </w:pPr>
    <w:rPr>
      <w:rFonts w:ascii="Times New Roman" w:eastAsia="Times New Roman" w:hAnsi="Times New Roman" w:cs="Times New Roman"/>
    </w:rPr>
  </w:style>
  <w:style w:type="paragraph" w:customStyle="1" w:styleId="PreformattedText">
    <w:name w:val="Preformatted Text"/>
    <w:basedOn w:val="a"/>
    <w:rsid w:val="00CE347F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E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2024-08-13T12:04:00Z</cp:lastPrinted>
  <dcterms:created xsi:type="dcterms:W3CDTF">2024-06-13T08:09:00Z</dcterms:created>
  <dcterms:modified xsi:type="dcterms:W3CDTF">2024-08-13T12:04:00Z</dcterms:modified>
</cp:coreProperties>
</file>