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A01E9" w14:textId="77777777" w:rsidR="00914A1F" w:rsidRDefault="00914A1F">
      <w:pPr>
        <w:rPr>
          <w:sz w:val="28"/>
          <w:szCs w:val="28"/>
        </w:rPr>
      </w:pPr>
    </w:p>
    <w:p w14:paraId="4DA7DED4" w14:textId="77777777" w:rsidR="007F060D" w:rsidRDefault="007F060D" w:rsidP="007F060D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 w14:anchorId="64DEAD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.65pt;height:45.15pt" o:ole="">
            <v:imagedata r:id="rId5" o:title=""/>
          </v:shape>
          <o:OLEObject Type="Embed" ProgID="Word.Picture.6" ShapeID="_x0000_i1027" DrawAspect="Content" ObjectID="_1786517344" r:id="rId6"/>
        </w:object>
      </w:r>
    </w:p>
    <w:p w14:paraId="3C1C3CFD" w14:textId="77777777" w:rsidR="007F060D" w:rsidRDefault="007F060D" w:rsidP="007F060D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225C84D0" w14:textId="77777777" w:rsidR="007F060D" w:rsidRDefault="007F060D" w:rsidP="007F06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25FDD4D" w14:textId="77777777" w:rsidR="007F060D" w:rsidRDefault="007F060D" w:rsidP="007F060D">
      <w:pPr>
        <w:jc w:val="center"/>
        <w:rPr>
          <w:b/>
          <w:sz w:val="32"/>
          <w:szCs w:val="32"/>
          <w:lang w:val="uk-UA"/>
        </w:rPr>
      </w:pPr>
      <w:r w:rsidRPr="004D2C6F">
        <w:rPr>
          <w:b/>
          <w:sz w:val="32"/>
          <w:szCs w:val="32"/>
        </w:rPr>
        <w:t>/</w:t>
      </w:r>
      <w:r w:rsidRPr="004D2C6F">
        <w:rPr>
          <w:b/>
          <w:sz w:val="32"/>
          <w:szCs w:val="32"/>
          <w:lang w:val="uk-UA"/>
        </w:rPr>
        <w:t>сорокова</w:t>
      </w:r>
      <w:r w:rsidRPr="004D2C6F">
        <w:rPr>
          <w:b/>
          <w:sz w:val="32"/>
          <w:szCs w:val="32"/>
        </w:rPr>
        <w:t xml:space="preserve"> </w:t>
      </w:r>
      <w:proofErr w:type="spellStart"/>
      <w:r w:rsidRPr="004D2C6F">
        <w:rPr>
          <w:b/>
          <w:sz w:val="32"/>
          <w:szCs w:val="32"/>
        </w:rPr>
        <w:t>сесія</w:t>
      </w:r>
      <w:proofErr w:type="spellEnd"/>
      <w:r w:rsidRPr="004D2C6F">
        <w:rPr>
          <w:b/>
          <w:sz w:val="32"/>
          <w:szCs w:val="32"/>
        </w:rPr>
        <w:t xml:space="preserve"> восьмого </w:t>
      </w:r>
      <w:proofErr w:type="spellStart"/>
      <w:r w:rsidRPr="004D2C6F">
        <w:rPr>
          <w:b/>
          <w:sz w:val="32"/>
          <w:szCs w:val="32"/>
        </w:rPr>
        <w:t>скликання</w:t>
      </w:r>
      <w:proofErr w:type="spellEnd"/>
      <w:r w:rsidRPr="004D2C6F">
        <w:rPr>
          <w:b/>
          <w:sz w:val="32"/>
          <w:szCs w:val="32"/>
        </w:rPr>
        <w:t>/</w:t>
      </w:r>
    </w:p>
    <w:p w14:paraId="332ECBE1" w14:textId="77777777" w:rsidR="007F060D" w:rsidRPr="007F060D" w:rsidRDefault="007F060D" w:rsidP="007F060D">
      <w:pPr>
        <w:jc w:val="center"/>
        <w:rPr>
          <w:b/>
          <w:sz w:val="32"/>
          <w:szCs w:val="32"/>
          <w:lang w:val="uk-UA"/>
        </w:rPr>
      </w:pPr>
    </w:p>
    <w:p w14:paraId="42B9C696" w14:textId="77777777" w:rsidR="007F060D" w:rsidRPr="00BB1712" w:rsidRDefault="007F060D" w:rsidP="007F060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C044CBE" w14:textId="254CE723" w:rsidR="007F060D" w:rsidRDefault="007F060D" w:rsidP="007F060D">
      <w:pPr>
        <w:shd w:val="clear" w:color="auto" w:fill="FFFFFF"/>
        <w:jc w:val="both"/>
        <w:rPr>
          <w:b/>
          <w:sz w:val="28"/>
          <w:szCs w:val="28"/>
        </w:rPr>
      </w:pPr>
      <w:proofErr w:type="spellStart"/>
      <w:r w:rsidRPr="005C60C4">
        <w:rPr>
          <w:b/>
          <w:sz w:val="28"/>
          <w:szCs w:val="28"/>
        </w:rPr>
        <w:t>від</w:t>
      </w:r>
      <w:proofErr w:type="spellEnd"/>
      <w:r w:rsidRPr="005C60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27 серпня</w:t>
      </w:r>
      <w:r>
        <w:rPr>
          <w:b/>
          <w:sz w:val="28"/>
          <w:szCs w:val="28"/>
        </w:rPr>
        <w:t xml:space="preserve"> 2024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№ 1</w:t>
      </w: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uk-UA"/>
        </w:rPr>
        <w:t>40</w:t>
      </w:r>
      <w:r w:rsidRPr="005C60C4">
        <w:rPr>
          <w:b/>
          <w:sz w:val="28"/>
          <w:szCs w:val="28"/>
        </w:rPr>
        <w:t>-</w:t>
      </w:r>
      <w:r w:rsidRPr="005C60C4">
        <w:rPr>
          <w:b/>
          <w:sz w:val="28"/>
          <w:szCs w:val="28"/>
          <w:lang w:val="en-US"/>
        </w:rPr>
        <w:t>VIII</w:t>
      </w:r>
    </w:p>
    <w:p w14:paraId="45EB5F6A" w14:textId="77777777" w:rsidR="00914A1F" w:rsidRDefault="00914A1F" w:rsidP="00914A1F">
      <w:pPr>
        <w:rPr>
          <w:rStyle w:val="a3"/>
          <w:color w:val="000000" w:themeColor="text1"/>
          <w:sz w:val="28"/>
          <w:szCs w:val="21"/>
        </w:rPr>
      </w:pPr>
    </w:p>
    <w:p w14:paraId="71B8493C" w14:textId="77777777" w:rsidR="00914A1F" w:rsidRPr="00914A1F" w:rsidRDefault="00914A1F" w:rsidP="00914A1F">
      <w:pPr>
        <w:ind w:right="5102"/>
        <w:rPr>
          <w:b/>
          <w:sz w:val="28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</w:t>
      </w:r>
      <w:r>
        <w:rPr>
          <w:rStyle w:val="a3"/>
          <w:color w:val="000000" w:themeColor="text1"/>
          <w:sz w:val="28"/>
          <w:szCs w:val="21"/>
          <w:lang w:val="uk-UA"/>
        </w:rPr>
        <w:t xml:space="preserve">внесення змін до рішення сесії </w:t>
      </w:r>
      <w:proofErr w:type="spellStart"/>
      <w:r>
        <w:rPr>
          <w:rStyle w:val="a3"/>
          <w:color w:val="000000" w:themeColor="text1"/>
          <w:sz w:val="28"/>
          <w:szCs w:val="21"/>
          <w:lang w:val="uk-UA"/>
        </w:rPr>
        <w:t>Березнянської</w:t>
      </w:r>
      <w:proofErr w:type="spellEnd"/>
      <w:r>
        <w:rPr>
          <w:rStyle w:val="a3"/>
          <w:color w:val="000000" w:themeColor="text1"/>
          <w:sz w:val="28"/>
          <w:szCs w:val="21"/>
          <w:lang w:val="uk-UA"/>
        </w:rPr>
        <w:t xml:space="preserve"> селищної ради</w:t>
      </w:r>
    </w:p>
    <w:p w14:paraId="45DE79EF" w14:textId="77777777" w:rsidR="00914A1F" w:rsidRDefault="00914A1F" w:rsidP="00914A1F">
      <w:pPr>
        <w:jc w:val="both"/>
        <w:rPr>
          <w:sz w:val="28"/>
          <w:szCs w:val="28"/>
          <w:lang w:val="uk-UA"/>
        </w:rPr>
      </w:pPr>
    </w:p>
    <w:p w14:paraId="02F89879" w14:textId="77777777" w:rsidR="007A4B47" w:rsidRDefault="00914A1F" w:rsidP="00914A1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653F6F">
        <w:rPr>
          <w:sz w:val="28"/>
          <w:szCs w:val="28"/>
          <w:lang w:val="uk-UA"/>
        </w:rPr>
        <w:t xml:space="preserve">ідповідно до </w:t>
      </w:r>
      <w:r>
        <w:rPr>
          <w:sz w:val="28"/>
          <w:szCs w:val="28"/>
          <w:lang w:val="uk-UA"/>
        </w:rPr>
        <w:t>Закону України «</w:t>
      </w:r>
      <w:r w:rsidRPr="00653F6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8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враховуючи лист командира  в.о. голови Чернігівської районної державної адміністрації Сергія </w:t>
      </w:r>
      <w:proofErr w:type="spellStart"/>
      <w:r>
        <w:rPr>
          <w:sz w:val="28"/>
          <w:szCs w:val="28"/>
          <w:lang w:val="uk-UA"/>
        </w:rPr>
        <w:t>Карамаренко</w:t>
      </w:r>
      <w:proofErr w:type="spellEnd"/>
      <w:r>
        <w:rPr>
          <w:sz w:val="28"/>
          <w:szCs w:val="28"/>
          <w:lang w:val="uk-UA"/>
        </w:rPr>
        <w:t xml:space="preserve"> Березнянська селищна рада</w:t>
      </w:r>
    </w:p>
    <w:p w14:paraId="15FE1AD9" w14:textId="77777777" w:rsidR="00914A1F" w:rsidRDefault="00914A1F" w:rsidP="00914A1F">
      <w:pPr>
        <w:ind w:firstLine="708"/>
        <w:rPr>
          <w:sz w:val="28"/>
          <w:szCs w:val="28"/>
          <w:lang w:val="uk-UA"/>
        </w:rPr>
      </w:pPr>
    </w:p>
    <w:p w14:paraId="5058B5D9" w14:textId="77777777" w:rsidR="00914A1F" w:rsidRDefault="00914A1F" w:rsidP="00914A1F">
      <w:pPr>
        <w:rPr>
          <w:b/>
          <w:sz w:val="28"/>
          <w:szCs w:val="28"/>
          <w:lang w:val="uk-UA"/>
        </w:rPr>
      </w:pPr>
      <w:r w:rsidRPr="00914A1F">
        <w:rPr>
          <w:b/>
          <w:sz w:val="28"/>
          <w:szCs w:val="28"/>
          <w:lang w:val="uk-UA"/>
        </w:rPr>
        <w:t>ВИРІШИЛА:</w:t>
      </w:r>
    </w:p>
    <w:p w14:paraId="76452D74" w14:textId="77777777" w:rsidR="00914A1F" w:rsidRDefault="00914A1F" w:rsidP="00914A1F">
      <w:pPr>
        <w:rPr>
          <w:b/>
          <w:sz w:val="28"/>
          <w:szCs w:val="28"/>
          <w:lang w:val="uk-UA"/>
        </w:rPr>
      </w:pPr>
    </w:p>
    <w:p w14:paraId="56EDC35C" w14:textId="77777777" w:rsidR="00914A1F" w:rsidRDefault="00914A1F" w:rsidP="00914A1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914A1F">
        <w:rPr>
          <w:sz w:val="28"/>
          <w:szCs w:val="28"/>
          <w:lang w:val="uk-UA"/>
        </w:rPr>
        <w:t xml:space="preserve">Внести зміни до рішення </w:t>
      </w:r>
      <w:proofErr w:type="spellStart"/>
      <w:r w:rsidRPr="00914A1F">
        <w:rPr>
          <w:sz w:val="28"/>
          <w:szCs w:val="28"/>
          <w:lang w:val="uk-UA"/>
        </w:rPr>
        <w:t>Березнянської</w:t>
      </w:r>
      <w:proofErr w:type="spellEnd"/>
      <w:r w:rsidRPr="00914A1F">
        <w:rPr>
          <w:sz w:val="28"/>
          <w:szCs w:val="28"/>
          <w:lang w:val="uk-UA"/>
        </w:rPr>
        <w:t xml:space="preserve"> селищної ради від 24.01.2024р.№ 1079/36-</w:t>
      </w:r>
      <w:r w:rsidRPr="00914A1F"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«Про затвердження програми «Підтримка Збройних Сил України»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на 2024р» пункт 2 рішення викласти в наступній редакції «З</w:t>
      </w:r>
      <w:r w:rsidRPr="00C434D9">
        <w:rPr>
          <w:sz w:val="28"/>
          <w:szCs w:val="28"/>
          <w:lang w:val="uk-UA"/>
        </w:rPr>
        <w:t>а рахунок залишку</w:t>
      </w:r>
      <w:r>
        <w:rPr>
          <w:sz w:val="28"/>
          <w:szCs w:val="28"/>
          <w:lang w:val="uk-UA"/>
        </w:rPr>
        <w:t>,</w:t>
      </w:r>
      <w:r w:rsidRPr="00C434D9">
        <w:rPr>
          <w:sz w:val="28"/>
          <w:szCs w:val="28"/>
          <w:lang w:val="uk-UA"/>
        </w:rPr>
        <w:t xml:space="preserve"> який склався станом на 01.01.2024 року</w:t>
      </w:r>
      <w:r>
        <w:rPr>
          <w:sz w:val="28"/>
          <w:szCs w:val="28"/>
          <w:lang w:val="uk-UA"/>
        </w:rPr>
        <w:t>, для співучасті у заходах визначених завданнями Програми забезпечення територіальної оборони, національного спротиву та покращення матеріально-технічного забезпечення військових частин, які дислокуються на території Чернігівського району на 2024 рік (затвердженої розпорядженням начальника районної військової адміністрації від 19.12.2018року №188)</w:t>
      </w:r>
      <w:r w:rsidRPr="00C434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</w:t>
      </w:r>
      <w:r w:rsidRPr="008003FB">
        <w:rPr>
          <w:sz w:val="28"/>
          <w:szCs w:val="28"/>
          <w:lang w:val="uk-UA"/>
        </w:rPr>
        <w:t xml:space="preserve">інансовому  відділу </w:t>
      </w:r>
      <w:proofErr w:type="spellStart"/>
      <w:r w:rsidRPr="008003FB">
        <w:rPr>
          <w:sz w:val="28"/>
          <w:szCs w:val="28"/>
          <w:lang w:val="uk-UA"/>
        </w:rPr>
        <w:t>Березнянської</w:t>
      </w:r>
      <w:proofErr w:type="spellEnd"/>
      <w:r w:rsidRPr="008003FB">
        <w:rPr>
          <w:sz w:val="28"/>
          <w:szCs w:val="28"/>
          <w:lang w:val="uk-UA"/>
        </w:rPr>
        <w:t xml:space="preserve"> селищної ради забезпечити фінансування Програми «Підтримка Збройних Сил України» </w:t>
      </w:r>
      <w:proofErr w:type="spellStart"/>
      <w:r w:rsidRPr="008003FB">
        <w:rPr>
          <w:sz w:val="28"/>
          <w:szCs w:val="28"/>
          <w:lang w:val="uk-UA"/>
        </w:rPr>
        <w:t>Березнянської</w:t>
      </w:r>
      <w:proofErr w:type="spellEnd"/>
      <w:r w:rsidRPr="008003FB">
        <w:rPr>
          <w:sz w:val="28"/>
          <w:szCs w:val="28"/>
          <w:lang w:val="uk-UA"/>
        </w:rPr>
        <w:t xml:space="preserve"> селищної територіальної громади на 2024 </w:t>
      </w:r>
      <w:r>
        <w:rPr>
          <w:sz w:val="28"/>
          <w:szCs w:val="28"/>
          <w:lang w:val="uk-UA"/>
        </w:rPr>
        <w:t xml:space="preserve"> в сумі 1300,0 тис. грн., для придбання позашляховика».</w:t>
      </w:r>
    </w:p>
    <w:p w14:paraId="7A6C82F3" w14:textId="77777777" w:rsidR="00914A1F" w:rsidRPr="00914A1F" w:rsidRDefault="00914A1F" w:rsidP="00914A1F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14A1F">
        <w:rPr>
          <w:sz w:val="28"/>
          <w:szCs w:val="28"/>
          <w:lang w:val="uk-UA"/>
        </w:rPr>
        <w:t>2.</w:t>
      </w:r>
      <w:r w:rsidRPr="00914A1F">
        <w:rPr>
          <w:sz w:val="28"/>
          <w:lang w:val="uk-UA"/>
        </w:rPr>
        <w:t xml:space="preserve"> Контроль за виконанням цього рішення покласти на постійну комісію </w:t>
      </w:r>
      <w:r w:rsidRPr="00914A1F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14:paraId="2FE89F03" w14:textId="77777777" w:rsidR="00914A1F" w:rsidRPr="00914A1F" w:rsidRDefault="00914A1F" w:rsidP="00914A1F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A28FDF3" w14:textId="77777777" w:rsidR="00914A1F" w:rsidRPr="00914A1F" w:rsidRDefault="00914A1F" w:rsidP="00914A1F">
      <w:pPr>
        <w:rPr>
          <w:b/>
          <w:sz w:val="28"/>
          <w:szCs w:val="28"/>
          <w:lang w:val="uk-UA"/>
        </w:rPr>
      </w:pPr>
      <w:r w:rsidRPr="00914A1F">
        <w:rPr>
          <w:b/>
          <w:sz w:val="28"/>
          <w:szCs w:val="28"/>
          <w:lang w:val="uk-UA"/>
        </w:rPr>
        <w:t xml:space="preserve">Селищний голова </w:t>
      </w:r>
      <w:r w:rsidRPr="00914A1F">
        <w:rPr>
          <w:b/>
          <w:sz w:val="28"/>
          <w:szCs w:val="28"/>
          <w:lang w:val="uk-UA"/>
        </w:rPr>
        <w:tab/>
      </w:r>
      <w:r w:rsidRPr="00914A1F">
        <w:rPr>
          <w:b/>
          <w:sz w:val="28"/>
          <w:szCs w:val="28"/>
          <w:lang w:val="uk-UA"/>
        </w:rPr>
        <w:tab/>
      </w:r>
      <w:r w:rsidRPr="00914A1F">
        <w:rPr>
          <w:b/>
          <w:sz w:val="28"/>
          <w:szCs w:val="28"/>
          <w:lang w:val="uk-UA"/>
        </w:rPr>
        <w:tab/>
      </w:r>
      <w:r w:rsidRPr="00914A1F"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14A1F">
        <w:rPr>
          <w:b/>
          <w:sz w:val="28"/>
          <w:szCs w:val="28"/>
          <w:lang w:val="uk-UA"/>
        </w:rPr>
        <w:t>Володимир ПАВЛЕНКО</w:t>
      </w:r>
    </w:p>
    <w:sectPr w:rsidR="00914A1F" w:rsidRPr="00914A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47E52"/>
    <w:multiLevelType w:val="hybridMultilevel"/>
    <w:tmpl w:val="9380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56275"/>
    <w:multiLevelType w:val="hybridMultilevel"/>
    <w:tmpl w:val="D6284266"/>
    <w:lvl w:ilvl="0" w:tplc="0F881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014578">
    <w:abstractNumId w:val="1"/>
  </w:num>
  <w:num w:numId="2" w16cid:durableId="146022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B29"/>
    <w:rsid w:val="0071374D"/>
    <w:rsid w:val="007A4B47"/>
    <w:rsid w:val="007F060D"/>
    <w:rsid w:val="00914A1F"/>
    <w:rsid w:val="00F3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2971"/>
  <w15:docId w15:val="{62FA90E0-A271-4950-A62A-9B526BA1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14A1F"/>
    <w:rPr>
      <w:b/>
      <w:bCs/>
    </w:rPr>
  </w:style>
  <w:style w:type="paragraph" w:styleId="a4">
    <w:name w:val="List Paragraph"/>
    <w:basedOn w:val="a"/>
    <w:uiPriority w:val="34"/>
    <w:qFormat/>
    <w:rsid w:val="00914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958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4</cp:revision>
  <cp:lastPrinted>2024-08-30T07:02:00Z</cp:lastPrinted>
  <dcterms:created xsi:type="dcterms:W3CDTF">2024-08-15T12:46:00Z</dcterms:created>
  <dcterms:modified xsi:type="dcterms:W3CDTF">2024-08-30T07:03:00Z</dcterms:modified>
</cp:coreProperties>
</file>