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CED8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4622279E" w14:textId="57A2C209" w:rsidR="00C22899" w:rsidRDefault="00C22899" w:rsidP="00C22899">
      <w:pPr>
        <w:jc w:val="center"/>
        <w:rPr>
          <w:sz w:val="32"/>
          <w:lang w:eastAsia="en-US"/>
        </w:rPr>
      </w:pPr>
      <w:bookmarkStart w:id="1" w:name="_Hlk65592016"/>
      <w:r>
        <w:rPr>
          <w:noProof/>
          <w:sz w:val="32"/>
          <w:lang w:eastAsia="ru-RU"/>
        </w:rPr>
        <w:drawing>
          <wp:inline distT="0" distB="0" distL="0" distR="0" wp14:anchorId="19900BD2" wp14:editId="3B6CCA89">
            <wp:extent cx="379730" cy="569595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B84F" w14:textId="77777777" w:rsidR="00C22899" w:rsidRDefault="00C22899" w:rsidP="00C22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4E9755B" w14:textId="77777777" w:rsidR="00C22899" w:rsidRDefault="00C22899" w:rsidP="00C22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B4808E9" w14:textId="77777777" w:rsidR="00C22899" w:rsidRDefault="00C22899" w:rsidP="00C22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58ABF38" w14:textId="77777777" w:rsidR="00C22899" w:rsidRDefault="00C22899" w:rsidP="00C22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/шоста сесія восьмого скликання/</w:t>
      </w:r>
    </w:p>
    <w:p w14:paraId="56D68263" w14:textId="77777777" w:rsidR="00C22899" w:rsidRDefault="00C22899" w:rsidP="00C22899">
      <w:pPr>
        <w:jc w:val="center"/>
        <w:rPr>
          <w:b/>
          <w:sz w:val="16"/>
          <w:szCs w:val="16"/>
          <w:lang w:val="ru-RU"/>
        </w:rPr>
      </w:pPr>
    </w:p>
    <w:p w14:paraId="7E54EEE5" w14:textId="77777777" w:rsidR="00C22899" w:rsidRDefault="00C22899" w:rsidP="00C22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B5DCCB7" w14:textId="77777777" w:rsidR="00C22899" w:rsidRDefault="00C22899" w:rsidP="00C22899">
      <w:pPr>
        <w:jc w:val="center"/>
        <w:rPr>
          <w:b/>
          <w:sz w:val="16"/>
          <w:szCs w:val="16"/>
          <w:lang w:val="ru-RU"/>
        </w:rPr>
      </w:pPr>
    </w:p>
    <w:p w14:paraId="78835654" w14:textId="28D12AE6" w:rsidR="00C22899" w:rsidRDefault="00C22899" w:rsidP="00C2289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  26 лютого 2021 року                                     № 195/6-</w:t>
      </w:r>
      <w:r>
        <w:rPr>
          <w:sz w:val="28"/>
          <w:szCs w:val="28"/>
          <w:lang w:val="en-US"/>
        </w:rPr>
        <w:t>VIII</w:t>
      </w:r>
      <w:bookmarkEnd w:id="1"/>
    </w:p>
    <w:p w14:paraId="76FAA30D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14:paraId="084E207D" w14:textId="77777777" w:rsidR="00AE6EC5" w:rsidRDefault="00AE6EC5" w:rsidP="00AE6EC5">
      <w:pPr>
        <w:rPr>
          <w:b/>
          <w:sz w:val="28"/>
          <w:szCs w:val="28"/>
        </w:rPr>
      </w:pPr>
    </w:p>
    <w:p w14:paraId="38410B24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для передачі у </w:t>
      </w:r>
      <w:r w:rsidR="00D66B58">
        <w:rPr>
          <w:sz w:val="28"/>
          <w:szCs w:val="28"/>
        </w:rPr>
        <w:t>приватну власність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255329B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74533E6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04E4BA94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55D65FD5" w14:textId="77777777" w:rsidR="00AE6EC5" w:rsidRDefault="00AE6EC5" w:rsidP="00AE6EC5">
      <w:pPr>
        <w:pStyle w:val="a"/>
      </w:pPr>
      <w:r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для передачі у власність громадянам для ведення товарного сільськогосподарського виробництва  </w:t>
      </w:r>
      <w:r>
        <w:t xml:space="preserve"> на території </w:t>
      </w:r>
      <w:r w:rsidR="00D66B58">
        <w:t xml:space="preserve">Березнянської селищної ради </w:t>
      </w:r>
      <w:r w:rsidR="002E49F2">
        <w:t xml:space="preserve"> Чернігівського</w:t>
      </w:r>
      <w:r>
        <w:t xml:space="preserve"> району Чернігівської області:</w:t>
      </w:r>
    </w:p>
    <w:p w14:paraId="1C2764B1" w14:textId="77777777" w:rsidR="00690EE1" w:rsidRDefault="00690EE1" w:rsidP="00690EE1">
      <w:pPr>
        <w:pStyle w:val="a"/>
        <w:numPr>
          <w:ilvl w:val="0"/>
          <w:numId w:val="0"/>
        </w:numPr>
      </w:pPr>
    </w:p>
    <w:p w14:paraId="4B94C925" w14:textId="77777777" w:rsidR="00C22899" w:rsidRDefault="00690EE1" w:rsidP="00690EE1">
      <w:pPr>
        <w:pStyle w:val="a"/>
        <w:numPr>
          <w:ilvl w:val="1"/>
          <w:numId w:val="1"/>
        </w:numPr>
        <w:ind w:left="0" w:firstLine="284"/>
      </w:pPr>
      <w:proofErr w:type="spellStart"/>
      <w:r>
        <w:t>Процко</w:t>
      </w:r>
      <w:proofErr w:type="spellEnd"/>
      <w:r>
        <w:t xml:space="preserve"> Віктору Григоровичу </w:t>
      </w:r>
    </w:p>
    <w:p w14:paraId="53121CCB" w14:textId="7A95F120" w:rsidR="00C22899" w:rsidRDefault="00690EE1" w:rsidP="00C22899">
      <w:pPr>
        <w:pStyle w:val="a"/>
        <w:numPr>
          <w:ilvl w:val="0"/>
          <w:numId w:val="0"/>
        </w:numPr>
        <w:ind w:left="284"/>
      </w:pPr>
      <w:r>
        <w:t xml:space="preserve"> площею </w:t>
      </w:r>
      <w:r w:rsidR="00C22899">
        <w:t xml:space="preserve"> </w:t>
      </w:r>
      <w:r>
        <w:t>3,1996</w:t>
      </w:r>
      <w:r w:rsidR="00AE6EC5">
        <w:t>га кадастровий номер 74230</w:t>
      </w:r>
      <w:r>
        <w:t>805</w:t>
      </w:r>
      <w:r w:rsidR="00D66B58">
        <w:t>00</w:t>
      </w:r>
      <w:r w:rsidR="002E49F2">
        <w:t>:</w:t>
      </w:r>
      <w:r>
        <w:t>03</w:t>
      </w:r>
      <w:r w:rsidR="00AE6EC5">
        <w:t>:00</w:t>
      </w:r>
      <w:r>
        <w:t>0:0358</w:t>
      </w:r>
      <w:r w:rsidR="0056448E">
        <w:t xml:space="preserve"> – ½ </w:t>
      </w:r>
      <w:r>
        <w:t xml:space="preserve">, </w:t>
      </w:r>
    </w:p>
    <w:p w14:paraId="2E4EACE0" w14:textId="359FE479" w:rsidR="00AE6EC5" w:rsidRDefault="00C22899" w:rsidP="00C22899">
      <w:pPr>
        <w:pStyle w:val="a"/>
        <w:numPr>
          <w:ilvl w:val="0"/>
          <w:numId w:val="0"/>
        </w:numPr>
        <w:ind w:left="284"/>
      </w:pPr>
      <w:r>
        <w:t xml:space="preserve"> площею </w:t>
      </w:r>
      <w:r w:rsidR="00690EE1">
        <w:t>0,9795га кадастровий номер 7423080500:02:000:044</w:t>
      </w:r>
      <w:r w:rsidR="0056448E">
        <w:t xml:space="preserve"> – ½ </w:t>
      </w:r>
      <w:r w:rsidR="00D66B58">
        <w:t xml:space="preserve"> на території Березнянської сел</w:t>
      </w:r>
      <w:r w:rsidR="00690EE1">
        <w:t xml:space="preserve">ищної ради за межами </w:t>
      </w:r>
      <w:proofErr w:type="spellStart"/>
      <w:r w:rsidR="00690EE1">
        <w:t>с.Бігач</w:t>
      </w:r>
      <w:proofErr w:type="spellEnd"/>
      <w:r w:rsidR="00690EE1">
        <w:t xml:space="preserve"> </w:t>
      </w:r>
      <w:r w:rsidR="00D66B58">
        <w:t>.</w:t>
      </w:r>
    </w:p>
    <w:p w14:paraId="3312D7CC" w14:textId="77777777" w:rsidR="0056448E" w:rsidRDefault="0056448E" w:rsidP="00C22899">
      <w:pPr>
        <w:pStyle w:val="a"/>
        <w:numPr>
          <w:ilvl w:val="0"/>
          <w:numId w:val="0"/>
        </w:numPr>
        <w:ind w:left="284"/>
      </w:pPr>
    </w:p>
    <w:p w14:paraId="54652C38" w14:textId="48DA8D9E" w:rsidR="0056448E" w:rsidRDefault="0056448E" w:rsidP="0056448E">
      <w:pPr>
        <w:pStyle w:val="a"/>
        <w:numPr>
          <w:ilvl w:val="1"/>
          <w:numId w:val="1"/>
        </w:numPr>
        <w:ind w:hanging="436"/>
      </w:pPr>
      <w:proofErr w:type="spellStart"/>
      <w:r>
        <w:t>Процко</w:t>
      </w:r>
      <w:proofErr w:type="spellEnd"/>
      <w:r>
        <w:t xml:space="preserve"> Ользі Олександрівні</w:t>
      </w:r>
    </w:p>
    <w:p w14:paraId="21D20FF5" w14:textId="520CBEC9" w:rsidR="0056448E" w:rsidRDefault="0056448E" w:rsidP="0056448E">
      <w:pPr>
        <w:pStyle w:val="a"/>
        <w:numPr>
          <w:ilvl w:val="0"/>
          <w:numId w:val="0"/>
        </w:numPr>
        <w:ind w:left="720"/>
      </w:pPr>
      <w:r>
        <w:t>Площею 3,1996 га кадастровий номер 7423080500:03:000:0358 – ½ ,</w:t>
      </w:r>
    </w:p>
    <w:p w14:paraId="74116ADD" w14:textId="3DBA4210" w:rsidR="0056448E" w:rsidRDefault="0056448E" w:rsidP="0056448E">
      <w:pPr>
        <w:pStyle w:val="a"/>
        <w:numPr>
          <w:ilvl w:val="0"/>
          <w:numId w:val="0"/>
        </w:numPr>
        <w:ind w:left="720"/>
      </w:pPr>
      <w:r>
        <w:t xml:space="preserve">Площею 0,9795 га кадастровий номер 7423080500:02:000:0044 – ½  на території Березнянської селищної ради за межами </w:t>
      </w:r>
      <w:proofErr w:type="spellStart"/>
      <w:r>
        <w:t>с.Бігач</w:t>
      </w:r>
      <w:proofErr w:type="spellEnd"/>
      <w:r>
        <w:t>.</w:t>
      </w:r>
    </w:p>
    <w:p w14:paraId="1B4AC74C" w14:textId="77777777" w:rsidR="00690EE1" w:rsidRDefault="00690EE1" w:rsidP="00690EE1">
      <w:pPr>
        <w:pStyle w:val="a"/>
        <w:numPr>
          <w:ilvl w:val="0"/>
          <w:numId w:val="0"/>
        </w:numPr>
        <w:ind w:left="284"/>
      </w:pPr>
    </w:p>
    <w:p w14:paraId="1ECC71BF" w14:textId="77777777" w:rsidR="002E49F2" w:rsidRDefault="00690EE1" w:rsidP="002E49F2">
      <w:pPr>
        <w:pStyle w:val="a"/>
        <w:numPr>
          <w:ilvl w:val="1"/>
          <w:numId w:val="1"/>
        </w:numPr>
        <w:ind w:left="0" w:firstLine="284"/>
      </w:pPr>
      <w:proofErr w:type="spellStart"/>
      <w:r>
        <w:t>Подорван</w:t>
      </w:r>
      <w:proofErr w:type="spellEnd"/>
      <w:r>
        <w:t xml:space="preserve"> Світлані Петрівні, площею 3,2001</w:t>
      </w:r>
      <w:r w:rsidR="004E31C2">
        <w:t>га</w:t>
      </w:r>
      <w:r>
        <w:t xml:space="preserve"> кадастровий номер 7423086300:07:000:0293</w:t>
      </w:r>
      <w:r w:rsidR="004E31C2">
        <w:t xml:space="preserve">, на території Березнянської селищної ради за межами </w:t>
      </w:r>
      <w:r>
        <w:t xml:space="preserve">                 </w:t>
      </w:r>
      <w:r w:rsidR="004E31C2">
        <w:t xml:space="preserve">с. </w:t>
      </w:r>
      <w:proofErr w:type="spellStart"/>
      <w:r w:rsidR="004E31C2">
        <w:t>Локнисте</w:t>
      </w:r>
      <w:proofErr w:type="spellEnd"/>
      <w:r w:rsidR="004E31C2">
        <w:t>.</w:t>
      </w:r>
    </w:p>
    <w:p w14:paraId="24347CA3" w14:textId="77777777" w:rsidR="00AE6EC5" w:rsidRDefault="00AE6EC5" w:rsidP="00AE6EC5">
      <w:pPr>
        <w:ind w:left="284"/>
        <w:jc w:val="both"/>
        <w:rPr>
          <w:sz w:val="28"/>
          <w:szCs w:val="28"/>
        </w:rPr>
      </w:pPr>
    </w:p>
    <w:p w14:paraId="0C9E414D" w14:textId="06BDCE14" w:rsidR="00690EE1" w:rsidRDefault="00690EE1" w:rsidP="00690EE1">
      <w:pPr>
        <w:pStyle w:val="a"/>
        <w:numPr>
          <w:ilvl w:val="1"/>
          <w:numId w:val="1"/>
        </w:numPr>
        <w:ind w:left="0" w:firstLine="284"/>
      </w:pPr>
      <w:proofErr w:type="spellStart"/>
      <w:r>
        <w:t>Семироз</w:t>
      </w:r>
      <w:proofErr w:type="spellEnd"/>
      <w:r>
        <w:t xml:space="preserve"> Івану Івановичу, площею 4,7324га кадастровий номер 7423086300:06:000:0106, площею 4,</w:t>
      </w:r>
      <w:r w:rsidR="009A2F53">
        <w:t>8215</w:t>
      </w:r>
      <w:r>
        <w:t xml:space="preserve">га кадастровий номер 7423086300:06:000:0107 на території Березнянської селищної ради за межами                с. </w:t>
      </w:r>
      <w:proofErr w:type="spellStart"/>
      <w:r>
        <w:t>Локнисте</w:t>
      </w:r>
      <w:proofErr w:type="spellEnd"/>
      <w:r>
        <w:t>.</w:t>
      </w:r>
    </w:p>
    <w:p w14:paraId="2E3BD069" w14:textId="77777777" w:rsidR="002B79A7" w:rsidRDefault="002B79A7" w:rsidP="002B79A7">
      <w:pPr>
        <w:pStyle w:val="a"/>
        <w:numPr>
          <w:ilvl w:val="0"/>
          <w:numId w:val="0"/>
        </w:numPr>
        <w:ind w:left="284"/>
      </w:pPr>
    </w:p>
    <w:p w14:paraId="550B8AD1" w14:textId="483285CB" w:rsidR="00B01E2D" w:rsidRPr="00F72423" w:rsidRDefault="00F72423" w:rsidP="006D2852">
      <w:pPr>
        <w:pStyle w:val="a"/>
      </w:pPr>
      <w:r>
        <w:t>Передати г</w:t>
      </w:r>
      <w:r w:rsidR="00690EE1">
        <w:t xml:space="preserve">ромадянам </w:t>
      </w:r>
      <w:r>
        <w:t xml:space="preserve"> у власність вищезазначені земельні ділянки для ведення товарного сільськогосподарського виробництва відповідно до розробленої проектної документації із землеустрою. </w:t>
      </w:r>
    </w:p>
    <w:p w14:paraId="36D95CAD" w14:textId="77777777" w:rsidR="002B79A7" w:rsidRDefault="002B79A7" w:rsidP="002B79A7">
      <w:pPr>
        <w:ind w:left="284"/>
        <w:jc w:val="both"/>
        <w:rPr>
          <w:sz w:val="28"/>
          <w:szCs w:val="28"/>
        </w:rPr>
      </w:pPr>
    </w:p>
    <w:p w14:paraId="4BC53024" w14:textId="55438C78" w:rsidR="00C715A5" w:rsidRDefault="002B79A7" w:rsidP="004E31C2">
      <w:pPr>
        <w:pStyle w:val="a"/>
        <w:ind w:firstLine="284"/>
      </w:pPr>
      <w: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66D4A001" w14:textId="77777777" w:rsidR="00850E53" w:rsidRDefault="00850E53" w:rsidP="004E31C2">
      <w:pPr>
        <w:ind w:left="708"/>
      </w:pPr>
      <w:r>
        <w:t>.</w:t>
      </w:r>
    </w:p>
    <w:p w14:paraId="060B38C8" w14:textId="77777777" w:rsidR="00850E53" w:rsidRDefault="00850E53" w:rsidP="00850E53"/>
    <w:p w14:paraId="778E1224" w14:textId="77777777" w:rsidR="00850E53" w:rsidRDefault="00850E53" w:rsidP="00850E53"/>
    <w:p w14:paraId="205AE5D7" w14:textId="77777777"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14:paraId="5A303F32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07F5560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9F3185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DF9F03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88043D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BB695B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69AAA2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67E931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0DE2CB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666C51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FA313C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E3AF47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6C1490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01B7C9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9888287" w14:textId="06A957A2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9938D3D" w14:textId="1C9E1728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77EB23A2" w14:textId="12C2F058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5B8B286C" w14:textId="049AA9E1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3C73CCC5" w14:textId="4183659A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68DD9C16" w14:textId="18B9DB5A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2D20B9A1" w14:textId="5B7E163A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0F278684" w14:textId="7A602874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55FCD450" w14:textId="5F69E9BC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7D38C7FB" w14:textId="065CDD9A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33AE0256" w14:textId="359C6938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4C7D6A3A" w14:textId="02610798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5F6D017F" w14:textId="77777777" w:rsidR="00C21CE1" w:rsidRDefault="00C21CE1" w:rsidP="00850E53">
      <w:pPr>
        <w:pStyle w:val="a"/>
        <w:numPr>
          <w:ilvl w:val="0"/>
          <w:numId w:val="0"/>
        </w:numPr>
        <w:ind w:left="284"/>
      </w:pPr>
    </w:p>
    <w:p w14:paraId="650459A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2F0F32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0ACE69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76FBD"/>
    <w:rsid w:val="000F4569"/>
    <w:rsid w:val="00186BB8"/>
    <w:rsid w:val="002A5690"/>
    <w:rsid w:val="002B79A7"/>
    <w:rsid w:val="002E49F2"/>
    <w:rsid w:val="002F091E"/>
    <w:rsid w:val="00391750"/>
    <w:rsid w:val="003F7C1E"/>
    <w:rsid w:val="004609B4"/>
    <w:rsid w:val="004E31C2"/>
    <w:rsid w:val="0056448E"/>
    <w:rsid w:val="005A0D3F"/>
    <w:rsid w:val="00626786"/>
    <w:rsid w:val="00632517"/>
    <w:rsid w:val="00647468"/>
    <w:rsid w:val="00690EE1"/>
    <w:rsid w:val="006B5177"/>
    <w:rsid w:val="00706095"/>
    <w:rsid w:val="00724CCD"/>
    <w:rsid w:val="007A6930"/>
    <w:rsid w:val="007B6921"/>
    <w:rsid w:val="007E4053"/>
    <w:rsid w:val="00850E53"/>
    <w:rsid w:val="008821D3"/>
    <w:rsid w:val="008D6023"/>
    <w:rsid w:val="0093090A"/>
    <w:rsid w:val="009A2F53"/>
    <w:rsid w:val="009B02FD"/>
    <w:rsid w:val="009C537B"/>
    <w:rsid w:val="009C6D2A"/>
    <w:rsid w:val="00A374B0"/>
    <w:rsid w:val="00AA6E8A"/>
    <w:rsid w:val="00AE6EC5"/>
    <w:rsid w:val="00AE76D4"/>
    <w:rsid w:val="00B01E2D"/>
    <w:rsid w:val="00BC6D03"/>
    <w:rsid w:val="00C07893"/>
    <w:rsid w:val="00C21CE1"/>
    <w:rsid w:val="00C22899"/>
    <w:rsid w:val="00C479B1"/>
    <w:rsid w:val="00C715A5"/>
    <w:rsid w:val="00CB6E47"/>
    <w:rsid w:val="00CF75B1"/>
    <w:rsid w:val="00D66B58"/>
    <w:rsid w:val="00D802D2"/>
    <w:rsid w:val="00DC4326"/>
    <w:rsid w:val="00E25E72"/>
    <w:rsid w:val="00E567CA"/>
    <w:rsid w:val="00F43ADD"/>
    <w:rsid w:val="00F7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93AB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и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577E-A174-4F33-911B-D9EEFD57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2024-10-07T08:08:00Z</cp:lastPrinted>
  <dcterms:created xsi:type="dcterms:W3CDTF">2024-10-07T08:14:00Z</dcterms:created>
  <dcterms:modified xsi:type="dcterms:W3CDTF">2024-10-07T08:14:00Z</dcterms:modified>
</cp:coreProperties>
</file>