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</w:t>
      </w:r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41ADA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Філії «Чернігівське лісове господарство» ДП «Ліси України» на розробку 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ведення товарного сільськогосподарського виробництва» на «для ведення лісового господарства і пов’язаних з ним послуг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 на території  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2152C0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с. Святі Гори.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Філії «Чернігівське лісове господарство» ДП «Ліси України» про надання дозволу на розробку проекту землеустрою щодо відведення земельної ділянки загальною площею 50,2837га</w:t>
      </w:r>
      <w:r w:rsidR="001077FB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7423085500:06:000:0727 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>зі зміною цільового призначення земель з «для ведення товарного сільськогосподарського виробництва» на «для ведення лісового господарства і пов’язаних з ним послуг» за рахунок земель комунальної власності Березнянської селищної ради, яка розташована на території Березнянської селищної ради Чернігівського району Чернігівської області за межами с. Святі Гори  з подальшею передачею земельної ділянки в постійне користування державному спеціалізованому підприємству ДП «Ліси України»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683472"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="00B05153">
        <w:rPr>
          <w:rFonts w:ascii="Times New Roman" w:hAnsi="Times New Roman" w:cs="Times New Roman"/>
          <w:sz w:val="28"/>
          <w:szCs w:val="28"/>
          <w:lang w:val="uk-UA"/>
        </w:rPr>
        <w:t>прім</w:t>
      </w:r>
      <w:r w:rsidR="00B34A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FE6A2C" w:rsidRPr="00B05153" w:rsidRDefault="00F10D96" w:rsidP="00B05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5153" w:rsidRDefault="00B05153" w:rsidP="00E9277F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>Надати дозвіл Філії «Чернігівське лісове господарство» ДП «Ліси України»  на розробку проекту землеустрою щодо відведення земельної ділянки загальною, площею 50,2837га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 кадастровий номер 7423085500:06:000:0727 зі зміною цільового призначення земель                                 з «для ведення товарного сільськогосподарського виробництва» на «для </w:t>
      </w:r>
      <w:r w:rsidRPr="00B05153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ведення лісового господарства і пов’язаних з ним послуг» за рахунок земель комунальної власності Березнянської селищної ради, яка розташована на території Березнянської селищної ради Чернігівського району Чернігівської області за межами с. Святі Гори.</w:t>
      </w:r>
    </w:p>
    <w:p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153" w:rsidRPr="00B05153" w:rsidRDefault="00B05153" w:rsidP="00B0515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Філії «Чернігівське лісове господарство»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скласти акт обстеження земельної ділянки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на якій пройшло природнє залісення земель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долучити 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>
        <w:rPr>
          <w:rFonts w:ascii="Times New Roman" w:hAnsi="Times New Roman" w:cs="Times New Roman"/>
          <w:sz w:val="28"/>
          <w:szCs w:val="28"/>
          <w:lang w:val="uk-UA"/>
        </w:rPr>
        <w:t>до проекту землеуст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рою.</w:t>
      </w:r>
    </w:p>
    <w:p w:rsidR="00B05153" w:rsidRDefault="00B05153" w:rsidP="00B0515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246E" w:rsidRPr="00B05153" w:rsidRDefault="00A2409D" w:rsidP="00A2409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153">
        <w:rPr>
          <w:rFonts w:ascii="Times New Roman" w:hAnsi="Times New Roman" w:cs="Times New Roman"/>
          <w:sz w:val="28"/>
          <w:szCs w:val="28"/>
          <w:lang w:val="uk-UA"/>
        </w:rPr>
        <w:t>Філії «Чернігівське лісове господарство» ДП «Ліси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26246E" w:rsidRDefault="0026246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2409D" w:rsidRDefault="0061334E" w:rsidP="00A2409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2409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0B34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BF0" w:rsidRDefault="004E3BF0" w:rsidP="005D2C0E">
      <w:pPr>
        <w:spacing w:after="0" w:line="240" w:lineRule="auto"/>
      </w:pPr>
      <w:r>
        <w:separator/>
      </w:r>
    </w:p>
  </w:endnote>
  <w:endnote w:type="continuationSeparator" w:id="0">
    <w:p w:rsidR="004E3BF0" w:rsidRDefault="004E3BF0" w:rsidP="005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BF0" w:rsidRDefault="004E3BF0" w:rsidP="005D2C0E">
      <w:pPr>
        <w:spacing w:after="0" w:line="240" w:lineRule="auto"/>
      </w:pPr>
      <w:r>
        <w:separator/>
      </w:r>
    </w:p>
  </w:footnote>
  <w:footnote w:type="continuationSeparator" w:id="0">
    <w:p w:rsidR="004E3BF0" w:rsidRDefault="004E3BF0" w:rsidP="005D2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54E7FA1"/>
    <w:multiLevelType w:val="hybridMultilevel"/>
    <w:tmpl w:val="5322C7A0"/>
    <w:lvl w:ilvl="0" w:tplc="E7461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07437"/>
    <w:multiLevelType w:val="hybridMultilevel"/>
    <w:tmpl w:val="478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342E"/>
    <w:rsid w:val="000B421C"/>
    <w:rsid w:val="000C0D91"/>
    <w:rsid w:val="000E3A4D"/>
    <w:rsid w:val="001010EC"/>
    <w:rsid w:val="001050F2"/>
    <w:rsid w:val="001077FB"/>
    <w:rsid w:val="001342FA"/>
    <w:rsid w:val="001669CF"/>
    <w:rsid w:val="00180E32"/>
    <w:rsid w:val="00187363"/>
    <w:rsid w:val="001A5435"/>
    <w:rsid w:val="001C070D"/>
    <w:rsid w:val="001E2027"/>
    <w:rsid w:val="001E6749"/>
    <w:rsid w:val="001F3D7F"/>
    <w:rsid w:val="001F69DE"/>
    <w:rsid w:val="002152C0"/>
    <w:rsid w:val="002509F1"/>
    <w:rsid w:val="00252A70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1ADA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4E3BF0"/>
    <w:rsid w:val="00515EBE"/>
    <w:rsid w:val="0053699A"/>
    <w:rsid w:val="00537E96"/>
    <w:rsid w:val="00555D04"/>
    <w:rsid w:val="005647C8"/>
    <w:rsid w:val="00565E9F"/>
    <w:rsid w:val="00573943"/>
    <w:rsid w:val="005761FB"/>
    <w:rsid w:val="00592EAB"/>
    <w:rsid w:val="005B660C"/>
    <w:rsid w:val="005D2C0E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83472"/>
    <w:rsid w:val="006A40C0"/>
    <w:rsid w:val="006B5A4B"/>
    <w:rsid w:val="006B66CD"/>
    <w:rsid w:val="006D3BEA"/>
    <w:rsid w:val="00721200"/>
    <w:rsid w:val="00743F4F"/>
    <w:rsid w:val="0077036D"/>
    <w:rsid w:val="007731F2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166F1"/>
    <w:rsid w:val="00A2409D"/>
    <w:rsid w:val="00A269F9"/>
    <w:rsid w:val="00A47068"/>
    <w:rsid w:val="00A53FD1"/>
    <w:rsid w:val="00A82B67"/>
    <w:rsid w:val="00A858C1"/>
    <w:rsid w:val="00AB4ACC"/>
    <w:rsid w:val="00AC0E37"/>
    <w:rsid w:val="00AC4FC8"/>
    <w:rsid w:val="00AD4EC5"/>
    <w:rsid w:val="00AE4444"/>
    <w:rsid w:val="00AE4EE9"/>
    <w:rsid w:val="00AF4279"/>
    <w:rsid w:val="00B03501"/>
    <w:rsid w:val="00B05153"/>
    <w:rsid w:val="00B16B63"/>
    <w:rsid w:val="00B22A48"/>
    <w:rsid w:val="00B34A18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73450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E6A2C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716A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D2C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2C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32BA-BFF8-467B-AD94-006CFCF8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2024-01-29T09:36:00Z</cp:lastPrinted>
  <dcterms:created xsi:type="dcterms:W3CDTF">2024-09-26T09:25:00Z</dcterms:created>
  <dcterms:modified xsi:type="dcterms:W3CDTF">2024-09-26T09:41:00Z</dcterms:modified>
</cp:coreProperties>
</file>