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D2" w:rsidRDefault="00C378D2" w:rsidP="00C378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89389580" r:id="rId6"/>
        </w:object>
      </w:r>
    </w:p>
    <w:p w:rsidR="00C378D2" w:rsidRDefault="00C378D2" w:rsidP="00C378D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C378D2" w:rsidRDefault="00C378D2" w:rsidP="00C378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C378D2" w:rsidRDefault="00C378D2" w:rsidP="00C378D2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C378D2" w:rsidRDefault="00C378D2" w:rsidP="00C37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__________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C378D2" w:rsidRDefault="00C378D2" w:rsidP="00C378D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C378D2" w:rsidRDefault="00C378D2" w:rsidP="00C378D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C378D2" w:rsidRPr="00914FD5" w:rsidRDefault="00C378D2" w:rsidP="00C378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жовтня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___/__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підтримки розвитку первинної </w:t>
      </w:r>
    </w:p>
    <w:p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медичної допомоги на період </w:t>
      </w:r>
    </w:p>
    <w:p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2021-2024 роки.</w:t>
      </w:r>
    </w:p>
    <w:p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78D2" w:rsidRPr="004E06E7" w:rsidRDefault="00C378D2" w:rsidP="00C378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генерального директора КНП «Менський центр ПМСД» Наталії РОСОМАХИ,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C378D2" w:rsidRDefault="00C378D2" w:rsidP="00C378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Збільшити фінансування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bookmarkStart w:id="0" w:name="_GoBack"/>
      <w:bookmarkEnd w:id="0"/>
      <w:r w:rsidRPr="006A5317">
        <w:rPr>
          <w:rFonts w:ascii="Times New Roman" w:hAnsi="Times New Roman" w:cs="Times New Roman"/>
          <w:bCs/>
          <w:sz w:val="28"/>
          <w:szCs w:val="28"/>
        </w:rPr>
        <w:t xml:space="preserve">рограми </w:t>
      </w:r>
      <w:r w:rsidRPr="00333A8A">
        <w:rPr>
          <w:rFonts w:ascii="Times New Roman" w:hAnsi="Times New Roman" w:cs="Times New Roman"/>
          <w:sz w:val="28"/>
          <w:szCs w:val="28"/>
        </w:rPr>
        <w:t xml:space="preserve">підтримки розвитку первинної медичної допомоги на період 2021-2024 </w:t>
      </w:r>
      <w:r>
        <w:rPr>
          <w:rFonts w:ascii="Times New Roman" w:hAnsi="Times New Roman" w:cs="Times New Roman"/>
          <w:sz w:val="28"/>
          <w:szCs w:val="28"/>
        </w:rPr>
        <w:t xml:space="preserve">роки на суму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0 000,00 грн. для придбання </w:t>
      </w:r>
      <w:r>
        <w:rPr>
          <w:rFonts w:ascii="Times New Roman" w:hAnsi="Times New Roman" w:cs="Times New Roman"/>
          <w:sz w:val="28"/>
          <w:szCs w:val="28"/>
        </w:rPr>
        <w:t xml:space="preserve">наркотичних засобів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онкохворих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пацієнтів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громади.</w:t>
      </w:r>
    </w:p>
    <w:p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 за рахунок додаткової дотації з державного бюджету місцевим бюджетам на здійснення повноважень ОМС на де окупованих, тимчасово окупованих та інших територіях, що зазнали негативного впливу у зв’язку з повномасштабною збройною агресією РФ.</w:t>
      </w:r>
    </w:p>
    <w:p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C378D2" w:rsidRPr="00C40A83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78D2" w:rsidRPr="004E06E7" w:rsidRDefault="00C378D2" w:rsidP="00C378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C378D2" w:rsidRDefault="00C378D2" w:rsidP="00C378D2"/>
    <w:p w:rsidR="00645713" w:rsidRDefault="00645713"/>
    <w:sectPr w:rsidR="006457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C1"/>
    <w:rsid w:val="001B34C1"/>
    <w:rsid w:val="00645713"/>
    <w:rsid w:val="00C3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2024-10-02T12:53:00Z</cp:lastPrinted>
  <dcterms:created xsi:type="dcterms:W3CDTF">2024-10-02T12:49:00Z</dcterms:created>
  <dcterms:modified xsi:type="dcterms:W3CDTF">2024-10-02T12:53:00Z</dcterms:modified>
</cp:coreProperties>
</file>