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4C3D5" w14:textId="77777777" w:rsidR="00277AF0" w:rsidRPr="00277AF0" w:rsidRDefault="00277AF0" w:rsidP="00277A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77AF0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6C0AD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.55pt;height:44.95pt" o:ole="">
            <v:imagedata r:id="rId6" o:title=""/>
          </v:shape>
          <o:OLEObject Type="Embed" ProgID="Word.Picture.6" ShapeID="_x0000_i1031" DrawAspect="Content" ObjectID="_1791207330" r:id="rId7"/>
        </w:object>
      </w:r>
    </w:p>
    <w:p w14:paraId="0CD9BACB" w14:textId="77777777" w:rsidR="00277AF0" w:rsidRPr="00277AF0" w:rsidRDefault="00277AF0" w:rsidP="00277A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77AF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17DFAD54" w14:textId="77777777" w:rsidR="00277AF0" w:rsidRPr="00277AF0" w:rsidRDefault="00277AF0" w:rsidP="00277A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77AF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B09301A" w14:textId="77777777" w:rsidR="00277AF0" w:rsidRPr="00277AF0" w:rsidRDefault="00277AF0" w:rsidP="00277A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A874551" w14:textId="77777777" w:rsidR="00277AF0" w:rsidRPr="00277AF0" w:rsidRDefault="00277AF0" w:rsidP="00277A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277AF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227AEF3F" w14:textId="77777777" w:rsidR="00277AF0" w:rsidRPr="00277AF0" w:rsidRDefault="00277AF0" w:rsidP="00277A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1390DEA" w14:textId="77777777" w:rsidR="00277AF0" w:rsidRPr="00277AF0" w:rsidRDefault="00277AF0" w:rsidP="00277AF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277AF0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64D7B587" w14:textId="45F7C4BE" w:rsidR="00277AF0" w:rsidRPr="00277AF0" w:rsidRDefault="00277AF0" w:rsidP="00277AF0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277AF0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277AF0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277AF0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277AF0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71</w:t>
      </w:r>
      <w:r w:rsidRPr="00277AF0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277AF0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53C9A26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33EB074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5DFF" w14:textId="4ED6D964" w:rsidR="00ED2970" w:rsidRDefault="00555D04" w:rsidP="00374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земельної ділянки комунальної власності </w:t>
            </w:r>
            <w:r w:rsidR="00217608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14,6621</w:t>
            </w:r>
            <w:r w:rsidR="003C51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7423085500:06:000:0746</w:t>
            </w:r>
            <w:r w:rsidR="00277A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яка розташована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Сахнівського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</w:t>
            </w:r>
            <w:r w:rsidR="00277A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ького</w:t>
            </w:r>
            <w:proofErr w:type="spellEnd"/>
            <w:r w:rsidR="00277A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округу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</w:t>
            </w:r>
          </w:p>
        </w:tc>
      </w:tr>
      <w:tr w:rsidR="0061334E" w:rsidRPr="00215E6B" w14:paraId="51E2DA9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2401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08071D1" w14:textId="77777777" w:rsidR="00277AF0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9BF1FF4" w14:textId="77777777" w:rsidR="00277AF0" w:rsidRDefault="0053783A" w:rsidP="00277A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МРДАСП «МЕНАРАЙАГРОЛІСНИЦТВО»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дання згоди на зменшення площі земельної ділянки комунальної власності 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DB3901">
        <w:rPr>
          <w:rFonts w:ascii="Times New Roman" w:hAnsi="Times New Roman" w:cs="Times New Roman"/>
          <w:sz w:val="28"/>
          <w:szCs w:val="28"/>
          <w:lang w:val="uk-UA"/>
        </w:rPr>
        <w:t xml:space="preserve">  площею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 xml:space="preserve"> 14,6621га кадастровий номер 7423085500:06:000:0746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E4F5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49160B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515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277AF0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277AF0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t>йону Чернігівської області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 у зв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язку з розташуванням  у її межах земел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>ьної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DB3901">
        <w:rPr>
          <w:rFonts w:ascii="Times New Roman" w:hAnsi="Times New Roman" w:cs="Times New Roman"/>
          <w:sz w:val="28"/>
          <w:szCs w:val="28"/>
          <w:lang w:val="uk-UA"/>
        </w:rPr>
        <w:t xml:space="preserve"> площею 5,900га</w:t>
      </w:r>
      <w:r w:rsidR="00277A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39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435">
        <w:rPr>
          <w:rFonts w:ascii="Times New Roman" w:hAnsi="Times New Roman" w:cs="Times New Roman"/>
          <w:sz w:val="28"/>
          <w:szCs w:val="28"/>
          <w:lang w:val="uk-UA"/>
        </w:rPr>
        <w:t xml:space="preserve"> яка перебуває у МРДАСП «МЕНАРАЙАГРОЛІСНИЦТВО» 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 xml:space="preserve">на праві постійного користуванні </w:t>
      </w:r>
      <w:r w:rsidR="004F00A2">
        <w:rPr>
          <w:rFonts w:ascii="Times New Roman" w:hAnsi="Times New Roman" w:cs="Times New Roman"/>
          <w:sz w:val="28"/>
          <w:szCs w:val="28"/>
          <w:lang w:val="uk-UA"/>
        </w:rPr>
        <w:t>відповідно до державного акту на право постійного користування землею ІІ- ЧН 001064, зареєстрованого в книзі записів державних актів на право постійного користування  землею за №1 від 23.06.2003 року , яка була надана для ведення лісового господарства на підставі роз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порядження голови Менської РДА від 18 лютого 2003 року за № 57</w:t>
      </w:r>
      <w:r w:rsidR="000F14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Березнянська</w:t>
      </w:r>
      <w:r w:rsidR="00277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14:paraId="06E90AA9" w14:textId="6439BAD1" w:rsidR="00C107CA" w:rsidRPr="00277AF0" w:rsidRDefault="0077721F" w:rsidP="00277AF0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7A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</w:t>
      </w:r>
    </w:p>
    <w:p w14:paraId="09BC4187" w14:textId="36C3F2E5" w:rsidR="0077721F" w:rsidRPr="00224F29" w:rsidRDefault="00224F29" w:rsidP="00224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277AF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7721F" w:rsidRPr="00224F29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згоду на зменшення площі земельної ділянки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площею 14,6621га кадастровий номер 7423085500:06:000:0746 на території </w:t>
      </w:r>
      <w:proofErr w:type="spellStart"/>
      <w:r w:rsidRPr="00224F2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Pr="00224F29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24F29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277AF0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277AF0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у зв’язку з розташуванням  у її </w:t>
      </w:r>
      <w:r w:rsidR="00DB3901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межах земельної ділянки площею 5,9000га,</w:t>
      </w:r>
      <w:r w:rsidRPr="00224F29">
        <w:rPr>
          <w:rFonts w:ascii="Times New Roman" w:hAnsi="Times New Roman" w:cs="Times New Roman"/>
          <w:sz w:val="28"/>
          <w:szCs w:val="28"/>
          <w:lang w:val="uk-UA"/>
        </w:rPr>
        <w:t xml:space="preserve"> яка перебуває у МРДАСП «МЕНАРАЙАГРОЛІСНИЦТВО» на праві постійного користування відповідно до державного акту на право постійного користування землею ІІ- ЧН 001064, зареєстрованого в книзі записів державних актів на право постійного користування  землею за №1  від 23.06.2003 року , яка була надана для ведення лісового господарства на підставі розпорядження голови Менської РДА від 18 лютого 2003 року за № 57.</w:t>
      </w:r>
    </w:p>
    <w:p w14:paraId="162A8959" w14:textId="77777777" w:rsidR="009E4F56" w:rsidRDefault="009E4F56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E3E2BC" w14:textId="77777777" w:rsidR="0061334E" w:rsidRPr="00AB4ACC" w:rsidRDefault="00224F29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97E4A7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FBC751" w14:textId="0891D41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277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277AF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21A5394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5452">
    <w:abstractNumId w:val="8"/>
  </w:num>
  <w:num w:numId="2" w16cid:durableId="656543270">
    <w:abstractNumId w:val="9"/>
  </w:num>
  <w:num w:numId="3" w16cid:durableId="903638335">
    <w:abstractNumId w:val="1"/>
  </w:num>
  <w:num w:numId="4" w16cid:durableId="1062368170">
    <w:abstractNumId w:val="5"/>
  </w:num>
  <w:num w:numId="5" w16cid:durableId="330792178">
    <w:abstractNumId w:val="0"/>
  </w:num>
  <w:num w:numId="6" w16cid:durableId="1888298800">
    <w:abstractNumId w:val="3"/>
  </w:num>
  <w:num w:numId="7" w16cid:durableId="506746236">
    <w:abstractNumId w:val="7"/>
  </w:num>
  <w:num w:numId="8" w16cid:durableId="1800950619">
    <w:abstractNumId w:val="10"/>
  </w:num>
  <w:num w:numId="9" w16cid:durableId="586691879">
    <w:abstractNumId w:val="6"/>
  </w:num>
  <w:num w:numId="10" w16cid:durableId="1589538856">
    <w:abstractNumId w:val="11"/>
  </w:num>
  <w:num w:numId="11" w16cid:durableId="1193961464">
    <w:abstractNumId w:val="4"/>
  </w:num>
  <w:num w:numId="12" w16cid:durableId="149437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1D3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17608"/>
    <w:rsid w:val="00224F29"/>
    <w:rsid w:val="00251854"/>
    <w:rsid w:val="00277AF0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9160B"/>
    <w:rsid w:val="004A2FCC"/>
    <w:rsid w:val="004C23E7"/>
    <w:rsid w:val="004E1974"/>
    <w:rsid w:val="004F00A2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331DB"/>
    <w:rsid w:val="00C36331"/>
    <w:rsid w:val="00C47D3A"/>
    <w:rsid w:val="00C631A4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85E21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22B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91950-26CB-4C60-85B2-B2878801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18</cp:revision>
  <cp:lastPrinted>2024-10-16T05:22:00Z</cp:lastPrinted>
  <dcterms:created xsi:type="dcterms:W3CDTF">2024-10-03T07:17:00Z</dcterms:created>
  <dcterms:modified xsi:type="dcterms:W3CDTF">2024-10-23T13:49:00Z</dcterms:modified>
</cp:coreProperties>
</file>