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2906755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518FB49F" w:rsidR="0090021D" w:rsidRPr="00A30E1D" w:rsidRDefault="00CF3849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Pr="003E1EC9" w:rsidRDefault="0090021D" w:rsidP="0090021D">
      <w:pPr>
        <w:jc w:val="center"/>
        <w:rPr>
          <w:b/>
          <w:sz w:val="32"/>
          <w:szCs w:val="32"/>
          <w:lang w:val="uk-UA"/>
        </w:rPr>
      </w:pPr>
      <w:r w:rsidRPr="003E1EC9">
        <w:rPr>
          <w:b/>
          <w:sz w:val="32"/>
          <w:szCs w:val="32"/>
          <w:lang w:val="uk-UA"/>
        </w:rPr>
        <w:t>ВИКОНАВЧИЙ КОМІТЕТ</w:t>
      </w:r>
    </w:p>
    <w:p w14:paraId="46C7D44A" w14:textId="77777777" w:rsidR="0090021D" w:rsidRPr="003E1EC9" w:rsidRDefault="0090021D" w:rsidP="0090021D">
      <w:pPr>
        <w:jc w:val="center"/>
        <w:rPr>
          <w:b/>
          <w:sz w:val="16"/>
          <w:szCs w:val="16"/>
          <w:lang w:val="uk-UA"/>
        </w:rPr>
      </w:pPr>
      <w:r w:rsidRPr="003E1EC9">
        <w:rPr>
          <w:b/>
          <w:sz w:val="32"/>
          <w:szCs w:val="32"/>
          <w:lang w:val="uk-UA"/>
        </w:rPr>
        <w:t xml:space="preserve"> </w:t>
      </w:r>
    </w:p>
    <w:p w14:paraId="7B27E668" w14:textId="77777777" w:rsidR="0090021D" w:rsidRPr="003E1EC9" w:rsidRDefault="0090021D" w:rsidP="0090021D">
      <w:pPr>
        <w:jc w:val="center"/>
        <w:rPr>
          <w:b/>
          <w:sz w:val="32"/>
          <w:szCs w:val="32"/>
          <w:lang w:val="uk-UA"/>
        </w:rPr>
      </w:pPr>
      <w:r w:rsidRPr="003E1EC9">
        <w:rPr>
          <w:b/>
          <w:sz w:val="32"/>
          <w:szCs w:val="32"/>
          <w:lang w:val="uk-UA"/>
        </w:rPr>
        <w:t xml:space="preserve"> РІШЕННЯ</w:t>
      </w:r>
    </w:p>
    <w:p w14:paraId="44BF2795" w14:textId="77777777" w:rsidR="0090021D" w:rsidRPr="003E1EC9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745E4615" w14:textId="4383236C" w:rsidR="0090021D" w:rsidRPr="00CF3849" w:rsidRDefault="00CF3849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25</w:t>
      </w:r>
      <w:r w:rsidR="0047254F">
        <w:rPr>
          <w:sz w:val="28"/>
          <w:szCs w:val="28"/>
          <w:lang w:val="uk-UA"/>
        </w:rPr>
        <w:t xml:space="preserve"> жовтня</w:t>
      </w:r>
      <w:r w:rsidR="000759D3">
        <w:rPr>
          <w:sz w:val="28"/>
          <w:szCs w:val="28"/>
          <w:lang w:val="uk-UA"/>
        </w:rPr>
        <w:t xml:space="preserve"> </w:t>
      </w:r>
      <w:r w:rsidR="00FB1A9C">
        <w:rPr>
          <w:sz w:val="28"/>
          <w:szCs w:val="28"/>
          <w:lang w:val="uk-UA"/>
        </w:rPr>
        <w:t xml:space="preserve"> 2024 </w:t>
      </w:r>
      <w:r w:rsidR="0090021D" w:rsidRPr="003E1EC9">
        <w:rPr>
          <w:sz w:val="28"/>
          <w:szCs w:val="28"/>
          <w:lang w:val="uk-UA"/>
        </w:rPr>
        <w:t xml:space="preserve">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4181A">
        <w:rPr>
          <w:sz w:val="28"/>
          <w:szCs w:val="28"/>
          <w:lang w:val="uk-UA"/>
        </w:rPr>
        <w:t xml:space="preserve">      </w:t>
      </w:r>
      <w:r w:rsidR="003A3C48">
        <w:rPr>
          <w:sz w:val="28"/>
          <w:szCs w:val="28"/>
          <w:lang w:val="uk-UA"/>
        </w:rPr>
        <w:t xml:space="preserve">       </w:t>
      </w:r>
      <w:r w:rsidR="00F4181A">
        <w:rPr>
          <w:sz w:val="28"/>
          <w:szCs w:val="28"/>
          <w:lang w:val="uk-UA"/>
        </w:rPr>
        <w:t xml:space="preserve">  </w:t>
      </w:r>
      <w:r w:rsidR="0090021D" w:rsidRPr="003E1EC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125</w:t>
      </w:r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29237484" w14:textId="55EC499A" w:rsidR="00FF0797" w:rsidRDefault="0090021D" w:rsidP="008324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8324A1">
        <w:rPr>
          <w:b/>
          <w:sz w:val="28"/>
          <w:szCs w:val="28"/>
          <w:lang w:val="uk-UA"/>
        </w:rPr>
        <w:t>затвердження графіку</w:t>
      </w:r>
    </w:p>
    <w:p w14:paraId="64D06EF6" w14:textId="7BB65D5B" w:rsidR="008324A1" w:rsidRDefault="008324A1" w:rsidP="008324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вуличного освітлення в населених пунктах</w:t>
      </w:r>
    </w:p>
    <w:p w14:paraId="4490E7A5" w14:textId="6F5BCE4D" w:rsidR="008324A1" w:rsidRDefault="008324A1" w:rsidP="008324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територіальної громади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461F2ADD" w14:textId="7B4CB5D0" w:rsidR="0065778F" w:rsidRDefault="0090021D" w:rsidP="00C32C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</w:r>
      <w:r w:rsidR="008324A1">
        <w:rPr>
          <w:sz w:val="28"/>
          <w:szCs w:val="28"/>
          <w:lang w:val="uk-UA"/>
        </w:rPr>
        <w:t>З</w:t>
      </w:r>
      <w:r w:rsidR="00FF0797">
        <w:rPr>
          <w:sz w:val="28"/>
          <w:szCs w:val="28"/>
          <w:lang w:val="uk-UA"/>
        </w:rPr>
        <w:t xml:space="preserve"> </w:t>
      </w:r>
      <w:r w:rsidR="0065778F" w:rsidRPr="0065778F">
        <w:rPr>
          <w:sz w:val="28"/>
          <w:szCs w:val="28"/>
          <w:lang w:val="uk-UA"/>
        </w:rPr>
        <w:t xml:space="preserve">метою </w:t>
      </w:r>
      <w:r w:rsidR="00FF0797">
        <w:rPr>
          <w:sz w:val="28"/>
          <w:szCs w:val="28"/>
          <w:lang w:val="uk-UA"/>
        </w:rPr>
        <w:t xml:space="preserve">забезпечення </w:t>
      </w:r>
      <w:r w:rsidR="008324A1">
        <w:rPr>
          <w:sz w:val="28"/>
          <w:szCs w:val="28"/>
          <w:lang w:val="uk-UA"/>
        </w:rPr>
        <w:t>раціональної роботи мережі вуличного освітлення</w:t>
      </w:r>
      <w:r w:rsidR="0065778F">
        <w:rPr>
          <w:sz w:val="28"/>
          <w:szCs w:val="28"/>
          <w:lang w:val="uk-UA"/>
        </w:rPr>
        <w:t>,</w:t>
      </w:r>
      <w:r w:rsidR="0065778F" w:rsidRPr="0065778F">
        <w:rPr>
          <w:sz w:val="28"/>
          <w:szCs w:val="28"/>
          <w:lang w:val="uk-UA"/>
        </w:rPr>
        <w:t xml:space="preserve"> керуючись Законом України «Про місцеве самоврядування в Україні», виконком </w:t>
      </w:r>
      <w:r w:rsidR="0065778F">
        <w:rPr>
          <w:sz w:val="28"/>
          <w:szCs w:val="28"/>
          <w:lang w:val="uk-UA"/>
        </w:rPr>
        <w:t>селищної ради,</w:t>
      </w:r>
      <w:r w:rsidR="0065778F" w:rsidRPr="0065778F">
        <w:rPr>
          <w:sz w:val="28"/>
          <w:szCs w:val="28"/>
          <w:lang w:val="uk-UA"/>
        </w:rPr>
        <w:t xml:space="preserve"> </w:t>
      </w:r>
    </w:p>
    <w:p w14:paraId="0694063F" w14:textId="29B2A98C" w:rsidR="0065778F" w:rsidRPr="00037D45" w:rsidRDefault="0065778F" w:rsidP="0065778F">
      <w:pPr>
        <w:jc w:val="both"/>
        <w:rPr>
          <w:sz w:val="28"/>
          <w:szCs w:val="28"/>
        </w:rPr>
      </w:pPr>
      <w:r w:rsidRPr="00037D45">
        <w:rPr>
          <w:sz w:val="28"/>
          <w:szCs w:val="28"/>
        </w:rPr>
        <w:t xml:space="preserve">В И Р І Ш И </w:t>
      </w:r>
      <w:proofErr w:type="gramStart"/>
      <w:r w:rsidRPr="00037D45">
        <w:rPr>
          <w:sz w:val="28"/>
          <w:szCs w:val="28"/>
        </w:rPr>
        <w:t>В :</w:t>
      </w:r>
      <w:proofErr w:type="gramEnd"/>
    </w:p>
    <w:p w14:paraId="14547B7D" w14:textId="77C05CBD" w:rsidR="0065778F" w:rsidRPr="0065778F" w:rsidRDefault="0065778F" w:rsidP="0065778F">
      <w:pPr>
        <w:jc w:val="both"/>
        <w:rPr>
          <w:sz w:val="28"/>
          <w:szCs w:val="28"/>
          <w:lang w:val="uk-UA"/>
        </w:rPr>
      </w:pPr>
    </w:p>
    <w:p w14:paraId="2C455AC4" w14:textId="77D7240E" w:rsidR="0065778F" w:rsidRPr="00204397" w:rsidRDefault="00FE22E6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на </w:t>
      </w:r>
      <w:r w:rsidR="009278AD">
        <w:rPr>
          <w:sz w:val="28"/>
          <w:szCs w:val="28"/>
          <w:lang w:val="uk-UA"/>
        </w:rPr>
        <w:t xml:space="preserve"> ввімкнення </w:t>
      </w:r>
      <w:r w:rsidR="00FF0797">
        <w:rPr>
          <w:sz w:val="28"/>
          <w:szCs w:val="28"/>
          <w:lang w:val="uk-UA"/>
        </w:rPr>
        <w:t xml:space="preserve"> вуличн</w:t>
      </w:r>
      <w:r w:rsidR="009278AD">
        <w:rPr>
          <w:sz w:val="28"/>
          <w:szCs w:val="28"/>
          <w:lang w:val="uk-UA"/>
        </w:rPr>
        <w:t>ого</w:t>
      </w:r>
      <w:r w:rsidR="00FF0797">
        <w:rPr>
          <w:sz w:val="28"/>
          <w:szCs w:val="28"/>
          <w:lang w:val="uk-UA"/>
        </w:rPr>
        <w:t xml:space="preserve"> освітлення </w:t>
      </w:r>
      <w:r w:rsidR="008324A1">
        <w:rPr>
          <w:sz w:val="28"/>
          <w:szCs w:val="28"/>
          <w:lang w:val="uk-UA"/>
        </w:rPr>
        <w:t>в населених пунктах Березнянської територіальної громади</w:t>
      </w:r>
      <w:r w:rsidR="0065778F" w:rsidRPr="0065778F">
        <w:rPr>
          <w:sz w:val="28"/>
          <w:szCs w:val="28"/>
          <w:lang w:val="uk-UA"/>
        </w:rPr>
        <w:t>.</w:t>
      </w:r>
      <w:r w:rsidR="0065778F" w:rsidRPr="0065778F">
        <w:rPr>
          <w:sz w:val="28"/>
          <w:szCs w:val="28"/>
        </w:rPr>
        <w:t xml:space="preserve">     </w:t>
      </w:r>
    </w:p>
    <w:p w14:paraId="2FBD74BA" w14:textId="253E4C36" w:rsidR="00204397" w:rsidRPr="0065778F" w:rsidRDefault="007F034B" w:rsidP="00204397">
      <w:pPr>
        <w:pStyle w:val="a3"/>
        <w:numPr>
          <w:ilvl w:val="0"/>
          <w:numId w:val="5"/>
        </w:numPr>
        <w:ind w:left="426" w:hanging="3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графік включення вуличного освітлення з </w:t>
      </w:r>
      <w:r w:rsidR="003E1EC9" w:rsidRPr="003E1EC9">
        <w:rPr>
          <w:sz w:val="28"/>
          <w:szCs w:val="28"/>
        </w:rPr>
        <w:t>17</w:t>
      </w:r>
      <w:r>
        <w:rPr>
          <w:sz w:val="28"/>
          <w:szCs w:val="28"/>
          <w:lang w:val="uk-UA"/>
        </w:rPr>
        <w:t>.00 до 23.00 години з подальшою зміною часу включення вуличного освітлення у відповідності до тривалості світового дня</w:t>
      </w:r>
      <w:r w:rsidR="00204397">
        <w:rPr>
          <w:sz w:val="28"/>
          <w:szCs w:val="28"/>
          <w:lang w:val="uk-UA"/>
        </w:rPr>
        <w:t>.</w:t>
      </w:r>
    </w:p>
    <w:p w14:paraId="573FD382" w14:textId="20487E32" w:rsidR="0065778F" w:rsidRPr="0065778F" w:rsidRDefault="0065778F" w:rsidP="00204397">
      <w:pPr>
        <w:pStyle w:val="a3"/>
        <w:numPr>
          <w:ilvl w:val="0"/>
          <w:numId w:val="5"/>
        </w:numPr>
        <w:ind w:left="426"/>
        <w:jc w:val="both"/>
        <w:rPr>
          <w:sz w:val="28"/>
          <w:szCs w:val="28"/>
        </w:rPr>
      </w:pPr>
      <w:r w:rsidRPr="0065778F">
        <w:rPr>
          <w:sz w:val="28"/>
          <w:szCs w:val="28"/>
        </w:rPr>
        <w:t>Контроль за виконанням</w:t>
      </w:r>
      <w:r w:rsidRPr="0065778F">
        <w:rPr>
          <w:sz w:val="28"/>
          <w:szCs w:val="28"/>
          <w:lang w:val="uk-UA"/>
        </w:rPr>
        <w:t xml:space="preserve"> цього</w:t>
      </w:r>
      <w:r w:rsidRPr="0065778F">
        <w:rPr>
          <w:sz w:val="28"/>
          <w:szCs w:val="28"/>
        </w:rPr>
        <w:t xml:space="preserve"> рішення покласти на </w:t>
      </w:r>
      <w:r>
        <w:rPr>
          <w:sz w:val="28"/>
          <w:szCs w:val="28"/>
          <w:lang w:val="uk-UA"/>
        </w:rPr>
        <w:t>селищного голову.</w:t>
      </w:r>
    </w:p>
    <w:p w14:paraId="46A1F9F8" w14:textId="77777777" w:rsidR="0065778F" w:rsidRPr="003E1EC9" w:rsidRDefault="0065778F" w:rsidP="0065778F">
      <w:pPr>
        <w:ind w:left="645"/>
        <w:jc w:val="both"/>
        <w:rPr>
          <w:sz w:val="28"/>
          <w:szCs w:val="28"/>
        </w:rPr>
      </w:pPr>
    </w:p>
    <w:p w14:paraId="343584CA" w14:textId="4EFF6D78" w:rsidR="002B3440" w:rsidRPr="00DF69F1" w:rsidRDefault="002B3440" w:rsidP="0065778F">
      <w:pPr>
        <w:jc w:val="both"/>
        <w:rPr>
          <w:sz w:val="28"/>
          <w:szCs w:val="28"/>
          <w:lang w:val="uk-UA"/>
        </w:rPr>
      </w:pPr>
    </w:p>
    <w:p w14:paraId="546F8428" w14:textId="29F24934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 w:rsidSect="00DE70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57F"/>
    <w:multiLevelType w:val="multilevel"/>
    <w:tmpl w:val="29C6164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2F31690"/>
    <w:multiLevelType w:val="hybridMultilevel"/>
    <w:tmpl w:val="2684DE08"/>
    <w:lvl w:ilvl="0" w:tplc="1F32014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3293A13"/>
    <w:multiLevelType w:val="hybridMultilevel"/>
    <w:tmpl w:val="E0C0AED2"/>
    <w:lvl w:ilvl="0" w:tplc="0F7C51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0A5C30"/>
    <w:multiLevelType w:val="hybridMultilevel"/>
    <w:tmpl w:val="E62A872A"/>
    <w:lvl w:ilvl="0" w:tplc="D6A0358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1D"/>
    <w:rsid w:val="00005DBE"/>
    <w:rsid w:val="000759D3"/>
    <w:rsid w:val="001F7A04"/>
    <w:rsid w:val="00204397"/>
    <w:rsid w:val="00265CE9"/>
    <w:rsid w:val="002B19B5"/>
    <w:rsid w:val="002B3440"/>
    <w:rsid w:val="00325F6A"/>
    <w:rsid w:val="00337ACF"/>
    <w:rsid w:val="003A3C48"/>
    <w:rsid w:val="003C46AA"/>
    <w:rsid w:val="003E1EC9"/>
    <w:rsid w:val="003F050E"/>
    <w:rsid w:val="00464FC3"/>
    <w:rsid w:val="0047254F"/>
    <w:rsid w:val="00516754"/>
    <w:rsid w:val="0057137E"/>
    <w:rsid w:val="005E2FC5"/>
    <w:rsid w:val="00601FB3"/>
    <w:rsid w:val="0062170C"/>
    <w:rsid w:val="00643ACB"/>
    <w:rsid w:val="0065778F"/>
    <w:rsid w:val="00681FC2"/>
    <w:rsid w:val="00715FF2"/>
    <w:rsid w:val="007327A2"/>
    <w:rsid w:val="00764664"/>
    <w:rsid w:val="007F034B"/>
    <w:rsid w:val="008324A1"/>
    <w:rsid w:val="008851A5"/>
    <w:rsid w:val="0090021D"/>
    <w:rsid w:val="009278AD"/>
    <w:rsid w:val="00956D97"/>
    <w:rsid w:val="009F4675"/>
    <w:rsid w:val="00A02943"/>
    <w:rsid w:val="00A95F4C"/>
    <w:rsid w:val="00AB35DF"/>
    <w:rsid w:val="00AB6D11"/>
    <w:rsid w:val="00BF6D4A"/>
    <w:rsid w:val="00C03DD7"/>
    <w:rsid w:val="00C32C70"/>
    <w:rsid w:val="00C33B7F"/>
    <w:rsid w:val="00CC285F"/>
    <w:rsid w:val="00CC76D9"/>
    <w:rsid w:val="00CF3849"/>
    <w:rsid w:val="00D57DB5"/>
    <w:rsid w:val="00DA6D69"/>
    <w:rsid w:val="00DE7005"/>
    <w:rsid w:val="00E3472C"/>
    <w:rsid w:val="00E40FE4"/>
    <w:rsid w:val="00E93F5B"/>
    <w:rsid w:val="00EF3030"/>
    <w:rsid w:val="00F27918"/>
    <w:rsid w:val="00F4181A"/>
    <w:rsid w:val="00FB1A9C"/>
    <w:rsid w:val="00FB1ED2"/>
    <w:rsid w:val="00FE22E6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1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2024-11-12T06:11:00Z</cp:lastPrinted>
  <dcterms:created xsi:type="dcterms:W3CDTF">2024-11-12T06:53:00Z</dcterms:created>
  <dcterms:modified xsi:type="dcterms:W3CDTF">2024-11-12T06:53:00Z</dcterms:modified>
</cp:coreProperties>
</file>