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3C283" w14:textId="0373D177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val="ru-RU" w:eastAsia="uk-UA"/>
        </w:rPr>
      </w:pPr>
      <w:bookmarkStart w:id="0" w:name="_Hlk182562183"/>
      <w:r w:rsidRPr="00D31BA9">
        <w:rPr>
          <w:b/>
          <w:noProof/>
          <w:sz w:val="28"/>
          <w:szCs w:val="28"/>
          <w:lang w:val="ru-RU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360B" wp14:editId="3C116C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32772334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8CB1A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D31BA9">
        <w:rPr>
          <w:b/>
          <w:noProof/>
          <w:sz w:val="28"/>
          <w:szCs w:val="28"/>
          <w:lang w:val="ru-RU" w:eastAsia="uk-UA"/>
        </w:rPr>
        <w:object w:dxaOrig="645" w:dyaOrig="915" w14:anchorId="6FC73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94309762" r:id="rId8"/>
        </w:object>
      </w:r>
    </w:p>
    <w:p w14:paraId="1BF9FCA0" w14:textId="77777777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val="ru-RU" w:eastAsia="uk-UA"/>
        </w:rPr>
      </w:pPr>
      <w:r w:rsidRPr="00D31BA9">
        <w:rPr>
          <w:b/>
          <w:noProof/>
          <w:sz w:val="28"/>
          <w:szCs w:val="28"/>
          <w:lang w:val="ru-RU" w:eastAsia="uk-UA"/>
        </w:rPr>
        <w:t>У К Р А Ї Н А</w:t>
      </w:r>
    </w:p>
    <w:p w14:paraId="605D4237" w14:textId="793304EE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val="ru-RU" w:eastAsia="uk-UA"/>
        </w:rPr>
      </w:pPr>
      <w:r w:rsidRPr="00D31BA9">
        <w:rPr>
          <w:b/>
          <w:noProof/>
          <w:sz w:val="28"/>
          <w:szCs w:val="28"/>
          <w:lang w:val="ru-RU" w:eastAsia="uk-UA"/>
        </w:rPr>
        <w:t>БЕРЕЗНЯНСЬКА СЕЛИЩНА РАДА</w:t>
      </w:r>
    </w:p>
    <w:p w14:paraId="74C22BBE" w14:textId="77777777" w:rsidR="00D31BA9" w:rsidRPr="00D31BA9" w:rsidRDefault="00D31BA9" w:rsidP="00D31BA9">
      <w:pPr>
        <w:shd w:val="clear" w:color="auto" w:fill="FFFFFF"/>
        <w:jc w:val="center"/>
        <w:rPr>
          <w:b/>
          <w:noProof/>
          <w:sz w:val="16"/>
          <w:szCs w:val="16"/>
          <w:lang w:val="ru-RU" w:eastAsia="uk-UA"/>
        </w:rPr>
      </w:pPr>
    </w:p>
    <w:p w14:paraId="58150A37" w14:textId="77777777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eastAsia="uk-UA"/>
        </w:rPr>
      </w:pPr>
      <w:r w:rsidRPr="00D31BA9">
        <w:rPr>
          <w:b/>
          <w:noProof/>
          <w:sz w:val="28"/>
          <w:szCs w:val="28"/>
          <w:lang w:val="ru-RU" w:eastAsia="uk-UA"/>
        </w:rPr>
        <w:t xml:space="preserve">/сорок </w:t>
      </w:r>
      <w:r w:rsidRPr="00D31BA9">
        <w:rPr>
          <w:b/>
          <w:noProof/>
          <w:sz w:val="28"/>
          <w:szCs w:val="28"/>
          <w:lang w:eastAsia="uk-UA"/>
        </w:rPr>
        <w:t xml:space="preserve">друга </w:t>
      </w:r>
      <w:r w:rsidRPr="00D31BA9">
        <w:rPr>
          <w:b/>
          <w:noProof/>
          <w:sz w:val="28"/>
          <w:szCs w:val="28"/>
          <w:lang w:val="ru-RU" w:eastAsia="uk-UA"/>
        </w:rPr>
        <w:t xml:space="preserve"> сесія восьмого скликання/</w:t>
      </w:r>
    </w:p>
    <w:p w14:paraId="3A35B2ED" w14:textId="77777777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eastAsia="uk-UA"/>
        </w:rPr>
      </w:pPr>
      <w:r w:rsidRPr="00D31BA9">
        <w:rPr>
          <w:b/>
          <w:noProof/>
          <w:sz w:val="28"/>
          <w:szCs w:val="28"/>
          <w:lang w:eastAsia="uk-UA"/>
        </w:rPr>
        <w:t>(позачергова)</w:t>
      </w:r>
    </w:p>
    <w:p w14:paraId="391E0ADC" w14:textId="35510C92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val="ru-RU" w:eastAsia="uk-UA"/>
        </w:rPr>
      </w:pPr>
      <w:r w:rsidRPr="00D31BA9">
        <w:rPr>
          <w:b/>
          <w:noProof/>
          <w:sz w:val="28"/>
          <w:szCs w:val="28"/>
          <w:lang w:val="ru-RU" w:eastAsia="uk-UA"/>
        </w:rPr>
        <w:t>Р І Ш Е Н Н Я</w:t>
      </w:r>
    </w:p>
    <w:p w14:paraId="50936ED1" w14:textId="77777777" w:rsidR="00D31BA9" w:rsidRPr="00D31BA9" w:rsidRDefault="00D31BA9" w:rsidP="00D31BA9">
      <w:pPr>
        <w:shd w:val="clear" w:color="auto" w:fill="FFFFFF"/>
        <w:jc w:val="center"/>
        <w:rPr>
          <w:b/>
          <w:noProof/>
          <w:sz w:val="28"/>
          <w:szCs w:val="28"/>
          <w:lang w:val="ru-RU" w:eastAsia="uk-UA"/>
        </w:rPr>
      </w:pPr>
    </w:p>
    <w:p w14:paraId="35671B32" w14:textId="52F20331" w:rsidR="00D31BA9" w:rsidRPr="00682647" w:rsidRDefault="00D31BA9" w:rsidP="00D31BA9">
      <w:pPr>
        <w:shd w:val="clear" w:color="auto" w:fill="FFFFFF"/>
        <w:rPr>
          <w:b/>
          <w:noProof/>
          <w:sz w:val="28"/>
          <w:szCs w:val="28"/>
          <w:lang w:val="ru-RU" w:eastAsia="uk-UA"/>
        </w:rPr>
      </w:pPr>
      <w:r w:rsidRPr="00D31BA9">
        <w:rPr>
          <w:b/>
          <w:noProof/>
          <w:sz w:val="28"/>
          <w:szCs w:val="28"/>
          <w:lang w:val="ru-RU" w:eastAsia="uk-UA"/>
        </w:rPr>
        <w:t xml:space="preserve">від  </w:t>
      </w:r>
      <w:r w:rsidRPr="00D31BA9">
        <w:rPr>
          <w:b/>
          <w:noProof/>
          <w:sz w:val="28"/>
          <w:szCs w:val="28"/>
          <w:lang w:eastAsia="uk-UA"/>
        </w:rPr>
        <w:t>15 листопада</w:t>
      </w:r>
      <w:r w:rsidRPr="00D31BA9">
        <w:rPr>
          <w:b/>
          <w:noProof/>
          <w:sz w:val="28"/>
          <w:szCs w:val="28"/>
          <w:lang w:val="ru-RU" w:eastAsia="uk-UA"/>
        </w:rPr>
        <w:t xml:space="preserve"> 2024 року                                             № </w:t>
      </w:r>
      <w:r w:rsidRPr="00D31BA9">
        <w:rPr>
          <w:b/>
          <w:noProof/>
          <w:sz w:val="28"/>
          <w:szCs w:val="28"/>
          <w:lang w:eastAsia="uk-UA"/>
        </w:rPr>
        <w:t>128</w:t>
      </w:r>
      <w:r w:rsidRPr="00682647">
        <w:rPr>
          <w:b/>
          <w:noProof/>
          <w:sz w:val="28"/>
          <w:szCs w:val="28"/>
          <w:lang w:val="ru-RU" w:eastAsia="uk-UA"/>
        </w:rPr>
        <w:t>6</w:t>
      </w:r>
      <w:r w:rsidRPr="00D31BA9">
        <w:rPr>
          <w:b/>
          <w:noProof/>
          <w:sz w:val="28"/>
          <w:szCs w:val="28"/>
          <w:lang w:val="ru-RU" w:eastAsia="uk-UA"/>
        </w:rPr>
        <w:t>/4</w:t>
      </w:r>
      <w:r w:rsidRPr="00D31BA9">
        <w:rPr>
          <w:b/>
          <w:noProof/>
          <w:sz w:val="28"/>
          <w:szCs w:val="28"/>
          <w:lang w:eastAsia="uk-UA"/>
        </w:rPr>
        <w:t>2</w:t>
      </w:r>
      <w:r w:rsidRPr="00D31BA9">
        <w:rPr>
          <w:b/>
          <w:noProof/>
          <w:sz w:val="28"/>
          <w:szCs w:val="28"/>
          <w:lang w:val="ru-RU" w:eastAsia="uk-UA"/>
        </w:rPr>
        <w:t>-</w:t>
      </w:r>
      <w:r w:rsidRPr="00D31BA9">
        <w:rPr>
          <w:b/>
          <w:noProof/>
          <w:sz w:val="28"/>
          <w:szCs w:val="28"/>
          <w:lang w:val="en-US" w:eastAsia="uk-UA"/>
        </w:rPr>
        <w:t>VIII</w:t>
      </w:r>
      <w:bookmarkEnd w:id="0"/>
    </w:p>
    <w:p w14:paraId="796713F9" w14:textId="77777777" w:rsidR="00D31BA9" w:rsidRPr="00D31BA9" w:rsidRDefault="00D31BA9" w:rsidP="00D31BA9">
      <w:pPr>
        <w:shd w:val="clear" w:color="auto" w:fill="FFFFFF"/>
        <w:rPr>
          <w:b/>
          <w:noProof/>
          <w:sz w:val="18"/>
          <w:szCs w:val="18"/>
          <w:lang w:val="ru-RU" w:eastAsia="uk-UA"/>
        </w:rPr>
      </w:pPr>
    </w:p>
    <w:p w14:paraId="36431146" w14:textId="77777777" w:rsidR="00B46F49" w:rsidRDefault="00B46F49" w:rsidP="001B1A6B">
      <w:pPr>
        <w:shd w:val="clear" w:color="auto" w:fill="FFFFFF"/>
        <w:rPr>
          <w:b/>
          <w:sz w:val="28"/>
          <w:szCs w:val="28"/>
          <w:lang w:eastAsia="uk-UA"/>
        </w:rPr>
      </w:pPr>
      <w:r w:rsidRPr="00B46F49">
        <w:rPr>
          <w:b/>
          <w:sz w:val="28"/>
          <w:szCs w:val="28"/>
          <w:lang w:eastAsia="uk-UA"/>
        </w:rPr>
        <w:t>Про затвердження Стратегії</w:t>
      </w:r>
    </w:p>
    <w:p w14:paraId="45FA83F8" w14:textId="77777777" w:rsidR="00B46F49" w:rsidRDefault="00B46F49" w:rsidP="001B1A6B">
      <w:pPr>
        <w:shd w:val="clear" w:color="auto" w:fill="FFFFFF"/>
        <w:rPr>
          <w:b/>
          <w:sz w:val="28"/>
          <w:szCs w:val="28"/>
          <w:lang w:eastAsia="uk-UA"/>
        </w:rPr>
      </w:pPr>
      <w:r w:rsidRPr="00B46F49">
        <w:rPr>
          <w:b/>
          <w:sz w:val="28"/>
          <w:szCs w:val="28"/>
          <w:lang w:eastAsia="uk-UA"/>
        </w:rPr>
        <w:t xml:space="preserve">розвитку </w:t>
      </w:r>
      <w:r w:rsidR="00285BB9">
        <w:rPr>
          <w:b/>
          <w:sz w:val="28"/>
          <w:szCs w:val="28"/>
          <w:lang w:eastAsia="uk-UA"/>
        </w:rPr>
        <w:t xml:space="preserve">освіти </w:t>
      </w:r>
      <w:proofErr w:type="spellStart"/>
      <w:r w:rsidR="00995E40">
        <w:rPr>
          <w:b/>
          <w:sz w:val="28"/>
          <w:szCs w:val="28"/>
          <w:lang w:eastAsia="uk-UA"/>
        </w:rPr>
        <w:t>Березнянської</w:t>
      </w:r>
      <w:proofErr w:type="spellEnd"/>
      <w:r w:rsidR="00995E40">
        <w:rPr>
          <w:b/>
          <w:sz w:val="28"/>
          <w:szCs w:val="28"/>
          <w:lang w:eastAsia="uk-UA"/>
        </w:rPr>
        <w:t xml:space="preserve"> селищної</w:t>
      </w:r>
      <w:r w:rsidRPr="00B46F49">
        <w:rPr>
          <w:b/>
          <w:sz w:val="28"/>
          <w:szCs w:val="28"/>
          <w:lang w:eastAsia="uk-UA"/>
        </w:rPr>
        <w:t xml:space="preserve"> </w:t>
      </w:r>
    </w:p>
    <w:p w14:paraId="36A59D42" w14:textId="77777777" w:rsidR="00B46F49" w:rsidRPr="00995E40" w:rsidRDefault="00995E40" w:rsidP="001B1A6B">
      <w:pPr>
        <w:shd w:val="clear" w:color="auto" w:fill="FFFFFF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територіальної громади на 2024</w:t>
      </w:r>
      <w:r w:rsidR="007A3F16">
        <w:rPr>
          <w:b/>
          <w:sz w:val="28"/>
          <w:szCs w:val="28"/>
          <w:lang w:eastAsia="uk-UA"/>
        </w:rPr>
        <w:t xml:space="preserve"> – 2029</w:t>
      </w:r>
      <w:r w:rsidR="00B46F49" w:rsidRPr="00B46F49">
        <w:rPr>
          <w:b/>
          <w:sz w:val="28"/>
          <w:szCs w:val="28"/>
          <w:lang w:eastAsia="uk-UA"/>
        </w:rPr>
        <w:t xml:space="preserve"> роки</w:t>
      </w:r>
    </w:p>
    <w:p w14:paraId="0A8EB07E" w14:textId="77777777" w:rsidR="00B46F49" w:rsidRDefault="00B46F49" w:rsidP="001B1A6B">
      <w:pPr>
        <w:shd w:val="clear" w:color="auto" w:fill="FFFFFF"/>
        <w:rPr>
          <w:sz w:val="28"/>
          <w:szCs w:val="28"/>
          <w:lang w:eastAsia="uk-UA"/>
        </w:rPr>
      </w:pPr>
    </w:p>
    <w:p w14:paraId="1F157824" w14:textId="77777777" w:rsidR="001B1A6B" w:rsidRPr="00E1786E" w:rsidRDefault="00BA6546" w:rsidP="00E1786E">
      <w:pPr>
        <w:ind w:firstLine="708"/>
        <w:jc w:val="both"/>
        <w:rPr>
          <w:color w:val="000000"/>
          <w:sz w:val="28"/>
          <w:szCs w:val="28"/>
          <w:lang w:eastAsia="uk-UA"/>
        </w:rPr>
      </w:pPr>
      <w:r w:rsidRPr="00BD0C5A">
        <w:rPr>
          <w:color w:val="000000"/>
          <w:sz w:val="28"/>
          <w:szCs w:val="28"/>
          <w:lang w:eastAsia="uk-UA"/>
        </w:rPr>
        <w:t xml:space="preserve">Відповідно до ст. 25 Закону України «Про місцеве самоврядування в Україні», </w:t>
      </w:r>
      <w:r w:rsidR="00E1786E">
        <w:rPr>
          <w:color w:val="000000"/>
          <w:sz w:val="28"/>
          <w:szCs w:val="28"/>
          <w:lang w:eastAsia="uk-UA"/>
        </w:rPr>
        <w:t>з</w:t>
      </w:r>
      <w:r w:rsidRPr="00BD0C5A">
        <w:rPr>
          <w:color w:val="000000"/>
          <w:sz w:val="28"/>
          <w:szCs w:val="28"/>
          <w:lang w:eastAsia="uk-UA"/>
        </w:rPr>
        <w:t>акон</w:t>
      </w:r>
      <w:r w:rsidR="00E1786E">
        <w:rPr>
          <w:color w:val="000000"/>
          <w:sz w:val="28"/>
          <w:szCs w:val="28"/>
          <w:lang w:eastAsia="uk-UA"/>
        </w:rPr>
        <w:t>ів</w:t>
      </w:r>
      <w:r w:rsidRPr="00BD0C5A">
        <w:rPr>
          <w:color w:val="000000"/>
          <w:sz w:val="28"/>
          <w:szCs w:val="28"/>
          <w:lang w:eastAsia="uk-UA"/>
        </w:rPr>
        <w:t xml:space="preserve"> України «</w:t>
      </w:r>
      <w:r w:rsidR="00E1786E">
        <w:rPr>
          <w:color w:val="000000"/>
          <w:sz w:val="28"/>
          <w:szCs w:val="28"/>
          <w:lang w:eastAsia="uk-UA"/>
        </w:rPr>
        <w:t>Про освіту»</w:t>
      </w:r>
      <w:r w:rsidRPr="00F959C0">
        <w:rPr>
          <w:color w:val="000000"/>
          <w:sz w:val="28"/>
          <w:szCs w:val="28"/>
          <w:lang w:eastAsia="uk-UA"/>
        </w:rPr>
        <w:t>,</w:t>
      </w:r>
      <w:r w:rsidR="00E1786E">
        <w:rPr>
          <w:color w:val="000000"/>
          <w:sz w:val="28"/>
          <w:szCs w:val="28"/>
          <w:lang w:eastAsia="uk-UA"/>
        </w:rPr>
        <w:t xml:space="preserve"> «Про повну загальну середню освіту», «Про дошкільну освіту»</w:t>
      </w:r>
      <w:r w:rsidR="007A3F16">
        <w:rPr>
          <w:color w:val="000000"/>
          <w:sz w:val="28"/>
          <w:szCs w:val="28"/>
          <w:lang w:eastAsia="uk-UA"/>
        </w:rPr>
        <w:t xml:space="preserve">, </w:t>
      </w:r>
      <w:r w:rsidR="001C4D8C">
        <w:rPr>
          <w:color w:val="000000"/>
          <w:sz w:val="28"/>
          <w:szCs w:val="28"/>
          <w:lang w:eastAsia="uk-UA"/>
        </w:rPr>
        <w:t>за</w:t>
      </w:r>
      <w:r w:rsidR="001C4D8C" w:rsidRPr="001C4D8C">
        <w:rPr>
          <w:color w:val="000000"/>
          <w:sz w:val="28"/>
          <w:szCs w:val="28"/>
          <w:lang w:eastAsia="uk-UA"/>
        </w:rPr>
        <w:t>вдяки співпраці з</w:t>
      </w:r>
      <w:r w:rsidR="001C4D8C">
        <w:rPr>
          <w:color w:val="000000"/>
          <w:sz w:val="28"/>
          <w:szCs w:val="28"/>
          <w:lang w:eastAsia="uk-UA"/>
        </w:rPr>
        <w:t>і</w:t>
      </w:r>
      <w:r w:rsidR="001C4D8C" w:rsidRPr="001C4D8C">
        <w:rPr>
          <w:color w:val="000000"/>
          <w:sz w:val="28"/>
          <w:szCs w:val="28"/>
          <w:lang w:eastAsia="uk-UA"/>
        </w:rPr>
        <w:t xml:space="preserve"> </w:t>
      </w:r>
      <w:r w:rsidR="001C4D8C">
        <w:rPr>
          <w:sz w:val="28"/>
          <w:szCs w:val="28"/>
        </w:rPr>
        <w:t>Швейцарсько-українським</w:t>
      </w:r>
      <w:r w:rsidR="001C4D8C" w:rsidRPr="001C4D8C">
        <w:rPr>
          <w:sz w:val="28"/>
          <w:szCs w:val="28"/>
        </w:rPr>
        <w:t xml:space="preserve"> проєкт</w:t>
      </w:r>
      <w:r w:rsidR="001C4D8C">
        <w:rPr>
          <w:sz w:val="28"/>
          <w:szCs w:val="28"/>
        </w:rPr>
        <w:t>ом</w:t>
      </w:r>
      <w:r w:rsidR="001C4D8C" w:rsidRPr="001C4D8C">
        <w:rPr>
          <w:sz w:val="28"/>
          <w:szCs w:val="28"/>
        </w:rPr>
        <w:t xml:space="preserve"> DECIDE «Децентралізація для розвитку демократичної освіти»</w:t>
      </w:r>
      <w:r w:rsidR="001C4D8C">
        <w:rPr>
          <w:sz w:val="28"/>
          <w:szCs w:val="28"/>
        </w:rPr>
        <w:t>,</w:t>
      </w:r>
      <w:r w:rsidR="001C4D8C">
        <w:rPr>
          <w:color w:val="000000"/>
          <w:sz w:val="28"/>
          <w:szCs w:val="28"/>
          <w:lang w:eastAsia="uk-UA"/>
        </w:rPr>
        <w:t xml:space="preserve"> розглянувши </w:t>
      </w:r>
      <w:proofErr w:type="spellStart"/>
      <w:r w:rsidR="001C4D8C">
        <w:rPr>
          <w:color w:val="000000"/>
          <w:sz w:val="28"/>
          <w:szCs w:val="28"/>
          <w:lang w:eastAsia="uk-UA"/>
        </w:rPr>
        <w:t>проє</w:t>
      </w:r>
      <w:r w:rsidRPr="00BD0C5A">
        <w:rPr>
          <w:color w:val="000000"/>
          <w:sz w:val="28"/>
          <w:szCs w:val="28"/>
          <w:lang w:eastAsia="uk-UA"/>
        </w:rPr>
        <w:t>кт</w:t>
      </w:r>
      <w:proofErr w:type="spellEnd"/>
      <w:r w:rsidRPr="00BD0C5A">
        <w:rPr>
          <w:color w:val="000000"/>
          <w:sz w:val="28"/>
          <w:szCs w:val="28"/>
          <w:lang w:eastAsia="uk-UA"/>
        </w:rPr>
        <w:t xml:space="preserve"> Стратегії розвитку</w:t>
      </w:r>
      <w:r w:rsidR="0088289A">
        <w:rPr>
          <w:color w:val="000000"/>
          <w:sz w:val="28"/>
          <w:szCs w:val="28"/>
          <w:lang w:eastAsia="uk-UA"/>
        </w:rPr>
        <w:t xml:space="preserve"> освіти</w:t>
      </w:r>
      <w:r w:rsidRPr="00BD0C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995E40">
        <w:rPr>
          <w:color w:val="000000"/>
          <w:sz w:val="28"/>
          <w:szCs w:val="28"/>
          <w:lang w:eastAsia="uk-UA"/>
        </w:rPr>
        <w:t>Березнянської</w:t>
      </w:r>
      <w:proofErr w:type="spellEnd"/>
      <w:r w:rsidR="00995E40">
        <w:rPr>
          <w:color w:val="000000"/>
          <w:sz w:val="28"/>
          <w:szCs w:val="28"/>
          <w:lang w:eastAsia="uk-UA"/>
        </w:rPr>
        <w:t xml:space="preserve"> селищної</w:t>
      </w:r>
      <w:r w:rsidR="001C4D8C">
        <w:rPr>
          <w:color w:val="000000"/>
          <w:sz w:val="28"/>
          <w:szCs w:val="28"/>
          <w:lang w:eastAsia="uk-UA"/>
        </w:rPr>
        <w:t xml:space="preserve"> </w:t>
      </w:r>
      <w:r w:rsidRPr="00BD0C5A">
        <w:rPr>
          <w:color w:val="000000"/>
          <w:sz w:val="28"/>
          <w:szCs w:val="28"/>
          <w:lang w:eastAsia="uk-UA"/>
        </w:rPr>
        <w:t>територіальної громади на 202</w:t>
      </w:r>
      <w:r w:rsidR="00995E40">
        <w:rPr>
          <w:color w:val="000000"/>
          <w:sz w:val="28"/>
          <w:szCs w:val="28"/>
          <w:lang w:eastAsia="uk-UA"/>
        </w:rPr>
        <w:t>4</w:t>
      </w:r>
      <w:r w:rsidR="001C4D8C">
        <w:rPr>
          <w:color w:val="000000"/>
          <w:sz w:val="28"/>
          <w:szCs w:val="28"/>
          <w:lang w:eastAsia="uk-UA"/>
        </w:rPr>
        <w:t>–2</w:t>
      </w:r>
      <w:r w:rsidR="007A3F16">
        <w:rPr>
          <w:color w:val="000000"/>
          <w:sz w:val="28"/>
          <w:szCs w:val="28"/>
          <w:lang w:eastAsia="uk-UA"/>
        </w:rPr>
        <w:t>029</w:t>
      </w:r>
      <w:r w:rsidR="00E1786E">
        <w:rPr>
          <w:color w:val="000000"/>
          <w:sz w:val="28"/>
          <w:szCs w:val="28"/>
          <w:lang w:eastAsia="uk-UA"/>
        </w:rPr>
        <w:t xml:space="preserve"> роки, </w:t>
      </w:r>
      <w:r w:rsidRPr="00BD0C5A">
        <w:rPr>
          <w:color w:val="000000"/>
          <w:sz w:val="28"/>
          <w:szCs w:val="28"/>
          <w:lang w:eastAsia="uk-UA"/>
        </w:rPr>
        <w:t>з метою забезпечення</w:t>
      </w:r>
      <w:r w:rsidR="00F959C0">
        <w:rPr>
          <w:color w:val="000000"/>
          <w:sz w:val="28"/>
          <w:szCs w:val="28"/>
          <w:lang w:eastAsia="uk-UA"/>
        </w:rPr>
        <w:t xml:space="preserve"> сприятливих умов для конкурентоспроможності </w:t>
      </w:r>
      <w:proofErr w:type="spellStart"/>
      <w:r w:rsidR="00995E40">
        <w:rPr>
          <w:color w:val="000000"/>
          <w:sz w:val="28"/>
          <w:szCs w:val="28"/>
          <w:lang w:eastAsia="uk-UA"/>
        </w:rPr>
        <w:t>Березнянської</w:t>
      </w:r>
      <w:proofErr w:type="spellEnd"/>
      <w:r w:rsidR="00995E40">
        <w:rPr>
          <w:color w:val="000000"/>
          <w:sz w:val="28"/>
          <w:szCs w:val="28"/>
          <w:lang w:eastAsia="uk-UA"/>
        </w:rPr>
        <w:t xml:space="preserve"> селищної </w:t>
      </w:r>
      <w:r w:rsidR="00F959C0">
        <w:rPr>
          <w:color w:val="000000"/>
          <w:sz w:val="28"/>
          <w:szCs w:val="28"/>
          <w:lang w:eastAsia="uk-UA"/>
        </w:rPr>
        <w:t>територіальної громади, створення привабливого інвестиційного клімату, покращення умов для подальшого р</w:t>
      </w:r>
      <w:r w:rsidR="00E1786E">
        <w:rPr>
          <w:color w:val="000000"/>
          <w:sz w:val="28"/>
          <w:szCs w:val="28"/>
          <w:lang w:eastAsia="uk-UA"/>
        </w:rPr>
        <w:t>озвитку освіти</w:t>
      </w:r>
      <w:r w:rsidRPr="00BD0C5A">
        <w:rPr>
          <w:color w:val="000000"/>
          <w:sz w:val="28"/>
          <w:szCs w:val="28"/>
          <w:lang w:eastAsia="uk-UA"/>
        </w:rPr>
        <w:t>, враховуючи рекомендації постійних комісій</w:t>
      </w:r>
      <w:r w:rsidR="001B1A6B" w:rsidRPr="00D77933">
        <w:rPr>
          <w:sz w:val="28"/>
          <w:szCs w:val="27"/>
          <w:bdr w:val="none" w:sz="0" w:space="0" w:color="auto" w:frame="1"/>
          <w:lang w:eastAsia="uk-UA"/>
        </w:rPr>
        <w:t>,</w:t>
      </w:r>
      <w:r w:rsidR="001B1A6B" w:rsidRPr="005A6CBA">
        <w:rPr>
          <w:sz w:val="28"/>
          <w:szCs w:val="27"/>
          <w:bdr w:val="none" w:sz="0" w:space="0" w:color="auto" w:frame="1"/>
          <w:lang w:eastAsia="uk-UA"/>
        </w:rPr>
        <w:t xml:space="preserve"> </w:t>
      </w:r>
      <w:r w:rsidR="00995E40">
        <w:rPr>
          <w:sz w:val="28"/>
          <w:szCs w:val="27"/>
          <w:bdr w:val="none" w:sz="0" w:space="0" w:color="auto" w:frame="1"/>
          <w:lang w:eastAsia="uk-UA"/>
        </w:rPr>
        <w:t xml:space="preserve"> Березнянська селищна</w:t>
      </w:r>
      <w:r w:rsidR="001B1A6B" w:rsidRPr="005A6CBA">
        <w:rPr>
          <w:sz w:val="28"/>
          <w:szCs w:val="27"/>
          <w:bdr w:val="none" w:sz="0" w:space="0" w:color="auto" w:frame="1"/>
          <w:lang w:eastAsia="uk-UA"/>
        </w:rPr>
        <w:t xml:space="preserve"> рада</w:t>
      </w:r>
    </w:p>
    <w:p w14:paraId="15AEB08F" w14:textId="77777777" w:rsidR="001B1A6B" w:rsidRPr="005A6CBA" w:rsidRDefault="001B1A6B" w:rsidP="001B1A6B">
      <w:pPr>
        <w:shd w:val="clear" w:color="auto" w:fill="FFFFFF"/>
        <w:ind w:firstLine="708"/>
        <w:jc w:val="both"/>
        <w:rPr>
          <w:rFonts w:ascii="Arial" w:hAnsi="Arial" w:cs="Arial"/>
          <w:sz w:val="22"/>
          <w:szCs w:val="21"/>
          <w:lang w:eastAsia="uk-UA"/>
        </w:rPr>
      </w:pPr>
    </w:p>
    <w:p w14:paraId="69B80941" w14:textId="77777777" w:rsidR="001B1A6B" w:rsidRDefault="001B1A6B" w:rsidP="00995E40">
      <w:pPr>
        <w:shd w:val="clear" w:color="auto" w:fill="FFFFFF"/>
        <w:rPr>
          <w:b/>
          <w:bCs/>
          <w:sz w:val="28"/>
          <w:szCs w:val="27"/>
          <w:bdr w:val="none" w:sz="0" w:space="0" w:color="auto" w:frame="1"/>
          <w:lang w:eastAsia="uk-UA"/>
        </w:rPr>
      </w:pPr>
      <w:r w:rsidRPr="005A6CBA">
        <w:rPr>
          <w:b/>
          <w:bCs/>
          <w:sz w:val="28"/>
          <w:szCs w:val="27"/>
          <w:bdr w:val="none" w:sz="0" w:space="0" w:color="auto" w:frame="1"/>
          <w:lang w:eastAsia="uk-UA"/>
        </w:rPr>
        <w:t>ВИРІШИЛА:</w:t>
      </w:r>
    </w:p>
    <w:p w14:paraId="5448025D" w14:textId="77777777" w:rsidR="00E42BCB" w:rsidRPr="005A6CBA" w:rsidRDefault="00E42BCB" w:rsidP="001B1A6B">
      <w:pPr>
        <w:shd w:val="clear" w:color="auto" w:fill="FFFFFF"/>
        <w:jc w:val="center"/>
        <w:rPr>
          <w:rFonts w:ascii="Arial" w:hAnsi="Arial" w:cs="Arial"/>
          <w:szCs w:val="21"/>
          <w:lang w:eastAsia="uk-UA"/>
        </w:rPr>
      </w:pPr>
    </w:p>
    <w:p w14:paraId="698F9E5F" w14:textId="77777777" w:rsidR="001B1A6B" w:rsidRDefault="001B1A6B" w:rsidP="00EA4078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5A6CBA">
        <w:rPr>
          <w:sz w:val="28"/>
          <w:szCs w:val="27"/>
          <w:bdr w:val="none" w:sz="0" w:space="0" w:color="auto" w:frame="1"/>
          <w:lang w:eastAsia="uk-UA"/>
        </w:rPr>
        <w:t>1.</w:t>
      </w:r>
      <w:r w:rsidR="004332CF">
        <w:rPr>
          <w:sz w:val="28"/>
          <w:szCs w:val="27"/>
          <w:bdr w:val="none" w:sz="0" w:space="0" w:color="auto" w:frame="1"/>
          <w:lang w:eastAsia="uk-UA"/>
        </w:rPr>
        <w:t xml:space="preserve"> </w:t>
      </w:r>
      <w:r w:rsidR="00C44A78">
        <w:rPr>
          <w:sz w:val="28"/>
          <w:szCs w:val="27"/>
          <w:bdr w:val="none" w:sz="0" w:space="0" w:color="auto" w:frame="1"/>
          <w:lang w:eastAsia="uk-UA"/>
        </w:rPr>
        <w:t>Затвердити</w:t>
      </w:r>
      <w:r w:rsidR="0088289A">
        <w:rPr>
          <w:sz w:val="28"/>
          <w:szCs w:val="27"/>
          <w:bdr w:val="none" w:sz="0" w:space="0" w:color="auto" w:frame="1"/>
          <w:lang w:eastAsia="uk-UA"/>
        </w:rPr>
        <w:t xml:space="preserve"> </w:t>
      </w:r>
      <w:r w:rsidR="00C44A78">
        <w:rPr>
          <w:color w:val="000000"/>
          <w:sz w:val="28"/>
          <w:szCs w:val="28"/>
          <w:lang w:eastAsia="uk-UA"/>
        </w:rPr>
        <w:t>Стратегію</w:t>
      </w:r>
      <w:r w:rsidR="00C44A78" w:rsidRPr="00BD0C5A">
        <w:rPr>
          <w:color w:val="000000"/>
          <w:sz w:val="28"/>
          <w:szCs w:val="28"/>
          <w:lang w:eastAsia="uk-UA"/>
        </w:rPr>
        <w:t xml:space="preserve"> розвитку </w:t>
      </w:r>
      <w:r w:rsidR="0088289A">
        <w:rPr>
          <w:color w:val="000000"/>
          <w:sz w:val="28"/>
          <w:szCs w:val="28"/>
          <w:lang w:eastAsia="uk-UA"/>
        </w:rPr>
        <w:t xml:space="preserve">освіти </w:t>
      </w:r>
      <w:proofErr w:type="spellStart"/>
      <w:r w:rsidR="00995E40">
        <w:rPr>
          <w:color w:val="000000"/>
          <w:sz w:val="28"/>
          <w:szCs w:val="28"/>
          <w:lang w:eastAsia="uk-UA"/>
        </w:rPr>
        <w:t>Березнянської</w:t>
      </w:r>
      <w:proofErr w:type="spellEnd"/>
      <w:r w:rsidR="00995E40">
        <w:rPr>
          <w:color w:val="000000"/>
          <w:sz w:val="28"/>
          <w:szCs w:val="28"/>
          <w:lang w:eastAsia="uk-UA"/>
        </w:rPr>
        <w:t xml:space="preserve"> селищної</w:t>
      </w:r>
      <w:r w:rsidR="00C44A78">
        <w:rPr>
          <w:color w:val="000000"/>
          <w:sz w:val="28"/>
          <w:szCs w:val="28"/>
          <w:lang w:eastAsia="uk-UA"/>
        </w:rPr>
        <w:t xml:space="preserve"> </w:t>
      </w:r>
      <w:r w:rsidR="00C44A78" w:rsidRPr="00BD0C5A">
        <w:rPr>
          <w:color w:val="000000"/>
          <w:sz w:val="28"/>
          <w:szCs w:val="28"/>
          <w:lang w:eastAsia="uk-UA"/>
        </w:rPr>
        <w:t>територіальної громади на 202</w:t>
      </w:r>
      <w:r w:rsidR="00995E40">
        <w:rPr>
          <w:color w:val="000000"/>
          <w:sz w:val="28"/>
          <w:szCs w:val="28"/>
          <w:lang w:eastAsia="uk-UA"/>
        </w:rPr>
        <w:t>4</w:t>
      </w:r>
      <w:r w:rsidR="00C44A78" w:rsidRPr="00BD0C5A">
        <w:rPr>
          <w:color w:val="000000"/>
          <w:sz w:val="28"/>
          <w:szCs w:val="28"/>
          <w:lang w:eastAsia="uk-UA"/>
        </w:rPr>
        <w:t xml:space="preserve"> </w:t>
      </w:r>
      <w:r w:rsidR="00C44A78">
        <w:rPr>
          <w:color w:val="000000"/>
          <w:sz w:val="28"/>
          <w:szCs w:val="28"/>
          <w:lang w:eastAsia="uk-UA"/>
        </w:rPr>
        <w:t>–</w:t>
      </w:r>
      <w:r w:rsidR="00C44A78" w:rsidRPr="00BD0C5A">
        <w:rPr>
          <w:color w:val="000000"/>
          <w:sz w:val="28"/>
          <w:szCs w:val="28"/>
          <w:lang w:eastAsia="uk-UA"/>
        </w:rPr>
        <w:t xml:space="preserve"> </w:t>
      </w:r>
      <w:r w:rsidR="00C44A78">
        <w:rPr>
          <w:color w:val="000000"/>
          <w:sz w:val="28"/>
          <w:szCs w:val="28"/>
          <w:lang w:eastAsia="uk-UA"/>
        </w:rPr>
        <w:t>2</w:t>
      </w:r>
      <w:r w:rsidR="007A3F16">
        <w:rPr>
          <w:color w:val="000000"/>
          <w:sz w:val="28"/>
          <w:szCs w:val="28"/>
          <w:lang w:eastAsia="uk-UA"/>
        </w:rPr>
        <w:t>029</w:t>
      </w:r>
      <w:r w:rsidR="00C44A78" w:rsidRPr="00BD0C5A">
        <w:rPr>
          <w:color w:val="000000"/>
          <w:sz w:val="28"/>
          <w:szCs w:val="28"/>
          <w:lang w:eastAsia="uk-UA"/>
        </w:rPr>
        <w:t xml:space="preserve"> роки</w:t>
      </w:r>
      <w:r w:rsidR="00C44A78">
        <w:rPr>
          <w:color w:val="000000"/>
          <w:sz w:val="28"/>
          <w:szCs w:val="28"/>
          <w:lang w:eastAsia="uk-UA"/>
        </w:rPr>
        <w:t xml:space="preserve"> (додається).</w:t>
      </w:r>
    </w:p>
    <w:p w14:paraId="45BB94A1" w14:textId="77777777" w:rsidR="00C44A78" w:rsidRPr="00055BCD" w:rsidRDefault="004332CF" w:rsidP="00995E40">
      <w:pPr>
        <w:spacing w:line="276" w:lineRule="auto"/>
        <w:ind w:right="40"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2. </w:t>
      </w:r>
      <w:r w:rsidR="00995E40">
        <w:rPr>
          <w:rFonts w:eastAsia="Calibri"/>
          <w:bCs/>
          <w:color w:val="000000"/>
          <w:sz w:val="28"/>
          <w:szCs w:val="28"/>
        </w:rPr>
        <w:t xml:space="preserve">Відділу освіти, культури, молоді і спорту </w:t>
      </w:r>
      <w:proofErr w:type="spellStart"/>
      <w:r w:rsidR="00995E40">
        <w:rPr>
          <w:rFonts w:eastAsia="Calibri"/>
          <w:bCs/>
          <w:color w:val="000000"/>
          <w:sz w:val="28"/>
          <w:szCs w:val="28"/>
        </w:rPr>
        <w:t>Березнянської</w:t>
      </w:r>
      <w:proofErr w:type="spellEnd"/>
      <w:r w:rsidR="00995E40">
        <w:rPr>
          <w:rFonts w:eastAsia="Calibri"/>
          <w:bCs/>
          <w:color w:val="000000"/>
          <w:sz w:val="28"/>
          <w:szCs w:val="28"/>
        </w:rPr>
        <w:t xml:space="preserve"> селищної ради забезпечити реалізацію завдань </w:t>
      </w:r>
      <w:r w:rsidR="00995E40">
        <w:rPr>
          <w:color w:val="000000"/>
          <w:sz w:val="28"/>
          <w:szCs w:val="28"/>
          <w:lang w:eastAsia="uk-UA"/>
        </w:rPr>
        <w:t>Стратегії</w:t>
      </w:r>
      <w:r w:rsidR="00995E40" w:rsidRPr="00BD0C5A">
        <w:rPr>
          <w:color w:val="000000"/>
          <w:sz w:val="28"/>
          <w:szCs w:val="28"/>
          <w:lang w:eastAsia="uk-UA"/>
        </w:rPr>
        <w:t xml:space="preserve"> розвитку </w:t>
      </w:r>
      <w:r w:rsidR="00995E40">
        <w:rPr>
          <w:color w:val="000000"/>
          <w:sz w:val="28"/>
          <w:szCs w:val="28"/>
          <w:lang w:eastAsia="uk-UA"/>
        </w:rPr>
        <w:t xml:space="preserve">освіти </w:t>
      </w:r>
      <w:proofErr w:type="spellStart"/>
      <w:r w:rsidR="00995E40">
        <w:rPr>
          <w:color w:val="000000"/>
          <w:sz w:val="28"/>
          <w:szCs w:val="28"/>
          <w:lang w:eastAsia="uk-UA"/>
        </w:rPr>
        <w:t>Березнянської</w:t>
      </w:r>
      <w:proofErr w:type="spellEnd"/>
      <w:r w:rsidR="00995E40">
        <w:rPr>
          <w:color w:val="000000"/>
          <w:sz w:val="28"/>
          <w:szCs w:val="28"/>
          <w:lang w:eastAsia="uk-UA"/>
        </w:rPr>
        <w:t xml:space="preserve"> селищної </w:t>
      </w:r>
      <w:r w:rsidR="00995E40" w:rsidRPr="00BD0C5A">
        <w:rPr>
          <w:color w:val="000000"/>
          <w:sz w:val="28"/>
          <w:szCs w:val="28"/>
          <w:lang w:eastAsia="uk-UA"/>
        </w:rPr>
        <w:t>територіальної громади на 202</w:t>
      </w:r>
      <w:r w:rsidR="00995E40">
        <w:rPr>
          <w:color w:val="000000"/>
          <w:sz w:val="28"/>
          <w:szCs w:val="28"/>
          <w:lang w:eastAsia="uk-UA"/>
        </w:rPr>
        <w:t>4</w:t>
      </w:r>
      <w:r w:rsidR="00995E40" w:rsidRPr="00BD0C5A">
        <w:rPr>
          <w:color w:val="000000"/>
          <w:sz w:val="28"/>
          <w:szCs w:val="28"/>
          <w:lang w:eastAsia="uk-UA"/>
        </w:rPr>
        <w:t xml:space="preserve"> </w:t>
      </w:r>
      <w:r w:rsidR="00995E40">
        <w:rPr>
          <w:color w:val="000000"/>
          <w:sz w:val="28"/>
          <w:szCs w:val="28"/>
          <w:lang w:eastAsia="uk-UA"/>
        </w:rPr>
        <w:t>–</w:t>
      </w:r>
      <w:r w:rsidR="00995E40" w:rsidRPr="00BD0C5A">
        <w:rPr>
          <w:color w:val="000000"/>
          <w:sz w:val="28"/>
          <w:szCs w:val="28"/>
          <w:lang w:eastAsia="uk-UA"/>
        </w:rPr>
        <w:t xml:space="preserve"> </w:t>
      </w:r>
      <w:r w:rsidR="00995E40">
        <w:rPr>
          <w:color w:val="000000"/>
          <w:sz w:val="28"/>
          <w:szCs w:val="28"/>
          <w:lang w:eastAsia="uk-UA"/>
        </w:rPr>
        <w:t>2</w:t>
      </w:r>
      <w:r w:rsidR="007A3F16">
        <w:rPr>
          <w:color w:val="000000"/>
          <w:sz w:val="28"/>
          <w:szCs w:val="28"/>
          <w:lang w:eastAsia="uk-UA"/>
        </w:rPr>
        <w:t>029</w:t>
      </w:r>
      <w:r w:rsidR="00995E40" w:rsidRPr="00BD0C5A">
        <w:rPr>
          <w:color w:val="000000"/>
          <w:sz w:val="28"/>
          <w:szCs w:val="28"/>
          <w:lang w:eastAsia="uk-UA"/>
        </w:rPr>
        <w:t xml:space="preserve"> роки</w:t>
      </w:r>
      <w:r w:rsidR="00995E40">
        <w:rPr>
          <w:color w:val="000000"/>
          <w:sz w:val="28"/>
          <w:szCs w:val="28"/>
          <w:lang w:eastAsia="uk-UA"/>
        </w:rPr>
        <w:t>.</w:t>
      </w:r>
    </w:p>
    <w:p w14:paraId="4841B077" w14:textId="77777777" w:rsidR="001B1A6B" w:rsidRPr="00386947" w:rsidRDefault="00995E40" w:rsidP="00870EF9">
      <w:pPr>
        <w:shd w:val="clear" w:color="auto" w:fill="FFFFFF"/>
        <w:ind w:firstLine="708"/>
        <w:jc w:val="both"/>
        <w:rPr>
          <w:sz w:val="28"/>
          <w:szCs w:val="27"/>
          <w:bdr w:val="none" w:sz="0" w:space="0" w:color="auto" w:frame="1"/>
          <w:lang w:eastAsia="uk-UA"/>
        </w:rPr>
      </w:pPr>
      <w:r>
        <w:rPr>
          <w:sz w:val="28"/>
          <w:szCs w:val="27"/>
          <w:bdr w:val="none" w:sz="0" w:space="0" w:color="auto" w:frame="1"/>
          <w:lang w:eastAsia="uk-UA"/>
        </w:rPr>
        <w:t>3</w:t>
      </w:r>
      <w:r w:rsidR="004332CF">
        <w:rPr>
          <w:sz w:val="28"/>
          <w:szCs w:val="27"/>
          <w:bdr w:val="none" w:sz="0" w:space="0" w:color="auto" w:frame="1"/>
          <w:lang w:eastAsia="uk-UA"/>
        </w:rPr>
        <w:t xml:space="preserve">. </w:t>
      </w:r>
      <w:r>
        <w:rPr>
          <w:sz w:val="28"/>
          <w:szCs w:val="27"/>
          <w:bdr w:val="none" w:sz="0" w:space="0" w:color="auto" w:frame="1"/>
          <w:lang w:eastAsia="uk-UA"/>
        </w:rPr>
        <w:t>О</w:t>
      </w:r>
      <w:r w:rsidR="001B1A6B" w:rsidRPr="00386947">
        <w:rPr>
          <w:sz w:val="28"/>
          <w:szCs w:val="27"/>
          <w:bdr w:val="none" w:sz="0" w:space="0" w:color="auto" w:frame="1"/>
          <w:lang w:eastAsia="uk-UA"/>
        </w:rPr>
        <w:t xml:space="preserve">публікувати дане рішення на офіційному веб-сайті </w:t>
      </w:r>
      <w:proofErr w:type="spellStart"/>
      <w:r>
        <w:rPr>
          <w:sz w:val="28"/>
          <w:szCs w:val="27"/>
          <w:bdr w:val="none" w:sz="0" w:space="0" w:color="auto" w:frame="1"/>
          <w:lang w:eastAsia="uk-UA"/>
        </w:rPr>
        <w:t>Березнянської</w:t>
      </w:r>
      <w:proofErr w:type="spellEnd"/>
      <w:r>
        <w:rPr>
          <w:sz w:val="28"/>
          <w:szCs w:val="27"/>
          <w:bdr w:val="none" w:sz="0" w:space="0" w:color="auto" w:frame="1"/>
          <w:lang w:eastAsia="uk-UA"/>
        </w:rPr>
        <w:t xml:space="preserve"> селищної </w:t>
      </w:r>
      <w:r w:rsidR="001B1A6B" w:rsidRPr="00386947">
        <w:rPr>
          <w:sz w:val="28"/>
          <w:szCs w:val="27"/>
          <w:bdr w:val="none" w:sz="0" w:space="0" w:color="auto" w:frame="1"/>
          <w:lang w:eastAsia="uk-UA"/>
        </w:rPr>
        <w:t>територіальної громади</w:t>
      </w:r>
      <w:r>
        <w:rPr>
          <w:sz w:val="28"/>
          <w:szCs w:val="27"/>
          <w:bdr w:val="none" w:sz="0" w:space="0" w:color="auto" w:frame="1"/>
          <w:lang w:eastAsia="uk-UA"/>
        </w:rPr>
        <w:t>.</w:t>
      </w:r>
    </w:p>
    <w:p w14:paraId="1B1BA61E" w14:textId="77777777" w:rsidR="001B1A6B" w:rsidRPr="00995E40" w:rsidRDefault="00995E40" w:rsidP="00995E40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  <w:szCs w:val="27"/>
          <w:bdr w:val="none" w:sz="0" w:space="0" w:color="auto" w:frame="1"/>
          <w:lang w:eastAsia="uk-UA"/>
        </w:rPr>
        <w:t>4</w:t>
      </w:r>
      <w:r w:rsidR="001B1A6B" w:rsidRPr="00386947">
        <w:rPr>
          <w:sz w:val="28"/>
          <w:szCs w:val="27"/>
          <w:bdr w:val="none" w:sz="0" w:space="0" w:color="auto" w:frame="1"/>
          <w:lang w:eastAsia="uk-UA"/>
        </w:rPr>
        <w:t>.</w:t>
      </w:r>
      <w:r w:rsidR="004332CF">
        <w:rPr>
          <w:sz w:val="28"/>
          <w:szCs w:val="27"/>
          <w:bdr w:val="none" w:sz="0" w:space="0" w:color="auto" w:frame="1"/>
          <w:lang w:eastAsia="uk-UA"/>
        </w:rPr>
        <w:t xml:space="preserve"> </w:t>
      </w:r>
      <w:r w:rsidRPr="004547B3">
        <w:rPr>
          <w:sz w:val="28"/>
          <w:szCs w:val="28"/>
          <w:lang w:eastAsia="uk-UA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0EC07B0F" w14:textId="77777777" w:rsidR="004332CF" w:rsidRPr="005A6CBA" w:rsidRDefault="004332CF" w:rsidP="001B1A6B">
      <w:pPr>
        <w:shd w:val="clear" w:color="auto" w:fill="FFFFFF"/>
        <w:ind w:firstLine="450"/>
        <w:jc w:val="both"/>
        <w:rPr>
          <w:sz w:val="28"/>
          <w:szCs w:val="27"/>
          <w:bdr w:val="none" w:sz="0" w:space="0" w:color="auto" w:frame="1"/>
          <w:lang w:eastAsia="uk-UA"/>
        </w:rPr>
      </w:pPr>
    </w:p>
    <w:p w14:paraId="093D9DBC" w14:textId="77777777" w:rsidR="001B1A6B" w:rsidRPr="005A6CBA" w:rsidRDefault="001B1A6B" w:rsidP="00995E40">
      <w:pPr>
        <w:rPr>
          <w:b/>
          <w:sz w:val="28"/>
          <w:szCs w:val="28"/>
        </w:rPr>
      </w:pPr>
      <w:r w:rsidRPr="005A6CBA">
        <w:rPr>
          <w:b/>
          <w:sz w:val="28"/>
          <w:szCs w:val="28"/>
        </w:rPr>
        <w:t>С</w:t>
      </w:r>
      <w:r w:rsidR="00995E40">
        <w:rPr>
          <w:b/>
          <w:sz w:val="28"/>
          <w:szCs w:val="28"/>
        </w:rPr>
        <w:t>елищний</w:t>
      </w:r>
      <w:r w:rsidRPr="005A6CBA">
        <w:rPr>
          <w:b/>
          <w:sz w:val="28"/>
          <w:szCs w:val="28"/>
        </w:rPr>
        <w:t xml:space="preserve"> голова         </w:t>
      </w:r>
      <w:r w:rsidRPr="005A6CBA">
        <w:rPr>
          <w:b/>
          <w:sz w:val="28"/>
          <w:szCs w:val="28"/>
        </w:rPr>
        <w:tab/>
      </w:r>
      <w:r w:rsidRPr="005A6CBA">
        <w:rPr>
          <w:b/>
          <w:sz w:val="28"/>
          <w:szCs w:val="28"/>
        </w:rPr>
        <w:tab/>
        <w:t xml:space="preserve"> </w:t>
      </w:r>
      <w:r w:rsidR="00995E40">
        <w:rPr>
          <w:b/>
          <w:sz w:val="28"/>
          <w:szCs w:val="28"/>
        </w:rPr>
        <w:t xml:space="preserve">                          </w:t>
      </w:r>
      <w:r w:rsidRPr="005A6CBA">
        <w:rPr>
          <w:b/>
          <w:sz w:val="28"/>
          <w:szCs w:val="28"/>
        </w:rPr>
        <w:t xml:space="preserve">  </w:t>
      </w:r>
      <w:r w:rsidR="00995E40">
        <w:rPr>
          <w:b/>
          <w:sz w:val="28"/>
          <w:szCs w:val="28"/>
        </w:rPr>
        <w:t>Володимир ПАВЛЕНКО</w:t>
      </w:r>
    </w:p>
    <w:p w14:paraId="4DE376C6" w14:textId="77777777" w:rsidR="001B1A6B" w:rsidRPr="005A6CBA" w:rsidRDefault="001B1A6B" w:rsidP="001B1A6B">
      <w:pPr>
        <w:ind w:left="4820" w:right="-285"/>
        <w:jc w:val="right"/>
        <w:rPr>
          <w:sz w:val="28"/>
          <w:szCs w:val="28"/>
        </w:rPr>
      </w:pPr>
    </w:p>
    <w:p w14:paraId="2A50723B" w14:textId="77777777" w:rsidR="001B1A6B" w:rsidRPr="005A6CBA" w:rsidRDefault="001B1A6B" w:rsidP="001B1A6B">
      <w:pPr>
        <w:ind w:left="4820" w:right="-285"/>
        <w:jc w:val="right"/>
        <w:rPr>
          <w:sz w:val="28"/>
          <w:szCs w:val="28"/>
        </w:rPr>
      </w:pPr>
    </w:p>
    <w:p w14:paraId="6B3B1547" w14:textId="77777777" w:rsidR="001B1A6B" w:rsidRPr="005A6CBA" w:rsidRDefault="001B1A6B" w:rsidP="001B1A6B">
      <w:pPr>
        <w:ind w:left="4820" w:right="-285"/>
        <w:jc w:val="right"/>
        <w:rPr>
          <w:sz w:val="28"/>
          <w:szCs w:val="28"/>
        </w:rPr>
      </w:pPr>
    </w:p>
    <w:p w14:paraId="54AC2872" w14:textId="77777777" w:rsidR="001B1A6B" w:rsidRPr="005A6CBA" w:rsidRDefault="001B1A6B" w:rsidP="001B1A6B">
      <w:pPr>
        <w:ind w:left="4820" w:right="-285"/>
        <w:jc w:val="right"/>
        <w:rPr>
          <w:sz w:val="28"/>
          <w:szCs w:val="28"/>
        </w:rPr>
      </w:pPr>
    </w:p>
    <w:p w14:paraId="6B988DBB" w14:textId="77777777" w:rsidR="001B1A6B" w:rsidRPr="005A6CBA" w:rsidRDefault="001B1A6B" w:rsidP="001B1A6B">
      <w:pPr>
        <w:ind w:left="4820" w:right="-285"/>
        <w:jc w:val="right"/>
        <w:rPr>
          <w:sz w:val="28"/>
          <w:szCs w:val="28"/>
        </w:rPr>
      </w:pPr>
    </w:p>
    <w:p w14:paraId="5682237C" w14:textId="77777777" w:rsidR="001B1A6B" w:rsidRPr="005A6CBA" w:rsidRDefault="001B1A6B" w:rsidP="001B1A6B">
      <w:pPr>
        <w:ind w:left="4820" w:right="-285"/>
        <w:jc w:val="right"/>
        <w:rPr>
          <w:sz w:val="28"/>
          <w:szCs w:val="28"/>
        </w:rPr>
      </w:pPr>
    </w:p>
    <w:sectPr w:rsidR="001B1A6B" w:rsidRPr="005A6CBA" w:rsidSect="00722131">
      <w:headerReference w:type="default" r:id="rId9"/>
      <w:pgSz w:w="11906" w:h="16838"/>
      <w:pgMar w:top="709" w:right="85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6450" w14:textId="77777777" w:rsidR="00163AD2" w:rsidRDefault="00163AD2" w:rsidP="00995E40">
      <w:r>
        <w:separator/>
      </w:r>
    </w:p>
  </w:endnote>
  <w:endnote w:type="continuationSeparator" w:id="0">
    <w:p w14:paraId="72F37EC7" w14:textId="77777777" w:rsidR="00163AD2" w:rsidRDefault="00163AD2" w:rsidP="0099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CD9B6" w14:textId="77777777" w:rsidR="00163AD2" w:rsidRDefault="00163AD2" w:rsidP="00995E40">
      <w:r>
        <w:separator/>
      </w:r>
    </w:p>
  </w:footnote>
  <w:footnote w:type="continuationSeparator" w:id="0">
    <w:p w14:paraId="5EBD5D6A" w14:textId="77777777" w:rsidR="00163AD2" w:rsidRDefault="00163AD2" w:rsidP="0099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67A87" w14:textId="7C8E5E84" w:rsidR="00995E40" w:rsidRPr="00995E40" w:rsidRDefault="00995E40" w:rsidP="00995E40">
    <w:pPr>
      <w:pStyle w:val="a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804D11"/>
    <w:multiLevelType w:val="hybridMultilevel"/>
    <w:tmpl w:val="6E10C2D6"/>
    <w:lvl w:ilvl="0" w:tplc="583EDA18">
      <w:start w:val="1"/>
      <w:numFmt w:val="decimal"/>
      <w:lvlText w:val="%1."/>
      <w:lvlJc w:val="left"/>
      <w:pPr>
        <w:ind w:left="1386" w:hanging="93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0904E31"/>
    <w:multiLevelType w:val="multilevel"/>
    <w:tmpl w:val="C1D0D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43704"/>
    <w:multiLevelType w:val="hybridMultilevel"/>
    <w:tmpl w:val="A290094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707C0"/>
    <w:multiLevelType w:val="hybridMultilevel"/>
    <w:tmpl w:val="D4E8887E"/>
    <w:lvl w:ilvl="0" w:tplc="C80A9E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02E46"/>
    <w:multiLevelType w:val="hybridMultilevel"/>
    <w:tmpl w:val="ADB0E63A"/>
    <w:lvl w:ilvl="0" w:tplc="63ECC5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5890"/>
    <w:multiLevelType w:val="multilevel"/>
    <w:tmpl w:val="A018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E1AE7"/>
    <w:multiLevelType w:val="hybridMultilevel"/>
    <w:tmpl w:val="BFDE4240"/>
    <w:lvl w:ilvl="0" w:tplc="6FACB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EF0DA4"/>
    <w:multiLevelType w:val="multilevel"/>
    <w:tmpl w:val="6AA82780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31D61651"/>
    <w:multiLevelType w:val="multilevel"/>
    <w:tmpl w:val="C4FC6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76628"/>
    <w:multiLevelType w:val="hybridMultilevel"/>
    <w:tmpl w:val="41888678"/>
    <w:lvl w:ilvl="0" w:tplc="FCEEC5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474E1"/>
    <w:multiLevelType w:val="hybridMultilevel"/>
    <w:tmpl w:val="B722293E"/>
    <w:lvl w:ilvl="0" w:tplc="7C3210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DC4C65"/>
    <w:multiLevelType w:val="multilevel"/>
    <w:tmpl w:val="E8AA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D6528"/>
    <w:multiLevelType w:val="hybridMultilevel"/>
    <w:tmpl w:val="B8D8EB64"/>
    <w:lvl w:ilvl="0" w:tplc="95429DA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17A3F"/>
    <w:multiLevelType w:val="hybridMultilevel"/>
    <w:tmpl w:val="D1BA66EE"/>
    <w:lvl w:ilvl="0" w:tplc="B7D4E318">
      <w:start w:val="1"/>
      <w:numFmt w:val="decimal"/>
      <w:lvlText w:val="%1."/>
      <w:lvlJc w:val="left"/>
      <w:pPr>
        <w:ind w:left="1302" w:hanging="85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DFC0660"/>
    <w:multiLevelType w:val="multilevel"/>
    <w:tmpl w:val="9796E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2F07616"/>
    <w:multiLevelType w:val="hybridMultilevel"/>
    <w:tmpl w:val="C534D89A"/>
    <w:lvl w:ilvl="0" w:tplc="4AE0D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80BD4"/>
    <w:multiLevelType w:val="hybridMultilevel"/>
    <w:tmpl w:val="E15E58CC"/>
    <w:lvl w:ilvl="0" w:tplc="51F464C8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52206FC"/>
    <w:multiLevelType w:val="multilevel"/>
    <w:tmpl w:val="2BCECD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6CEF"/>
    <w:multiLevelType w:val="multilevel"/>
    <w:tmpl w:val="DA4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41656"/>
    <w:multiLevelType w:val="hybridMultilevel"/>
    <w:tmpl w:val="0BF04D6E"/>
    <w:lvl w:ilvl="0" w:tplc="428C4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F471C"/>
    <w:multiLevelType w:val="multilevel"/>
    <w:tmpl w:val="6942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24962"/>
    <w:multiLevelType w:val="multilevel"/>
    <w:tmpl w:val="7BD2BC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  <w:color w:val="000000"/>
      </w:rPr>
    </w:lvl>
  </w:abstractNum>
  <w:num w:numId="1" w16cid:durableId="363599100">
    <w:abstractNumId w:val="17"/>
  </w:num>
  <w:num w:numId="2" w16cid:durableId="1988436987">
    <w:abstractNumId w:val="5"/>
  </w:num>
  <w:num w:numId="3" w16cid:durableId="1031497946">
    <w:abstractNumId w:val="0"/>
  </w:num>
  <w:num w:numId="4" w16cid:durableId="700713336">
    <w:abstractNumId w:val="22"/>
  </w:num>
  <w:num w:numId="5" w16cid:durableId="1250845190">
    <w:abstractNumId w:val="4"/>
  </w:num>
  <w:num w:numId="6" w16cid:durableId="329329221">
    <w:abstractNumId w:val="8"/>
  </w:num>
  <w:num w:numId="7" w16cid:durableId="1477839848">
    <w:abstractNumId w:val="3"/>
  </w:num>
  <w:num w:numId="8" w16cid:durableId="921185041">
    <w:abstractNumId w:val="11"/>
  </w:num>
  <w:num w:numId="9" w16cid:durableId="725033546">
    <w:abstractNumId w:val="7"/>
  </w:num>
  <w:num w:numId="10" w16cid:durableId="1531600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12286">
    <w:abstractNumId w:val="21"/>
  </w:num>
  <w:num w:numId="12" w16cid:durableId="956645176">
    <w:abstractNumId w:val="6"/>
  </w:num>
  <w:num w:numId="13" w16cid:durableId="1806120318">
    <w:abstractNumId w:val="2"/>
  </w:num>
  <w:num w:numId="14" w16cid:durableId="6298166">
    <w:abstractNumId w:val="12"/>
  </w:num>
  <w:num w:numId="15" w16cid:durableId="1881743121">
    <w:abstractNumId w:val="18"/>
  </w:num>
  <w:num w:numId="16" w16cid:durableId="1842349993">
    <w:abstractNumId w:val="9"/>
  </w:num>
  <w:num w:numId="17" w16cid:durableId="552547836">
    <w:abstractNumId w:val="19"/>
  </w:num>
  <w:num w:numId="18" w16cid:durableId="1407920495">
    <w:abstractNumId w:val="20"/>
  </w:num>
  <w:num w:numId="19" w16cid:durableId="1616906515">
    <w:abstractNumId w:val="16"/>
  </w:num>
  <w:num w:numId="20" w16cid:durableId="7415081">
    <w:abstractNumId w:val="10"/>
  </w:num>
  <w:num w:numId="21" w16cid:durableId="1114206739">
    <w:abstractNumId w:val="15"/>
  </w:num>
  <w:num w:numId="22" w16cid:durableId="1608387516">
    <w:abstractNumId w:val="1"/>
  </w:num>
  <w:num w:numId="23" w16cid:durableId="849880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B1"/>
    <w:rsid w:val="00002B6B"/>
    <w:rsid w:val="000427A5"/>
    <w:rsid w:val="00042B77"/>
    <w:rsid w:val="00055BCD"/>
    <w:rsid w:val="00062104"/>
    <w:rsid w:val="000730A3"/>
    <w:rsid w:val="0008123B"/>
    <w:rsid w:val="00086ACA"/>
    <w:rsid w:val="000921B3"/>
    <w:rsid w:val="000D1F4C"/>
    <w:rsid w:val="000F0133"/>
    <w:rsid w:val="001007F8"/>
    <w:rsid w:val="0010215B"/>
    <w:rsid w:val="00103207"/>
    <w:rsid w:val="0013396D"/>
    <w:rsid w:val="00153928"/>
    <w:rsid w:val="00155D21"/>
    <w:rsid w:val="00157BA3"/>
    <w:rsid w:val="00163AD2"/>
    <w:rsid w:val="00173841"/>
    <w:rsid w:val="00175004"/>
    <w:rsid w:val="00184373"/>
    <w:rsid w:val="00197518"/>
    <w:rsid w:val="001A37F6"/>
    <w:rsid w:val="001A5449"/>
    <w:rsid w:val="001B1A6B"/>
    <w:rsid w:val="001B767D"/>
    <w:rsid w:val="001C4D8C"/>
    <w:rsid w:val="001C609C"/>
    <w:rsid w:val="001D07CC"/>
    <w:rsid w:val="001D5AD2"/>
    <w:rsid w:val="001D734A"/>
    <w:rsid w:val="001E26D5"/>
    <w:rsid w:val="00213409"/>
    <w:rsid w:val="00213AC2"/>
    <w:rsid w:val="00220E0F"/>
    <w:rsid w:val="00234ADE"/>
    <w:rsid w:val="00253F25"/>
    <w:rsid w:val="00260E8F"/>
    <w:rsid w:val="00263638"/>
    <w:rsid w:val="0026435A"/>
    <w:rsid w:val="00266877"/>
    <w:rsid w:val="00274613"/>
    <w:rsid w:val="00281AE2"/>
    <w:rsid w:val="00285BB9"/>
    <w:rsid w:val="00297E9B"/>
    <w:rsid w:val="002A41DD"/>
    <w:rsid w:val="002A64BB"/>
    <w:rsid w:val="002B632F"/>
    <w:rsid w:val="002C1867"/>
    <w:rsid w:val="002C380D"/>
    <w:rsid w:val="002D6938"/>
    <w:rsid w:val="002E3C1E"/>
    <w:rsid w:val="002E7CB3"/>
    <w:rsid w:val="002F2371"/>
    <w:rsid w:val="002F2491"/>
    <w:rsid w:val="00307D5D"/>
    <w:rsid w:val="00337663"/>
    <w:rsid w:val="0034506A"/>
    <w:rsid w:val="003463B3"/>
    <w:rsid w:val="00352639"/>
    <w:rsid w:val="0035566D"/>
    <w:rsid w:val="00377942"/>
    <w:rsid w:val="00383EF5"/>
    <w:rsid w:val="0038587C"/>
    <w:rsid w:val="00386947"/>
    <w:rsid w:val="003A5919"/>
    <w:rsid w:val="003B151B"/>
    <w:rsid w:val="003B416E"/>
    <w:rsid w:val="003B5125"/>
    <w:rsid w:val="003C4218"/>
    <w:rsid w:val="003D2887"/>
    <w:rsid w:val="003F1694"/>
    <w:rsid w:val="003F2849"/>
    <w:rsid w:val="003F759F"/>
    <w:rsid w:val="00400C9F"/>
    <w:rsid w:val="00405F65"/>
    <w:rsid w:val="004121EC"/>
    <w:rsid w:val="0041298A"/>
    <w:rsid w:val="004139A4"/>
    <w:rsid w:val="00413EFB"/>
    <w:rsid w:val="004179F9"/>
    <w:rsid w:val="00432D03"/>
    <w:rsid w:val="004332CF"/>
    <w:rsid w:val="00433538"/>
    <w:rsid w:val="004446F9"/>
    <w:rsid w:val="00456684"/>
    <w:rsid w:val="00466462"/>
    <w:rsid w:val="00466DBD"/>
    <w:rsid w:val="0047235A"/>
    <w:rsid w:val="004B4B55"/>
    <w:rsid w:val="004C6AB6"/>
    <w:rsid w:val="004D19CD"/>
    <w:rsid w:val="004D69B1"/>
    <w:rsid w:val="004E5227"/>
    <w:rsid w:val="004E60B3"/>
    <w:rsid w:val="004E74E9"/>
    <w:rsid w:val="004F081F"/>
    <w:rsid w:val="004F4210"/>
    <w:rsid w:val="00505715"/>
    <w:rsid w:val="00512752"/>
    <w:rsid w:val="00527465"/>
    <w:rsid w:val="00531BA1"/>
    <w:rsid w:val="00533CB2"/>
    <w:rsid w:val="0053588D"/>
    <w:rsid w:val="005365F7"/>
    <w:rsid w:val="005419BC"/>
    <w:rsid w:val="005457AD"/>
    <w:rsid w:val="00555945"/>
    <w:rsid w:val="00563E54"/>
    <w:rsid w:val="005643B6"/>
    <w:rsid w:val="00571269"/>
    <w:rsid w:val="00580F7C"/>
    <w:rsid w:val="00585883"/>
    <w:rsid w:val="00590D3E"/>
    <w:rsid w:val="00592444"/>
    <w:rsid w:val="005978C5"/>
    <w:rsid w:val="005A193F"/>
    <w:rsid w:val="005A6CBA"/>
    <w:rsid w:val="005A7BA7"/>
    <w:rsid w:val="005D0904"/>
    <w:rsid w:val="005F5192"/>
    <w:rsid w:val="00602E3A"/>
    <w:rsid w:val="00630BD3"/>
    <w:rsid w:val="00636EE9"/>
    <w:rsid w:val="00640636"/>
    <w:rsid w:val="00651C18"/>
    <w:rsid w:val="00670ADD"/>
    <w:rsid w:val="00682647"/>
    <w:rsid w:val="006842EF"/>
    <w:rsid w:val="006850A3"/>
    <w:rsid w:val="00691C0C"/>
    <w:rsid w:val="00696630"/>
    <w:rsid w:val="006971AB"/>
    <w:rsid w:val="006B4A9C"/>
    <w:rsid w:val="006C46FE"/>
    <w:rsid w:val="006E0EF8"/>
    <w:rsid w:val="006E611C"/>
    <w:rsid w:val="006F68F6"/>
    <w:rsid w:val="007117D2"/>
    <w:rsid w:val="00714F1E"/>
    <w:rsid w:val="00722131"/>
    <w:rsid w:val="00725F35"/>
    <w:rsid w:val="00735A72"/>
    <w:rsid w:val="00741981"/>
    <w:rsid w:val="0074784F"/>
    <w:rsid w:val="0075293F"/>
    <w:rsid w:val="00761F52"/>
    <w:rsid w:val="007620D6"/>
    <w:rsid w:val="00762552"/>
    <w:rsid w:val="00764678"/>
    <w:rsid w:val="00765196"/>
    <w:rsid w:val="00766C75"/>
    <w:rsid w:val="00772956"/>
    <w:rsid w:val="007744C1"/>
    <w:rsid w:val="007821FE"/>
    <w:rsid w:val="00782D51"/>
    <w:rsid w:val="00790D65"/>
    <w:rsid w:val="007A3F16"/>
    <w:rsid w:val="007B0A52"/>
    <w:rsid w:val="007B4A49"/>
    <w:rsid w:val="007B7AB1"/>
    <w:rsid w:val="007B7CEA"/>
    <w:rsid w:val="007C3435"/>
    <w:rsid w:val="007D022E"/>
    <w:rsid w:val="007F3F2B"/>
    <w:rsid w:val="007F7F56"/>
    <w:rsid w:val="00803BBD"/>
    <w:rsid w:val="00824EEF"/>
    <w:rsid w:val="008448B1"/>
    <w:rsid w:val="00847A2F"/>
    <w:rsid w:val="00847E5B"/>
    <w:rsid w:val="00850BE4"/>
    <w:rsid w:val="00855540"/>
    <w:rsid w:val="008603D3"/>
    <w:rsid w:val="00865CF3"/>
    <w:rsid w:val="00870EF9"/>
    <w:rsid w:val="00876974"/>
    <w:rsid w:val="0088289A"/>
    <w:rsid w:val="00886FF7"/>
    <w:rsid w:val="008900C1"/>
    <w:rsid w:val="0089336B"/>
    <w:rsid w:val="00893DF0"/>
    <w:rsid w:val="008C3A14"/>
    <w:rsid w:val="008C4B81"/>
    <w:rsid w:val="008D245D"/>
    <w:rsid w:val="008E02F3"/>
    <w:rsid w:val="008F7522"/>
    <w:rsid w:val="00907E16"/>
    <w:rsid w:val="00915D8A"/>
    <w:rsid w:val="009163AB"/>
    <w:rsid w:val="0091679B"/>
    <w:rsid w:val="00940910"/>
    <w:rsid w:val="00946001"/>
    <w:rsid w:val="009473A0"/>
    <w:rsid w:val="0094789D"/>
    <w:rsid w:val="00955566"/>
    <w:rsid w:val="00975CD8"/>
    <w:rsid w:val="00991B0F"/>
    <w:rsid w:val="00994D6D"/>
    <w:rsid w:val="00995E40"/>
    <w:rsid w:val="009B281A"/>
    <w:rsid w:val="009B4C22"/>
    <w:rsid w:val="009C1C9A"/>
    <w:rsid w:val="009C352B"/>
    <w:rsid w:val="009D5D74"/>
    <w:rsid w:val="009F0DB3"/>
    <w:rsid w:val="009F1C62"/>
    <w:rsid w:val="009F20B2"/>
    <w:rsid w:val="00A048FE"/>
    <w:rsid w:val="00A07D2C"/>
    <w:rsid w:val="00A21BB4"/>
    <w:rsid w:val="00A23782"/>
    <w:rsid w:val="00A33C6D"/>
    <w:rsid w:val="00A343DE"/>
    <w:rsid w:val="00A40FB7"/>
    <w:rsid w:val="00A445C2"/>
    <w:rsid w:val="00A52C6C"/>
    <w:rsid w:val="00A62871"/>
    <w:rsid w:val="00A85D46"/>
    <w:rsid w:val="00A935B8"/>
    <w:rsid w:val="00AA2828"/>
    <w:rsid w:val="00AA7B6C"/>
    <w:rsid w:val="00AB1265"/>
    <w:rsid w:val="00AB258E"/>
    <w:rsid w:val="00AB6FD4"/>
    <w:rsid w:val="00AB749D"/>
    <w:rsid w:val="00AD4A64"/>
    <w:rsid w:val="00AD4AB7"/>
    <w:rsid w:val="00AE7D75"/>
    <w:rsid w:val="00AF322F"/>
    <w:rsid w:val="00B0086A"/>
    <w:rsid w:val="00B01D4E"/>
    <w:rsid w:val="00B052BF"/>
    <w:rsid w:val="00B12CA8"/>
    <w:rsid w:val="00B30169"/>
    <w:rsid w:val="00B33970"/>
    <w:rsid w:val="00B347C3"/>
    <w:rsid w:val="00B37321"/>
    <w:rsid w:val="00B46055"/>
    <w:rsid w:val="00B46F49"/>
    <w:rsid w:val="00B500AE"/>
    <w:rsid w:val="00B53D2F"/>
    <w:rsid w:val="00B56B51"/>
    <w:rsid w:val="00B66232"/>
    <w:rsid w:val="00B675B0"/>
    <w:rsid w:val="00B860B6"/>
    <w:rsid w:val="00B94904"/>
    <w:rsid w:val="00B94ECC"/>
    <w:rsid w:val="00BA1327"/>
    <w:rsid w:val="00BA5DAA"/>
    <w:rsid w:val="00BA6546"/>
    <w:rsid w:val="00BB62F8"/>
    <w:rsid w:val="00BC7607"/>
    <w:rsid w:val="00BD0501"/>
    <w:rsid w:val="00BD59C9"/>
    <w:rsid w:val="00BD75F8"/>
    <w:rsid w:val="00BE19AC"/>
    <w:rsid w:val="00C157DA"/>
    <w:rsid w:val="00C2026F"/>
    <w:rsid w:val="00C3148C"/>
    <w:rsid w:val="00C32CCA"/>
    <w:rsid w:val="00C331A9"/>
    <w:rsid w:val="00C427E2"/>
    <w:rsid w:val="00C44A78"/>
    <w:rsid w:val="00C44B8B"/>
    <w:rsid w:val="00C464E8"/>
    <w:rsid w:val="00C50076"/>
    <w:rsid w:val="00C71D4E"/>
    <w:rsid w:val="00C8783E"/>
    <w:rsid w:val="00C94CB4"/>
    <w:rsid w:val="00C94D0D"/>
    <w:rsid w:val="00C96064"/>
    <w:rsid w:val="00CA0A4F"/>
    <w:rsid w:val="00CA511C"/>
    <w:rsid w:val="00CA6591"/>
    <w:rsid w:val="00CB29E7"/>
    <w:rsid w:val="00CB428E"/>
    <w:rsid w:val="00CC5E66"/>
    <w:rsid w:val="00CD37FC"/>
    <w:rsid w:val="00CE353B"/>
    <w:rsid w:val="00CE364F"/>
    <w:rsid w:val="00D05107"/>
    <w:rsid w:val="00D1529B"/>
    <w:rsid w:val="00D21499"/>
    <w:rsid w:val="00D22239"/>
    <w:rsid w:val="00D23F3A"/>
    <w:rsid w:val="00D31BA9"/>
    <w:rsid w:val="00D426FC"/>
    <w:rsid w:val="00D46126"/>
    <w:rsid w:val="00D61970"/>
    <w:rsid w:val="00D722BF"/>
    <w:rsid w:val="00D7712D"/>
    <w:rsid w:val="00D77933"/>
    <w:rsid w:val="00D848D2"/>
    <w:rsid w:val="00D84EC1"/>
    <w:rsid w:val="00D86ADF"/>
    <w:rsid w:val="00D9421D"/>
    <w:rsid w:val="00D95DA9"/>
    <w:rsid w:val="00D97118"/>
    <w:rsid w:val="00DB0FDF"/>
    <w:rsid w:val="00DC5E60"/>
    <w:rsid w:val="00DD4D5C"/>
    <w:rsid w:val="00DE34DE"/>
    <w:rsid w:val="00DE4EF7"/>
    <w:rsid w:val="00DF4541"/>
    <w:rsid w:val="00DF5133"/>
    <w:rsid w:val="00E1786E"/>
    <w:rsid w:val="00E24ADF"/>
    <w:rsid w:val="00E25769"/>
    <w:rsid w:val="00E329E1"/>
    <w:rsid w:val="00E345FE"/>
    <w:rsid w:val="00E4188B"/>
    <w:rsid w:val="00E42BCB"/>
    <w:rsid w:val="00E443C6"/>
    <w:rsid w:val="00E666AB"/>
    <w:rsid w:val="00E86F11"/>
    <w:rsid w:val="00E953C1"/>
    <w:rsid w:val="00EA4078"/>
    <w:rsid w:val="00EB3574"/>
    <w:rsid w:val="00EB64ED"/>
    <w:rsid w:val="00EC193B"/>
    <w:rsid w:val="00ED0FB0"/>
    <w:rsid w:val="00ED3E8D"/>
    <w:rsid w:val="00ED552F"/>
    <w:rsid w:val="00EE09E0"/>
    <w:rsid w:val="00EF7D04"/>
    <w:rsid w:val="00F04BF5"/>
    <w:rsid w:val="00F26580"/>
    <w:rsid w:val="00F701BA"/>
    <w:rsid w:val="00F7277A"/>
    <w:rsid w:val="00F75C84"/>
    <w:rsid w:val="00F8599A"/>
    <w:rsid w:val="00F959C0"/>
    <w:rsid w:val="00F96328"/>
    <w:rsid w:val="00FC24B1"/>
    <w:rsid w:val="00FD78C6"/>
    <w:rsid w:val="00FE08CE"/>
    <w:rsid w:val="00FF2EC8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ECEBC5"/>
  <w15:docId w15:val="{F35275B9-B54F-424C-A6A0-FD454652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4B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C24B1"/>
    <w:pPr>
      <w:keepNext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qFormat/>
    <w:rsid w:val="00FC24B1"/>
    <w:pPr>
      <w:keepNext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FC24B1"/>
    <w:pPr>
      <w:keepNext/>
      <w:spacing w:line="140" w:lineRule="atLeast"/>
      <w:jc w:val="center"/>
      <w:outlineLvl w:val="2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FC24B1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30">
    <w:name w:val="Заголовок 3 Знак"/>
    <w:link w:val="3"/>
    <w:rsid w:val="001A37F6"/>
    <w:rPr>
      <w:rFonts w:eastAsia="Arial Unicode MS"/>
      <w:b/>
      <w:sz w:val="36"/>
      <w:lang w:val="uk-UA"/>
    </w:rPr>
  </w:style>
  <w:style w:type="paragraph" w:customStyle="1" w:styleId="Just">
    <w:name w:val="Just"/>
    <w:rsid w:val="001A37F6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297E9B"/>
    <w:pPr>
      <w:spacing w:before="100" w:beforeAutospacing="1" w:after="100" w:afterAutospacing="1"/>
    </w:pPr>
    <w:rPr>
      <w:lang w:val="ru-RU"/>
    </w:rPr>
  </w:style>
  <w:style w:type="paragraph" w:styleId="a4">
    <w:name w:val="Body Text"/>
    <w:basedOn w:val="a"/>
    <w:link w:val="a5"/>
    <w:uiPriority w:val="99"/>
    <w:rsid w:val="00C32CCA"/>
    <w:pPr>
      <w:jc w:val="both"/>
    </w:pPr>
    <w:rPr>
      <w:sz w:val="28"/>
    </w:rPr>
  </w:style>
  <w:style w:type="character" w:customStyle="1" w:styleId="a5">
    <w:name w:val="Основний текст Знак"/>
    <w:link w:val="a4"/>
    <w:uiPriority w:val="99"/>
    <w:rsid w:val="00C32CCA"/>
    <w:rPr>
      <w:sz w:val="28"/>
      <w:szCs w:val="24"/>
      <w:lang w:val="uk-UA"/>
    </w:rPr>
  </w:style>
  <w:style w:type="character" w:customStyle="1" w:styleId="31">
    <w:name w:val="Основной текст (3)_"/>
    <w:link w:val="310"/>
    <w:rsid w:val="00C32CCA"/>
    <w:rPr>
      <w:b/>
      <w:bCs/>
      <w:shd w:val="clear" w:color="auto" w:fill="FFFFFF"/>
    </w:rPr>
  </w:style>
  <w:style w:type="character" w:customStyle="1" w:styleId="32">
    <w:name w:val="Основной текст (3)"/>
    <w:rsid w:val="00C32CCA"/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310">
    <w:name w:val="Основной текст (3)1"/>
    <w:basedOn w:val="a"/>
    <w:link w:val="31"/>
    <w:rsid w:val="00C32CCA"/>
    <w:pPr>
      <w:widowControl w:val="0"/>
      <w:shd w:val="clear" w:color="auto" w:fill="FFFFFF"/>
      <w:spacing w:after="60" w:line="240" w:lineRule="atLeast"/>
      <w:jc w:val="center"/>
    </w:pPr>
    <w:rPr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C157DA"/>
    <w:pPr>
      <w:ind w:left="708"/>
    </w:pPr>
  </w:style>
  <w:style w:type="character" w:styleId="a7">
    <w:name w:val="Emphasis"/>
    <w:qFormat/>
    <w:rsid w:val="00BB62F8"/>
    <w:rPr>
      <w:i/>
      <w:iCs/>
    </w:rPr>
  </w:style>
  <w:style w:type="paragraph" w:styleId="a8">
    <w:name w:val="Balloon Text"/>
    <w:basedOn w:val="a"/>
    <w:link w:val="a9"/>
    <w:rsid w:val="00220E0F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20E0F"/>
    <w:rPr>
      <w:rFonts w:ascii="Tahoma" w:hAnsi="Tahoma" w:cs="Tahoma"/>
      <w:sz w:val="16"/>
      <w:szCs w:val="16"/>
      <w:lang w:val="uk-UA"/>
    </w:rPr>
  </w:style>
  <w:style w:type="paragraph" w:styleId="aa">
    <w:name w:val="caption"/>
    <w:basedOn w:val="a"/>
    <w:uiPriority w:val="99"/>
    <w:qFormat/>
    <w:rsid w:val="00D722BF"/>
    <w:pPr>
      <w:jc w:val="center"/>
    </w:pPr>
    <w:rPr>
      <w:b/>
      <w:szCs w:val="20"/>
    </w:rPr>
  </w:style>
  <w:style w:type="paragraph" w:customStyle="1" w:styleId="paragraph">
    <w:name w:val="paragraph"/>
    <w:basedOn w:val="a"/>
    <w:rsid w:val="00432D03"/>
    <w:pPr>
      <w:spacing w:before="100" w:beforeAutospacing="1" w:after="100" w:afterAutospacing="1"/>
    </w:pPr>
    <w:rPr>
      <w:lang w:val="ru-RU"/>
    </w:rPr>
  </w:style>
  <w:style w:type="character" w:customStyle="1" w:styleId="normaltextrun">
    <w:name w:val="normaltextrun"/>
    <w:rsid w:val="00432D03"/>
  </w:style>
  <w:style w:type="character" w:customStyle="1" w:styleId="eop">
    <w:name w:val="eop"/>
    <w:rsid w:val="00432D03"/>
  </w:style>
  <w:style w:type="character" w:customStyle="1" w:styleId="docdata">
    <w:name w:val="docdata"/>
    <w:aliases w:val="docy,v5,2279,baiaagaaboqcaaaddqcaaaubbwaaaaaaaaaaaaaaaaaaaaaaaaaaaaaaaaaaaaaaaaaaaaaaaaaaaaaaaaaaaaaaaaaaaaaaaaaaaaaaaaaaaaaaaaaaaaaaaaaaaaaaaaaaaaaaaaaaaaaaaaaaaaaaaaaaaaaaaaaaaaaaaaaaaaaaaaaaaaaaaaaaaaaaaaaaaaaaaaaaaaaaaaaaaaaaaaaaaaaaaaaaaaaa"/>
    <w:rsid w:val="00C96064"/>
  </w:style>
  <w:style w:type="paragraph" w:styleId="ab">
    <w:name w:val="No Spacing"/>
    <w:link w:val="ac"/>
    <w:qFormat/>
    <w:rsid w:val="00531BA1"/>
    <w:rPr>
      <w:rFonts w:ascii="Calibri" w:eastAsia="Calibri" w:hAnsi="Calibri"/>
      <w:sz w:val="22"/>
      <w:szCs w:val="22"/>
      <w:lang w:val="ru-RU" w:eastAsia="en-US"/>
    </w:rPr>
  </w:style>
  <w:style w:type="paragraph" w:customStyle="1" w:styleId="10">
    <w:name w:val="Обычный1"/>
    <w:rsid w:val="00585883"/>
    <w:rPr>
      <w:color w:val="000000"/>
      <w:lang w:eastAsia="ru-RU"/>
    </w:rPr>
  </w:style>
  <w:style w:type="table" w:styleId="ad">
    <w:name w:val="Table Grid"/>
    <w:basedOn w:val="a1"/>
    <w:uiPriority w:val="39"/>
    <w:rsid w:val="00CE353B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інтервалів Знак"/>
    <w:link w:val="ab"/>
    <w:locked/>
    <w:rsid w:val="001B1A6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541">
    <w:name w:val="1541"/>
    <w:aliases w:val="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E40"/>
    <w:pPr>
      <w:spacing w:before="100" w:beforeAutospacing="1" w:after="100" w:afterAutospacing="1"/>
    </w:pPr>
    <w:rPr>
      <w:lang w:eastAsia="uk-UA"/>
    </w:rPr>
  </w:style>
  <w:style w:type="paragraph" w:styleId="ae">
    <w:name w:val="header"/>
    <w:basedOn w:val="a"/>
    <w:link w:val="af"/>
    <w:unhideWhenUsed/>
    <w:rsid w:val="00995E4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995E40"/>
    <w:rPr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995E40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95E4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Березнянська селищна рада</cp:lastModifiedBy>
  <cp:revision>6</cp:revision>
  <cp:lastPrinted>2024-11-21T14:22:00Z</cp:lastPrinted>
  <dcterms:created xsi:type="dcterms:W3CDTF">2024-11-13T08:55:00Z</dcterms:created>
  <dcterms:modified xsi:type="dcterms:W3CDTF">2024-11-28T12:36:00Z</dcterms:modified>
</cp:coreProperties>
</file>