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BD" w:rsidRDefault="00B16EBD" w:rsidP="00B16E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5" o:title=""/>
          </v:shape>
          <o:OLEObject Type="Embed" ProgID="Word.Picture.6" ShapeID="_x0000_i1025" DrawAspect="Content" ObjectID="_1793188022" r:id="rId6"/>
        </w:object>
      </w:r>
    </w:p>
    <w:p w:rsidR="00B16EBD" w:rsidRDefault="00B16EBD" w:rsidP="00B16EBD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B16EBD" w:rsidRDefault="00B16EBD" w:rsidP="00B16EB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B16EBD" w:rsidRDefault="00B16EBD" w:rsidP="00B16EBD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B16EBD" w:rsidRDefault="00B16EBD" w:rsidP="00B16E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__________________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B16EBD" w:rsidRDefault="00B16EBD" w:rsidP="00B16EBD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B16EBD" w:rsidRDefault="00B16EBD" w:rsidP="00B16EBD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B16EBD" w:rsidRPr="00914FD5" w:rsidRDefault="00B16EBD" w:rsidP="00B16E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</w:t>
      </w:r>
    </w:p>
    <w:p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соціального захисту громадян, </w:t>
      </w:r>
    </w:p>
    <w:p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надають соціальні послуги з</w:t>
      </w:r>
    </w:p>
    <w:p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догляду на непрофесійній основі</w:t>
      </w:r>
    </w:p>
    <w:p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роки.</w:t>
      </w:r>
    </w:p>
    <w:p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6EBD" w:rsidRPr="00A51FD7" w:rsidRDefault="00B16EBD" w:rsidP="00B16E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F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1FD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З метою соціального захисту та соціальної підтримки осіб, які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</w:t>
      </w:r>
      <w:r w:rsidRPr="00A51FD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отребують сторонньої</w:t>
      </w:r>
      <w:r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  допомоги  шляхом надання якісних соціальних послуг,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п. 22 ч. 1 ст. 26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</w:t>
      </w:r>
      <w:r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 Україні”, статей 89, 91   Бюджетного  кодексу  України, селищна рада</w:t>
      </w:r>
      <w:r w:rsidRPr="00A51FD7">
        <w:rPr>
          <w:rFonts w:ascii="Times New Roman" w:hAnsi="Times New Roman" w:cs="Times New Roman"/>
          <w:b/>
          <w:bCs/>
          <w:color w:val="444444"/>
          <w:sz w:val="32"/>
          <w:szCs w:val="32"/>
        </w:rPr>
        <w:t> </w:t>
      </w:r>
    </w:p>
    <w:p w:rsidR="00B16EBD" w:rsidRDefault="00B16EBD" w:rsidP="00B16E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B16EBD" w:rsidRDefault="00B16EBD" w:rsidP="00B16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9BF">
        <w:rPr>
          <w:rFonts w:ascii="Times New Roman" w:hAnsi="Times New Roman" w:cs="Times New Roman"/>
          <w:bCs/>
          <w:sz w:val="28"/>
          <w:szCs w:val="28"/>
        </w:rPr>
        <w:t xml:space="preserve">1.Збільшити фінансування Програми </w:t>
      </w:r>
      <w:r w:rsidRPr="00E079BF">
        <w:rPr>
          <w:rFonts w:ascii="Times New Roman" w:hAnsi="Times New Roman" w:cs="Times New Roman"/>
          <w:sz w:val="28"/>
          <w:szCs w:val="28"/>
        </w:rPr>
        <w:t xml:space="preserve">соціального захисту громадян, які надають соціальні послуги з догляду на непрофесійній основі </w:t>
      </w:r>
      <w:r>
        <w:rPr>
          <w:rFonts w:ascii="Times New Roman" w:hAnsi="Times New Roman" w:cs="Times New Roman"/>
          <w:sz w:val="28"/>
          <w:szCs w:val="28"/>
        </w:rPr>
        <w:t>на 2025</w:t>
      </w:r>
      <w:r>
        <w:rPr>
          <w:rFonts w:ascii="Times New Roman" w:hAnsi="Times New Roman" w:cs="Times New Roman"/>
          <w:sz w:val="28"/>
          <w:szCs w:val="28"/>
        </w:rPr>
        <w:t xml:space="preserve"> рік на суму  5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000,00 грн. для виплати компенсації фізичним особам, які здійснюють догляд на непрофесійній основі за членами своєї сім’ї</w:t>
      </w:r>
      <w:r>
        <w:rPr>
          <w:rFonts w:ascii="Times New Roman" w:hAnsi="Times New Roman" w:cs="Times New Roman"/>
          <w:sz w:val="28"/>
          <w:szCs w:val="28"/>
        </w:rPr>
        <w:t>, виклавши абзац 6</w:t>
      </w:r>
      <w:r>
        <w:rPr>
          <w:rFonts w:ascii="Times New Roman" w:hAnsi="Times New Roman" w:cs="Times New Roman"/>
          <w:sz w:val="28"/>
          <w:szCs w:val="28"/>
        </w:rPr>
        <w:t xml:space="preserve"> пункту 4 в наступній редакції «Запланований обсяг фіна</w:t>
      </w:r>
      <w:r>
        <w:rPr>
          <w:rFonts w:ascii="Times New Roman" w:hAnsi="Times New Roman" w:cs="Times New Roman"/>
          <w:sz w:val="28"/>
          <w:szCs w:val="28"/>
        </w:rPr>
        <w:t xml:space="preserve">нсування на 2024 рік складає 300 </w:t>
      </w:r>
      <w:r>
        <w:rPr>
          <w:rFonts w:ascii="Times New Roman" w:hAnsi="Times New Roman" w:cs="Times New Roman"/>
          <w:sz w:val="28"/>
          <w:szCs w:val="28"/>
        </w:rPr>
        <w:t>000,00 грн.»</w:t>
      </w:r>
      <w:bookmarkStart w:id="0" w:name="_GoBack"/>
      <w:bookmarkEnd w:id="0"/>
    </w:p>
    <w:p w:rsidR="00B16EBD" w:rsidRPr="0008595D" w:rsidRDefault="00B16EBD" w:rsidP="00B16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B16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формуванні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врахувати фінансування видатків на виконання заходів Програми відповідно внесений змін.</w:t>
      </w:r>
    </w:p>
    <w:p w:rsidR="00B16EBD" w:rsidRDefault="00B16EBD" w:rsidP="00B16EBD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B16EBD" w:rsidRPr="00C40A83" w:rsidRDefault="00B16EBD" w:rsidP="00B16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6EBD" w:rsidRDefault="00B16EBD" w:rsidP="00B16EBD">
      <w:pPr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:rsidR="00B16EBD" w:rsidRDefault="00B16EBD" w:rsidP="00B16EBD"/>
    <w:p w:rsidR="00BC7BD9" w:rsidRDefault="00BC7BD9"/>
    <w:sectPr w:rsidR="00BC7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02"/>
    <w:rsid w:val="00000602"/>
    <w:rsid w:val="00B16EBD"/>
    <w:rsid w:val="00B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942,bqiaagaaeyqcaaagiaiaaaoncgaabzskaaaaaaaaaaaaaaaaaaaaaaaaaaaaaaaaaaaaaaaaaaaaaaaaaaaaaaaaaaaaaaaaaaaaaaaaaaaaaaaaaaaaaaaaaaaaaaaaaaaaaaaaaaaaaaaaaaaaaaaaaaaaaaaaaaaaaaaaaaaaaaaaaaaaaaaaaaaaaaaaaaaaaaaaaaaaaaaaaaaaaaaaaaaaaaaaaaaaaaaa"/>
    <w:basedOn w:val="a0"/>
    <w:rsid w:val="00B16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942,bqiaagaaeyqcaaagiaiaaaoncgaabzskaaaaaaaaaaaaaaaaaaaaaaaaaaaaaaaaaaaaaaaaaaaaaaaaaaaaaaaaaaaaaaaaaaaaaaaaaaaaaaaaaaaaaaaaaaaaaaaaaaaaaaaaaaaaaaaaaaaaaaaaaaaaaaaaaaaaaaaaaaaaaaaaaaaaaaaaaaaaaaaaaaaaaaaaaaaaaaaaaaaaaaaaaaaaaaaaaaaaaaaa"/>
    <w:basedOn w:val="a0"/>
    <w:rsid w:val="00B1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2024-11-15T12:57:00Z</dcterms:created>
  <dcterms:modified xsi:type="dcterms:W3CDTF">2024-11-15T13:00:00Z</dcterms:modified>
</cp:coreProperties>
</file>