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DD65A1">
        <w:rPr>
          <w:rFonts w:ascii="Times New Roman" w:hAnsi="Times New Roman" w:cs="Times New Roman"/>
          <w:sz w:val="28"/>
          <w:szCs w:val="28"/>
          <w:lang w:val="uk-UA"/>
        </w:rPr>
        <w:t xml:space="preserve">            грудня</w:t>
      </w:r>
      <w:r w:rsidR="00C52A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69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1B2AEB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DD65A1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2AC" w:rsidRDefault="00555D0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A422A">
              <w:rPr>
                <w:rFonts w:ascii="Times New Roman" w:hAnsi="Times New Roman" w:cs="Times New Roman"/>
                <w:b/>
                <w:sz w:val="28"/>
                <w:lang w:val="uk-UA"/>
              </w:rPr>
              <w:t>надання дозволу на розробку</w:t>
            </w:r>
            <w:r w:rsidR="00F60E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</w:t>
            </w:r>
            <w:proofErr w:type="spellStart"/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інвентарізації</w:t>
            </w:r>
            <w:proofErr w:type="spellEnd"/>
            <w:r w:rsidR="006A422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 </w:t>
            </w:r>
            <w:r w:rsidR="00DD65A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сільськогосподарського призначення на території </w:t>
            </w:r>
            <w:r w:rsidR="0021436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21436A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21436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</w:t>
            </w:r>
            <w:r w:rsidR="00F60E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A422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Чернігівського району Чернігівської області </w:t>
            </w:r>
            <w:r w:rsidR="0021436A"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</w:p>
          <w:p w:rsidR="00B57FA4" w:rsidRDefault="00B57FA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DD65A1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B00826" w:rsidRDefault="0021436A" w:rsidP="002143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Розглянувши інформацію начальника відділу земельних відносин комунальної власності та житлово-комунального господарства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ради, висновок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постійної комісії селищної ради  з </w:t>
      </w:r>
      <w:r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снення регуляторної політики щодо </w:t>
      </w:r>
      <w:r w:rsidR="003269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269BD">
        <w:rPr>
          <w:rFonts w:ascii="Times New Roman" w:hAnsi="Times New Roman" w:cs="Times New Roman"/>
          <w:sz w:val="28"/>
          <w:szCs w:val="28"/>
          <w:lang w:val="uk-UA"/>
        </w:rPr>
        <w:t>інвентаріза</w:t>
      </w:r>
      <w:r w:rsidR="006A422A">
        <w:rPr>
          <w:rFonts w:ascii="Times New Roman" w:hAnsi="Times New Roman" w:cs="Times New Roman"/>
          <w:sz w:val="28"/>
          <w:szCs w:val="28"/>
          <w:lang w:val="uk-UA"/>
        </w:rPr>
        <w:t>ції</w:t>
      </w:r>
      <w:proofErr w:type="spellEnd"/>
      <w:r w:rsidR="006A422A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них ділянок </w:t>
      </w:r>
      <w:r w:rsidR="00DD65A1">
        <w:rPr>
          <w:rFonts w:ascii="Times New Roman" w:hAnsi="Times New Roman" w:cs="Times New Roman"/>
          <w:sz w:val="28"/>
          <w:szCs w:val="28"/>
          <w:lang w:val="uk-UA"/>
        </w:rPr>
        <w:t xml:space="preserve">сільськогосподарського призначення 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39FF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r w:rsidR="003269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51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2F7482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 xml:space="preserve">з метою </w:t>
      </w:r>
      <w:r w:rsidR="002F7482">
        <w:rPr>
          <w:rFonts w:ascii="Times New Roman" w:hAnsi="Times New Roman" w:cs="Times New Roman"/>
          <w:sz w:val="28"/>
          <w:szCs w:val="28"/>
          <w:lang w:val="uk-UA"/>
        </w:rPr>
        <w:t>їх  реєстрації  у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 xml:space="preserve"> Державному земельному кадастрі, керуючись</w:t>
      </w:r>
      <w:r w:rsidR="002F7482">
        <w:rPr>
          <w:rFonts w:ascii="Times New Roman" w:hAnsi="Times New Roman" w:cs="Times New Roman"/>
          <w:sz w:val="28"/>
          <w:szCs w:val="28"/>
          <w:lang w:val="uk-UA"/>
        </w:rPr>
        <w:t xml:space="preserve"> ст. ст.12, 122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 xml:space="preserve">ного кодексу України,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ст.26 Закону України «Про мі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землеуст</w:t>
      </w:r>
      <w:r w:rsidR="00CC044A">
        <w:rPr>
          <w:rFonts w:ascii="Times New Roman" w:hAnsi="Times New Roman" w:cs="Times New Roman"/>
          <w:sz w:val="28"/>
          <w:szCs w:val="28"/>
          <w:lang w:val="uk-UA"/>
        </w:rPr>
        <w:t xml:space="preserve">рій»   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 xml:space="preserve">  Березнянська селищна рада </w:t>
      </w:r>
      <w:r w:rsidR="00BB04AE" w:rsidRPr="000230A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230AB" w:rsidRDefault="000230AB" w:rsidP="002143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</w:t>
      </w:r>
    </w:p>
    <w:p w:rsidR="00B00826" w:rsidRDefault="00B00826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Pr="00B00826" w:rsidRDefault="00B00826" w:rsidP="000139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3690B">
        <w:rPr>
          <w:rFonts w:ascii="Times New Roman" w:hAnsi="Times New Roman" w:cs="Times New Roman"/>
          <w:sz w:val="28"/>
          <w:szCs w:val="28"/>
          <w:lang w:val="uk-UA"/>
        </w:rPr>
        <w:t xml:space="preserve"> Надати дозвіл на розробку технічної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документацію із землеустрою </w:t>
      </w:r>
      <w:r w:rsidR="00CD714A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щодо </w:t>
      </w:r>
      <w:r w:rsidR="007E34D6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E34D6" w:rsidRPr="00B00826">
        <w:rPr>
          <w:rFonts w:ascii="Times New Roman" w:hAnsi="Times New Roman" w:cs="Times New Roman"/>
          <w:sz w:val="28"/>
          <w:szCs w:val="28"/>
          <w:lang w:val="uk-UA"/>
        </w:rPr>
        <w:t>інвента</w:t>
      </w:r>
      <w:r w:rsidR="003E280F">
        <w:rPr>
          <w:rFonts w:ascii="Times New Roman" w:hAnsi="Times New Roman" w:cs="Times New Roman"/>
          <w:sz w:val="28"/>
          <w:szCs w:val="28"/>
          <w:lang w:val="uk-UA"/>
        </w:rPr>
        <w:t>різації</w:t>
      </w:r>
      <w:proofErr w:type="spellEnd"/>
      <w:r w:rsidR="000139FF">
        <w:rPr>
          <w:rFonts w:ascii="Times New Roman" w:hAnsi="Times New Roman" w:cs="Times New Roman"/>
          <w:sz w:val="28"/>
          <w:szCs w:val="28"/>
          <w:lang w:val="uk-UA"/>
        </w:rPr>
        <w:t xml:space="preserve"> земельних ділянок  </w:t>
      </w:r>
      <w:r w:rsidR="000139FF">
        <w:rPr>
          <w:rFonts w:ascii="Times New Roman" w:hAnsi="Times New Roman" w:cs="Times New Roman"/>
          <w:sz w:val="28"/>
          <w:szCs w:val="28"/>
          <w:lang w:val="uk-UA"/>
        </w:rPr>
        <w:t>сільськогосподарського призначення   з метою їх  реєстрації  у Державному земельному кадастрі</w:t>
      </w:r>
      <w:r w:rsidR="000139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39FF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  </w:t>
      </w:r>
      <w:proofErr w:type="spellStart"/>
      <w:r w:rsidR="000139FF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0139FF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0139FF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:rsidR="00CD714A" w:rsidRDefault="00CD714A" w:rsidP="00B00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044A" w:rsidRDefault="000707AF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2. </w:t>
      </w:r>
      <w:r w:rsidR="00AA6E1D">
        <w:rPr>
          <w:rFonts w:ascii="Times New Roman" w:hAnsi="Times New Roman" w:cs="Times New Roman"/>
          <w:sz w:val="28"/>
          <w:szCs w:val="28"/>
          <w:lang w:val="uk-UA"/>
        </w:rPr>
        <w:t>Доручити селищному голові укласти договір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проектно</w:t>
      </w:r>
      <w:r w:rsidR="00CC044A">
        <w:rPr>
          <w:rFonts w:ascii="Times New Roman" w:hAnsi="Times New Roman" w:cs="Times New Roman"/>
          <w:sz w:val="28"/>
          <w:szCs w:val="28"/>
          <w:lang w:val="uk-UA"/>
        </w:rPr>
        <w:t xml:space="preserve">ю організацією із землеустрою на виконання землевпорядних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робіт </w:t>
      </w:r>
      <w:r w:rsidR="00E3690B">
        <w:rPr>
          <w:rFonts w:ascii="Times New Roman" w:hAnsi="Times New Roman" w:cs="Times New Roman"/>
          <w:sz w:val="28"/>
          <w:szCs w:val="28"/>
          <w:lang w:val="uk-UA"/>
        </w:rPr>
        <w:t xml:space="preserve"> по проведенню </w:t>
      </w:r>
      <w:proofErr w:type="spellStart"/>
      <w:r w:rsidR="00E3690B">
        <w:rPr>
          <w:rFonts w:ascii="Times New Roman" w:hAnsi="Times New Roman" w:cs="Times New Roman"/>
          <w:sz w:val="28"/>
          <w:szCs w:val="28"/>
          <w:lang w:val="uk-UA"/>
        </w:rPr>
        <w:t>інвентарізації</w:t>
      </w:r>
      <w:proofErr w:type="spellEnd"/>
      <w:r w:rsidR="00CC044A">
        <w:rPr>
          <w:rFonts w:ascii="Times New Roman" w:hAnsi="Times New Roman" w:cs="Times New Roman"/>
          <w:sz w:val="28"/>
          <w:szCs w:val="28"/>
          <w:lang w:val="uk-UA"/>
        </w:rPr>
        <w:t xml:space="preserve"> вищезазначених земельних ділянок з метою їх реєстрації в</w:t>
      </w:r>
      <w:r w:rsidR="000139FF">
        <w:rPr>
          <w:rFonts w:ascii="Times New Roman" w:hAnsi="Times New Roman" w:cs="Times New Roman"/>
          <w:sz w:val="28"/>
          <w:szCs w:val="28"/>
          <w:lang w:val="uk-UA"/>
        </w:rPr>
        <w:t xml:space="preserve"> Державному земельному кадастрі та в подальшому реєстрації права комунальної власності за </w:t>
      </w:r>
      <w:proofErr w:type="spellStart"/>
      <w:r w:rsidR="000139FF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0139FF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радою.</w:t>
      </w:r>
      <w:bookmarkStart w:id="0" w:name="_GoBack"/>
      <w:bookmarkEnd w:id="0"/>
    </w:p>
    <w:p w:rsidR="0061334E" w:rsidRDefault="000707AF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CC044A" w:rsidRPr="00AB4ACC" w:rsidRDefault="00CC044A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5829" w:rsidRDefault="00EC5829" w:rsidP="000707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Pr="000707AF" w:rsidRDefault="002E792F">
      <w:pPr>
        <w:rPr>
          <w:lang w:val="uk-UA"/>
        </w:rPr>
      </w:pPr>
    </w:p>
    <w:sectPr w:rsidR="002E792F" w:rsidRPr="000707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726" w:rsidRDefault="00951726" w:rsidP="002D012A">
      <w:pPr>
        <w:spacing w:after="0" w:line="240" w:lineRule="auto"/>
      </w:pPr>
      <w:r>
        <w:separator/>
      </w:r>
    </w:p>
  </w:endnote>
  <w:endnote w:type="continuationSeparator" w:id="0">
    <w:p w:rsidR="00951726" w:rsidRDefault="00951726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726" w:rsidRDefault="00951726" w:rsidP="002D012A">
      <w:pPr>
        <w:spacing w:after="0" w:line="240" w:lineRule="auto"/>
      </w:pPr>
      <w:r>
        <w:separator/>
      </w:r>
    </w:p>
  </w:footnote>
  <w:footnote w:type="continuationSeparator" w:id="0">
    <w:p w:rsidR="00951726" w:rsidRDefault="00951726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F23BB"/>
    <w:multiLevelType w:val="hybridMultilevel"/>
    <w:tmpl w:val="A30C9C20"/>
    <w:lvl w:ilvl="0" w:tplc="166206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1F37E5"/>
    <w:multiLevelType w:val="hybridMultilevel"/>
    <w:tmpl w:val="7786F176"/>
    <w:lvl w:ilvl="0" w:tplc="3A6EFBA4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139FF"/>
    <w:rsid w:val="000230AB"/>
    <w:rsid w:val="0002474D"/>
    <w:rsid w:val="00040A5C"/>
    <w:rsid w:val="000707AF"/>
    <w:rsid w:val="00086285"/>
    <w:rsid w:val="000E2885"/>
    <w:rsid w:val="000E3A4D"/>
    <w:rsid w:val="001050F2"/>
    <w:rsid w:val="00115A4B"/>
    <w:rsid w:val="001B1ABF"/>
    <w:rsid w:val="001B2AEB"/>
    <w:rsid w:val="001C16BD"/>
    <w:rsid w:val="001D32AC"/>
    <w:rsid w:val="001E2027"/>
    <w:rsid w:val="00201F80"/>
    <w:rsid w:val="0021436A"/>
    <w:rsid w:val="00217601"/>
    <w:rsid w:val="0023749C"/>
    <w:rsid w:val="0028528A"/>
    <w:rsid w:val="00291FE7"/>
    <w:rsid w:val="002970E8"/>
    <w:rsid w:val="002D012A"/>
    <w:rsid w:val="002E64C6"/>
    <w:rsid w:val="002E792F"/>
    <w:rsid w:val="002F5853"/>
    <w:rsid w:val="002F7482"/>
    <w:rsid w:val="003269BD"/>
    <w:rsid w:val="00336CED"/>
    <w:rsid w:val="003425CF"/>
    <w:rsid w:val="00342D20"/>
    <w:rsid w:val="00384E8E"/>
    <w:rsid w:val="003D5AF3"/>
    <w:rsid w:val="003E280F"/>
    <w:rsid w:val="00426D3E"/>
    <w:rsid w:val="00450A57"/>
    <w:rsid w:val="0049656A"/>
    <w:rsid w:val="004A2FCC"/>
    <w:rsid w:val="004A557D"/>
    <w:rsid w:val="00502A42"/>
    <w:rsid w:val="00537E96"/>
    <w:rsid w:val="00547533"/>
    <w:rsid w:val="00550CDB"/>
    <w:rsid w:val="00555D04"/>
    <w:rsid w:val="005761FB"/>
    <w:rsid w:val="0058436F"/>
    <w:rsid w:val="00592EAB"/>
    <w:rsid w:val="005D10AF"/>
    <w:rsid w:val="0061334E"/>
    <w:rsid w:val="00622BC9"/>
    <w:rsid w:val="006A422A"/>
    <w:rsid w:val="006B66CD"/>
    <w:rsid w:val="00721200"/>
    <w:rsid w:val="007334E3"/>
    <w:rsid w:val="007419F7"/>
    <w:rsid w:val="0074338E"/>
    <w:rsid w:val="0076724E"/>
    <w:rsid w:val="00780B1D"/>
    <w:rsid w:val="007C3C8F"/>
    <w:rsid w:val="007E34D6"/>
    <w:rsid w:val="007F18D9"/>
    <w:rsid w:val="00863E06"/>
    <w:rsid w:val="008C1BA3"/>
    <w:rsid w:val="00934F2F"/>
    <w:rsid w:val="00936B5B"/>
    <w:rsid w:val="0094462D"/>
    <w:rsid w:val="00951726"/>
    <w:rsid w:val="00957B6D"/>
    <w:rsid w:val="00961223"/>
    <w:rsid w:val="009B51F2"/>
    <w:rsid w:val="00A74BC1"/>
    <w:rsid w:val="00AA6E1D"/>
    <w:rsid w:val="00AB0BAD"/>
    <w:rsid w:val="00AB4ACC"/>
    <w:rsid w:val="00AC7104"/>
    <w:rsid w:val="00AD19E3"/>
    <w:rsid w:val="00B00826"/>
    <w:rsid w:val="00B257C1"/>
    <w:rsid w:val="00B5743A"/>
    <w:rsid w:val="00B57FA4"/>
    <w:rsid w:val="00B60954"/>
    <w:rsid w:val="00B60AB2"/>
    <w:rsid w:val="00BA50BA"/>
    <w:rsid w:val="00BB04AE"/>
    <w:rsid w:val="00C10457"/>
    <w:rsid w:val="00C107CA"/>
    <w:rsid w:val="00C30EE4"/>
    <w:rsid w:val="00C52138"/>
    <w:rsid w:val="00C52A35"/>
    <w:rsid w:val="00C631A4"/>
    <w:rsid w:val="00C76472"/>
    <w:rsid w:val="00C83429"/>
    <w:rsid w:val="00CC044A"/>
    <w:rsid w:val="00CD6712"/>
    <w:rsid w:val="00CD714A"/>
    <w:rsid w:val="00CF6F85"/>
    <w:rsid w:val="00D303A7"/>
    <w:rsid w:val="00D87E3E"/>
    <w:rsid w:val="00DB58DF"/>
    <w:rsid w:val="00DB5C77"/>
    <w:rsid w:val="00DD61AE"/>
    <w:rsid w:val="00DD65A1"/>
    <w:rsid w:val="00DE4BED"/>
    <w:rsid w:val="00E06F86"/>
    <w:rsid w:val="00E102DB"/>
    <w:rsid w:val="00E211ED"/>
    <w:rsid w:val="00E3690B"/>
    <w:rsid w:val="00E46FEC"/>
    <w:rsid w:val="00E47097"/>
    <w:rsid w:val="00E666FC"/>
    <w:rsid w:val="00E70E29"/>
    <w:rsid w:val="00E749E3"/>
    <w:rsid w:val="00E865DA"/>
    <w:rsid w:val="00EC5829"/>
    <w:rsid w:val="00ED10DF"/>
    <w:rsid w:val="00ED28EE"/>
    <w:rsid w:val="00ED2970"/>
    <w:rsid w:val="00F60E49"/>
    <w:rsid w:val="00FE433D"/>
    <w:rsid w:val="00FF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D6E58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BD8C4-9620-492A-8CFA-CE7F4F473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2024-05-08T12:46:00Z</cp:lastPrinted>
  <dcterms:created xsi:type="dcterms:W3CDTF">2024-11-26T06:52:00Z</dcterms:created>
  <dcterms:modified xsi:type="dcterms:W3CDTF">2024-11-26T06:52:00Z</dcterms:modified>
</cp:coreProperties>
</file>