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2311F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DD65A1">
        <w:rPr>
          <w:rFonts w:ascii="Times New Roman" w:hAnsi="Times New Roman" w:cs="Times New Roman"/>
          <w:sz w:val="28"/>
          <w:szCs w:val="28"/>
          <w:lang w:val="uk-UA"/>
        </w:rPr>
        <w:t xml:space="preserve">            грудня</w:t>
      </w:r>
      <w:r w:rsidR="00C52A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1B2AEB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DD65A1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311F4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</w:t>
            </w:r>
            <w:proofErr w:type="spellStart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інвентарізації</w:t>
            </w:r>
            <w:proofErr w:type="spellEnd"/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</w:t>
            </w:r>
            <w:r w:rsidR="00DD65A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сільськогосподарського призначення </w:t>
            </w:r>
            <w:r w:rsidR="004125D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площею 0,7401га </w:t>
            </w:r>
            <w:bookmarkStart w:id="0" w:name="_GoBack"/>
            <w:bookmarkEnd w:id="0"/>
            <w:r w:rsidR="00DD65A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</w:t>
            </w:r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Чернігівського району Чернігівської області </w:t>
            </w:r>
            <w:r w:rsidR="002311F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межами                     с. </w:t>
            </w:r>
            <w:proofErr w:type="spellStart"/>
            <w:r w:rsidR="002311F4">
              <w:rPr>
                <w:rFonts w:ascii="Times New Roman" w:hAnsi="Times New Roman" w:cs="Times New Roman"/>
                <w:b/>
                <w:sz w:val="28"/>
                <w:lang w:val="uk-UA"/>
              </w:rPr>
              <w:t>Бігач</w:t>
            </w:r>
            <w:proofErr w:type="spellEnd"/>
            <w:r w:rsidR="002311F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.                           </w:t>
            </w:r>
          </w:p>
          <w:p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DD65A1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00826" w:rsidRDefault="0021436A" w:rsidP="002143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Розглянувши інформацію начальника відділу земельних відносин комунальної власності та житлово-комунального господарства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висновок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снення регуляторної політики щодо </w:t>
      </w:r>
      <w:r w:rsidR="002311F4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="00F575ED">
        <w:rPr>
          <w:rFonts w:ascii="Times New Roman" w:hAnsi="Times New Roman" w:cs="Times New Roman"/>
          <w:sz w:val="28"/>
          <w:szCs w:val="28"/>
          <w:lang w:val="uk-UA"/>
        </w:rPr>
        <w:t xml:space="preserve">технічної документації щодо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269BD">
        <w:rPr>
          <w:rFonts w:ascii="Times New Roman" w:hAnsi="Times New Roman" w:cs="Times New Roman"/>
          <w:sz w:val="28"/>
          <w:szCs w:val="28"/>
          <w:lang w:val="uk-UA"/>
        </w:rPr>
        <w:t>інвентаріза</w:t>
      </w:r>
      <w:r w:rsidR="006A422A">
        <w:rPr>
          <w:rFonts w:ascii="Times New Roman" w:hAnsi="Times New Roman" w:cs="Times New Roman"/>
          <w:sz w:val="28"/>
          <w:szCs w:val="28"/>
          <w:lang w:val="uk-UA"/>
        </w:rPr>
        <w:t>ції</w:t>
      </w:r>
      <w:proofErr w:type="spellEnd"/>
      <w:r w:rsidR="006A422A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них ділянок </w:t>
      </w:r>
      <w:r w:rsidR="00DD65A1">
        <w:rPr>
          <w:rFonts w:ascii="Times New Roman" w:hAnsi="Times New Roman" w:cs="Times New Roman"/>
          <w:sz w:val="28"/>
          <w:szCs w:val="28"/>
          <w:lang w:val="uk-UA"/>
        </w:rPr>
        <w:t xml:space="preserve">сільськогосподарського призначення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39FF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F575ED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F575ED">
        <w:rPr>
          <w:rFonts w:ascii="Times New Roman" w:hAnsi="Times New Roman" w:cs="Times New Roman"/>
          <w:sz w:val="28"/>
          <w:szCs w:val="28"/>
          <w:lang w:val="uk-UA"/>
        </w:rPr>
        <w:t>Бігацького</w:t>
      </w:r>
      <w:proofErr w:type="spellEnd"/>
      <w:r w:rsidR="00F575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575ED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F575ED">
        <w:rPr>
          <w:rFonts w:ascii="Times New Roman" w:hAnsi="Times New Roman" w:cs="Times New Roman"/>
          <w:sz w:val="28"/>
          <w:szCs w:val="28"/>
          <w:lang w:val="uk-UA"/>
        </w:rPr>
        <w:t xml:space="preserve">) Чернігівського району Чернігівської області за межами с. </w:t>
      </w:r>
      <w:proofErr w:type="spellStart"/>
      <w:r w:rsidR="00F575ED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0230AB">
        <w:rPr>
          <w:rFonts w:ascii="Times New Roman" w:hAnsi="Times New Roman" w:cs="Times New Roman"/>
          <w:sz w:val="28"/>
          <w:szCs w:val="28"/>
          <w:lang w:val="uk-UA"/>
        </w:rPr>
        <w:t>, керуючись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ст.26 Закону України «Про мі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CC044A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F575ED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Державний земельний кадастр»</w:t>
      </w:r>
      <w:r w:rsidR="00CC044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 Березнянська селищна рада </w:t>
      </w:r>
    </w:p>
    <w:p w:rsidR="000230AB" w:rsidRDefault="000230AB" w:rsidP="002143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</w:t>
      </w:r>
      <w:r w:rsidR="00F575E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B00826" w:rsidRDefault="00B00826" w:rsidP="000139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575ED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технічну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 із землеустрою </w:t>
      </w:r>
      <w:r w:rsidR="00CD714A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>інвента</w:t>
      </w:r>
      <w:r w:rsidR="003E280F">
        <w:rPr>
          <w:rFonts w:ascii="Times New Roman" w:hAnsi="Times New Roman" w:cs="Times New Roman"/>
          <w:sz w:val="28"/>
          <w:szCs w:val="28"/>
          <w:lang w:val="uk-UA"/>
        </w:rPr>
        <w:t>різації</w:t>
      </w:r>
      <w:proofErr w:type="spellEnd"/>
      <w:r w:rsidR="000139FF">
        <w:rPr>
          <w:rFonts w:ascii="Times New Roman" w:hAnsi="Times New Roman" w:cs="Times New Roman"/>
          <w:sz w:val="28"/>
          <w:szCs w:val="28"/>
          <w:lang w:val="uk-UA"/>
        </w:rPr>
        <w:t xml:space="preserve"> земельних ділянок  сільськогосподарського призна</w:t>
      </w:r>
      <w:r w:rsidR="00F575ED">
        <w:rPr>
          <w:rFonts w:ascii="Times New Roman" w:hAnsi="Times New Roman" w:cs="Times New Roman"/>
          <w:sz w:val="28"/>
          <w:szCs w:val="28"/>
          <w:lang w:val="uk-UA"/>
        </w:rPr>
        <w:t>чення   в результаті якої було сформовано дві земельні ділянки площею 0,1787га кадастровий номер 7423080500:04:000:0050 та площею 0,5684га кадастровий номер  7423080500:07:000:0652 які розташовані</w:t>
      </w:r>
      <w:r w:rsidR="000139FF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  </w:t>
      </w:r>
      <w:proofErr w:type="spellStart"/>
      <w:r w:rsidR="000139FF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0139FF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</w:t>
      </w:r>
      <w:r w:rsidR="00F575ED">
        <w:rPr>
          <w:rFonts w:ascii="Times New Roman" w:hAnsi="Times New Roman" w:cs="Times New Roman"/>
          <w:sz w:val="28"/>
          <w:szCs w:val="28"/>
          <w:lang w:val="uk-UA"/>
        </w:rPr>
        <w:t xml:space="preserve">го району Чернігівської області за межами с. </w:t>
      </w:r>
      <w:proofErr w:type="spellStart"/>
      <w:r w:rsidR="00F575ED"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 w:rsidR="00F575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D714A" w:rsidRDefault="00CD714A" w:rsidP="00B00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166F" w:rsidRDefault="000707AF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2. </w:t>
      </w:r>
      <w:r w:rsidR="00AA6E1D">
        <w:rPr>
          <w:rFonts w:ascii="Times New Roman" w:hAnsi="Times New Roman" w:cs="Times New Roman"/>
          <w:sz w:val="28"/>
          <w:szCs w:val="28"/>
          <w:lang w:val="uk-UA"/>
        </w:rPr>
        <w:t xml:space="preserve">Доручити </w:t>
      </w:r>
      <w:r w:rsidR="00F575ED">
        <w:rPr>
          <w:rFonts w:ascii="Times New Roman" w:hAnsi="Times New Roman" w:cs="Times New Roman"/>
          <w:sz w:val="28"/>
          <w:szCs w:val="28"/>
          <w:lang w:val="uk-UA"/>
        </w:rPr>
        <w:t xml:space="preserve">селищному голові зареєструвати право комунальної власності за </w:t>
      </w:r>
      <w:proofErr w:type="spellStart"/>
      <w:r w:rsidR="00F575ED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F575ED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</w:t>
      </w:r>
      <w:r w:rsidR="0005166F">
        <w:rPr>
          <w:rFonts w:ascii="Times New Roman" w:hAnsi="Times New Roman" w:cs="Times New Roman"/>
          <w:sz w:val="28"/>
          <w:szCs w:val="28"/>
          <w:lang w:val="uk-UA"/>
        </w:rPr>
        <w:t xml:space="preserve"> на земельні ділянки площею 0,1787га кадастровий номер 7423080500:04:000:0050 та площею 0,5684га кадастровий номер  7423080500:07:000:0652  відповідно до чинного законодавства.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61334E" w:rsidRDefault="000707AF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CC044A" w:rsidRPr="00AB4ACC" w:rsidRDefault="00CC044A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829" w:rsidRDefault="00EC5829" w:rsidP="000707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Pr="000707AF" w:rsidRDefault="002E792F">
      <w:pPr>
        <w:rPr>
          <w:lang w:val="uk-UA"/>
        </w:rPr>
      </w:pPr>
    </w:p>
    <w:sectPr w:rsidR="002E792F" w:rsidRPr="000707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275" w:rsidRDefault="007D5275" w:rsidP="002D012A">
      <w:pPr>
        <w:spacing w:after="0" w:line="240" w:lineRule="auto"/>
      </w:pPr>
      <w:r>
        <w:separator/>
      </w:r>
    </w:p>
  </w:endnote>
  <w:endnote w:type="continuationSeparator" w:id="0">
    <w:p w:rsidR="007D5275" w:rsidRDefault="007D5275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275" w:rsidRDefault="007D5275" w:rsidP="002D012A">
      <w:pPr>
        <w:spacing w:after="0" w:line="240" w:lineRule="auto"/>
      </w:pPr>
      <w:r>
        <w:separator/>
      </w:r>
    </w:p>
  </w:footnote>
  <w:footnote w:type="continuationSeparator" w:id="0">
    <w:p w:rsidR="007D5275" w:rsidRDefault="007D5275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39FF"/>
    <w:rsid w:val="000230AB"/>
    <w:rsid w:val="0002474D"/>
    <w:rsid w:val="00040A5C"/>
    <w:rsid w:val="0005166F"/>
    <w:rsid w:val="000707AF"/>
    <w:rsid w:val="00086285"/>
    <w:rsid w:val="000C5459"/>
    <w:rsid w:val="000E2885"/>
    <w:rsid w:val="000E3A4D"/>
    <w:rsid w:val="001050F2"/>
    <w:rsid w:val="00115A4B"/>
    <w:rsid w:val="001B1ABF"/>
    <w:rsid w:val="001B2AEB"/>
    <w:rsid w:val="001C16BD"/>
    <w:rsid w:val="001D32AC"/>
    <w:rsid w:val="001E2027"/>
    <w:rsid w:val="00201F80"/>
    <w:rsid w:val="0021436A"/>
    <w:rsid w:val="00217601"/>
    <w:rsid w:val="002311F4"/>
    <w:rsid w:val="0023749C"/>
    <w:rsid w:val="0028528A"/>
    <w:rsid w:val="00291FE7"/>
    <w:rsid w:val="002970E8"/>
    <w:rsid w:val="002A2EA8"/>
    <w:rsid w:val="002D012A"/>
    <w:rsid w:val="002E64C6"/>
    <w:rsid w:val="002E792F"/>
    <w:rsid w:val="002F5853"/>
    <w:rsid w:val="002F7482"/>
    <w:rsid w:val="003269BD"/>
    <w:rsid w:val="00336CED"/>
    <w:rsid w:val="003425CF"/>
    <w:rsid w:val="00342D20"/>
    <w:rsid w:val="00384E8E"/>
    <w:rsid w:val="003D5AF3"/>
    <w:rsid w:val="003E280F"/>
    <w:rsid w:val="004125DB"/>
    <w:rsid w:val="00426D3E"/>
    <w:rsid w:val="00450A57"/>
    <w:rsid w:val="0049656A"/>
    <w:rsid w:val="004A2FCC"/>
    <w:rsid w:val="004A557D"/>
    <w:rsid w:val="00502A42"/>
    <w:rsid w:val="00537E96"/>
    <w:rsid w:val="00547533"/>
    <w:rsid w:val="00550CDB"/>
    <w:rsid w:val="00555D04"/>
    <w:rsid w:val="005761FB"/>
    <w:rsid w:val="0058436F"/>
    <w:rsid w:val="00592EAB"/>
    <w:rsid w:val="005D10AF"/>
    <w:rsid w:val="0061334E"/>
    <w:rsid w:val="00622BC9"/>
    <w:rsid w:val="006A422A"/>
    <w:rsid w:val="006B66CD"/>
    <w:rsid w:val="00721200"/>
    <w:rsid w:val="007334E3"/>
    <w:rsid w:val="007419F7"/>
    <w:rsid w:val="0074338E"/>
    <w:rsid w:val="0076724E"/>
    <w:rsid w:val="00780B1D"/>
    <w:rsid w:val="007C3C8F"/>
    <w:rsid w:val="007D5275"/>
    <w:rsid w:val="007E34D6"/>
    <w:rsid w:val="007F18D9"/>
    <w:rsid w:val="00863E06"/>
    <w:rsid w:val="008C1BA3"/>
    <w:rsid w:val="00934F2F"/>
    <w:rsid w:val="00936B5B"/>
    <w:rsid w:val="0094462D"/>
    <w:rsid w:val="00951726"/>
    <w:rsid w:val="00957B6D"/>
    <w:rsid w:val="00961223"/>
    <w:rsid w:val="009B51F2"/>
    <w:rsid w:val="00A74BC1"/>
    <w:rsid w:val="00AA6E1D"/>
    <w:rsid w:val="00AB0BAD"/>
    <w:rsid w:val="00AB4ACC"/>
    <w:rsid w:val="00AC7104"/>
    <w:rsid w:val="00AD19E3"/>
    <w:rsid w:val="00B00826"/>
    <w:rsid w:val="00B257C1"/>
    <w:rsid w:val="00B5743A"/>
    <w:rsid w:val="00B57FA4"/>
    <w:rsid w:val="00B60954"/>
    <w:rsid w:val="00B60AB2"/>
    <w:rsid w:val="00BA50BA"/>
    <w:rsid w:val="00BB04AE"/>
    <w:rsid w:val="00C10457"/>
    <w:rsid w:val="00C107CA"/>
    <w:rsid w:val="00C30EE4"/>
    <w:rsid w:val="00C52138"/>
    <w:rsid w:val="00C52A35"/>
    <w:rsid w:val="00C631A4"/>
    <w:rsid w:val="00C76472"/>
    <w:rsid w:val="00C83429"/>
    <w:rsid w:val="00CC044A"/>
    <w:rsid w:val="00CD6712"/>
    <w:rsid w:val="00CD714A"/>
    <w:rsid w:val="00CF6F85"/>
    <w:rsid w:val="00D303A7"/>
    <w:rsid w:val="00D87E3E"/>
    <w:rsid w:val="00DB58DF"/>
    <w:rsid w:val="00DB5C77"/>
    <w:rsid w:val="00DD61AE"/>
    <w:rsid w:val="00DD65A1"/>
    <w:rsid w:val="00DE4BED"/>
    <w:rsid w:val="00E06F86"/>
    <w:rsid w:val="00E102DB"/>
    <w:rsid w:val="00E211ED"/>
    <w:rsid w:val="00E3690B"/>
    <w:rsid w:val="00E46FEC"/>
    <w:rsid w:val="00E47097"/>
    <w:rsid w:val="00E666FC"/>
    <w:rsid w:val="00E70E29"/>
    <w:rsid w:val="00E749E3"/>
    <w:rsid w:val="00E865DA"/>
    <w:rsid w:val="00EC5829"/>
    <w:rsid w:val="00ED10DF"/>
    <w:rsid w:val="00ED28EE"/>
    <w:rsid w:val="00ED2970"/>
    <w:rsid w:val="00F575ED"/>
    <w:rsid w:val="00F60E49"/>
    <w:rsid w:val="00FE433D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829A5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B952F-33F6-47D5-8AE5-F0E24516D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3</cp:revision>
  <cp:lastPrinted>2024-05-08T12:46:00Z</cp:lastPrinted>
  <dcterms:created xsi:type="dcterms:W3CDTF">2024-12-06T06:31:00Z</dcterms:created>
  <dcterms:modified xsi:type="dcterms:W3CDTF">2024-12-06T08:40:00Z</dcterms:modified>
</cp:coreProperties>
</file>