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DD64DB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DD64D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АААА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90048">
        <w:rPr>
          <w:rFonts w:ascii="Times New Roman" w:hAnsi="Times New Roman" w:cs="Times New Roman"/>
          <w:sz w:val="28"/>
          <w:szCs w:val="28"/>
          <w:lang w:val="uk-UA"/>
        </w:rPr>
        <w:t xml:space="preserve">           грудень </w:t>
      </w:r>
      <w:r w:rsidR="00556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1B0F6A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F72E5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3517" w:rsidRDefault="00DB5C77" w:rsidP="00F404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BE0AD9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15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0D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1E371B">
        <w:rPr>
          <w:rFonts w:ascii="Times New Roman" w:hAnsi="Times New Roman" w:cs="Times New Roman"/>
          <w:sz w:val="28"/>
          <w:szCs w:val="28"/>
          <w:lang w:val="uk-UA"/>
        </w:rPr>
        <w:t xml:space="preserve">господарських будівель і споруд </w:t>
      </w:r>
      <w:proofErr w:type="spellStart"/>
      <w:r w:rsidR="001E371B">
        <w:rPr>
          <w:rFonts w:ascii="Times New Roman" w:hAnsi="Times New Roman" w:cs="Times New Roman"/>
          <w:sz w:val="28"/>
          <w:szCs w:val="28"/>
          <w:lang w:val="uk-UA"/>
        </w:rPr>
        <w:t>Жадановій</w:t>
      </w:r>
      <w:proofErr w:type="spellEnd"/>
      <w:r w:rsidR="001E371B">
        <w:rPr>
          <w:rFonts w:ascii="Times New Roman" w:hAnsi="Times New Roman" w:cs="Times New Roman"/>
          <w:sz w:val="28"/>
          <w:szCs w:val="28"/>
          <w:lang w:val="uk-UA"/>
        </w:rPr>
        <w:t xml:space="preserve"> Ларисі Іванівні,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ходиться за </w:t>
      </w:r>
      <w:proofErr w:type="spellStart"/>
      <w:r w:rsidR="0015120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AF7E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71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селище </w:t>
      </w:r>
      <w:proofErr w:type="spellStart"/>
      <w:r w:rsidR="001E371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E371B">
        <w:rPr>
          <w:rFonts w:ascii="Times New Roman" w:hAnsi="Times New Roman" w:cs="Times New Roman"/>
          <w:sz w:val="28"/>
          <w:szCs w:val="28"/>
          <w:lang w:val="uk-UA"/>
        </w:rPr>
        <w:t xml:space="preserve">  вул. Медова, 9 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Чернігівсько</w:t>
      </w:r>
      <w:r w:rsidR="00F72E56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EE5CF6">
        <w:rPr>
          <w:rFonts w:ascii="Times New Roman" w:hAnsi="Times New Roman" w:cs="Times New Roman"/>
          <w:sz w:val="28"/>
          <w:szCs w:val="28"/>
          <w:lang w:val="uk-UA"/>
        </w:rPr>
        <w:t>району Чернігівської області</w:t>
      </w:r>
      <w:r w:rsidR="00951ED6">
        <w:rPr>
          <w:rFonts w:ascii="Times New Roman" w:hAnsi="Times New Roman" w:cs="Times New Roman"/>
          <w:sz w:val="28"/>
          <w:szCs w:val="28"/>
          <w:lang w:val="uk-UA"/>
        </w:rPr>
        <w:t xml:space="preserve">, Кравченку Олександру Вікторовичу, яка знаходиться за </w:t>
      </w:r>
      <w:proofErr w:type="spellStart"/>
      <w:r w:rsidR="00951ED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951ED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с. </w:t>
      </w:r>
      <w:proofErr w:type="spellStart"/>
      <w:r w:rsidR="00951ED6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951ED6">
        <w:rPr>
          <w:rFonts w:ascii="Times New Roman" w:hAnsi="Times New Roman" w:cs="Times New Roman"/>
          <w:sz w:val="28"/>
          <w:szCs w:val="28"/>
          <w:lang w:val="uk-UA"/>
        </w:rPr>
        <w:t xml:space="preserve"> вул. Верьовки, 16 Чернігівського району Чернігівської області, Павленку Петру Івановичу, яка знаходиться за </w:t>
      </w:r>
      <w:proofErr w:type="spellStart"/>
      <w:r w:rsidR="00951ED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951ED6">
        <w:rPr>
          <w:rFonts w:ascii="Times New Roman" w:hAnsi="Times New Roman" w:cs="Times New Roman"/>
          <w:sz w:val="28"/>
          <w:szCs w:val="28"/>
          <w:lang w:val="uk-UA"/>
        </w:rPr>
        <w:t xml:space="preserve">    селище </w:t>
      </w:r>
      <w:proofErr w:type="spellStart"/>
      <w:r w:rsidR="00951ED6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951ED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вул. Б. Хмельницького, 13А Чернігівського району Чернігівської області, Корж Олександру Петровичу, яка знаходиться за </w:t>
      </w:r>
      <w:proofErr w:type="spellStart"/>
      <w:r w:rsidR="00951ED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951ED6">
        <w:rPr>
          <w:rFonts w:ascii="Times New Roman" w:hAnsi="Times New Roman" w:cs="Times New Roman"/>
          <w:sz w:val="28"/>
          <w:szCs w:val="28"/>
          <w:lang w:val="uk-UA"/>
        </w:rPr>
        <w:t xml:space="preserve">    селище </w:t>
      </w:r>
      <w:proofErr w:type="spellStart"/>
      <w:r w:rsidR="00951ED6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951ED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951ED6"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вул. Медова, 15 Чернігівсько</w:t>
      </w:r>
      <w:r w:rsidR="00F4041A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області, Поді Марії  Іванівні</w:t>
      </w:r>
      <w:r w:rsidR="00F4041A">
        <w:rPr>
          <w:rFonts w:ascii="Times New Roman" w:hAnsi="Times New Roman" w:cs="Times New Roman"/>
          <w:sz w:val="28"/>
          <w:szCs w:val="28"/>
          <w:lang w:val="uk-UA"/>
        </w:rPr>
        <w:t xml:space="preserve">, яка знаходиться за </w:t>
      </w:r>
      <w:proofErr w:type="spellStart"/>
      <w:r w:rsidR="00F4041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4041A">
        <w:rPr>
          <w:rFonts w:ascii="Times New Roman" w:hAnsi="Times New Roman" w:cs="Times New Roman"/>
          <w:sz w:val="28"/>
          <w:szCs w:val="28"/>
          <w:lang w:val="uk-UA"/>
        </w:rPr>
        <w:t xml:space="preserve">    селище </w:t>
      </w:r>
      <w:proofErr w:type="spellStart"/>
      <w:r w:rsidR="00F4041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4041A">
        <w:rPr>
          <w:rFonts w:ascii="Times New Roman" w:hAnsi="Times New Roman" w:cs="Times New Roman"/>
          <w:sz w:val="28"/>
          <w:szCs w:val="28"/>
          <w:lang w:val="uk-UA"/>
        </w:rPr>
        <w:t xml:space="preserve">    вул. Героїв України, 22</w:t>
      </w:r>
      <w:r w:rsidR="00F4041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F4041A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області.</w:t>
      </w:r>
    </w:p>
    <w:p w:rsidR="00FE4F3E" w:rsidRDefault="00FE4F3E" w:rsidP="00A772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4F3E" w:rsidRDefault="00FE4F3E" w:rsidP="00A772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6BCC" w:rsidRDefault="00C15DDE" w:rsidP="00AF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E371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FE4F3E">
        <w:rPr>
          <w:rFonts w:ascii="Times New Roman" w:hAnsi="Times New Roman" w:cs="Times New Roman"/>
          <w:sz w:val="28"/>
          <w:szCs w:val="28"/>
          <w:lang w:val="uk-UA"/>
        </w:rPr>
        <w:t>о земельну ділянку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951ED6">
        <w:rPr>
          <w:rFonts w:ascii="Times New Roman" w:hAnsi="Times New Roman" w:cs="Times New Roman"/>
          <w:sz w:val="28"/>
          <w:szCs w:val="28"/>
          <w:lang w:val="uk-UA"/>
        </w:rPr>
        <w:t>нці</w:t>
      </w:r>
      <w:r w:rsidR="00264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E371B">
        <w:rPr>
          <w:rFonts w:ascii="Times New Roman" w:hAnsi="Times New Roman" w:cs="Times New Roman"/>
          <w:sz w:val="28"/>
          <w:szCs w:val="28"/>
          <w:lang w:val="uk-UA"/>
        </w:rPr>
        <w:t>Жадановій</w:t>
      </w:r>
      <w:proofErr w:type="spellEnd"/>
      <w:r w:rsidR="001E371B">
        <w:rPr>
          <w:rFonts w:ascii="Times New Roman" w:hAnsi="Times New Roman" w:cs="Times New Roman"/>
          <w:sz w:val="28"/>
          <w:szCs w:val="28"/>
          <w:lang w:val="uk-UA"/>
        </w:rPr>
        <w:t xml:space="preserve"> Ларисі Іванівні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</w:t>
      </w:r>
      <w:r w:rsidR="001E371B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0,1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500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 w:rsidR="001E371B">
        <w:rPr>
          <w:rFonts w:ascii="Times New Roman" w:hAnsi="Times New Roman" w:cs="Times New Roman"/>
          <w:sz w:val="28"/>
          <w:szCs w:val="28"/>
          <w:lang w:val="uk-UA"/>
        </w:rPr>
        <w:t>7423055300:01:001:0867</w:t>
      </w:r>
      <w:r w:rsidR="00AF7E4C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AF7E4C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E371B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1E371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E371B">
        <w:rPr>
          <w:rFonts w:ascii="Times New Roman" w:hAnsi="Times New Roman" w:cs="Times New Roman"/>
          <w:sz w:val="28"/>
          <w:szCs w:val="28"/>
          <w:lang w:val="uk-UA"/>
        </w:rPr>
        <w:t xml:space="preserve"> вул. Медова, 9 </w:t>
      </w:r>
      <w:r w:rsidR="001B0F6A">
        <w:rPr>
          <w:rFonts w:ascii="Times New Roman" w:hAnsi="Times New Roman" w:cs="Times New Roman"/>
          <w:sz w:val="28"/>
          <w:szCs w:val="28"/>
          <w:lang w:val="uk-UA"/>
        </w:rPr>
        <w:t>Чернігівськ</w:t>
      </w:r>
      <w:r w:rsidR="00FE4F3E">
        <w:rPr>
          <w:rFonts w:ascii="Times New Roman" w:hAnsi="Times New Roman" w:cs="Times New Roman"/>
          <w:sz w:val="28"/>
          <w:szCs w:val="28"/>
          <w:lang w:val="uk-UA"/>
        </w:rPr>
        <w:t>ого району Чернігівської області.</w:t>
      </w:r>
    </w:p>
    <w:p w:rsidR="00951ED6" w:rsidRDefault="00951ED6" w:rsidP="00AF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1ED6" w:rsidRDefault="00951ED6" w:rsidP="00951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3 . Передати у власність безоплатно земельну ділянку громадянину Кравченку Олександру Вікторовичу  для будівництва та обслуговування житлового будинку господарських будівель і споруд, площею 0,2500га, кадастровий номер 7423086301:01:001:0810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Верьовки, 16 Чернігівського району Чернігівської області.</w:t>
      </w:r>
    </w:p>
    <w:p w:rsidR="00951ED6" w:rsidRDefault="00951ED6" w:rsidP="00951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1ED6" w:rsidRDefault="00951ED6" w:rsidP="00951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61F46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Передати у власність безоплатно земельну ділянку громадянину Павленку Петру Івановичу  для будівництва та обслуговування житлового будинку господарських будівель і споруд, площею 0,1500га, кадастровий номер 7423055300:01:001:1154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вул. Б. Хмельницького, 13А Чернігівського району Чернігівської області.</w:t>
      </w:r>
    </w:p>
    <w:p w:rsidR="00951ED6" w:rsidRDefault="00951ED6" w:rsidP="00951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1ED6" w:rsidRDefault="00961F46" w:rsidP="00951E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5. </w:t>
      </w:r>
      <w:r w:rsidR="00951ED6">
        <w:rPr>
          <w:rFonts w:ascii="Times New Roman" w:hAnsi="Times New Roman" w:cs="Times New Roman"/>
          <w:sz w:val="28"/>
          <w:szCs w:val="28"/>
          <w:lang w:val="uk-UA"/>
        </w:rPr>
        <w:t xml:space="preserve">Передати у власність безоплатно земельну ділянку громадянину Корж Олександру Петровичу  для будівництва та обслуговування житлового будинку господарських будівель і споруд, площею 0,1500га,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7423055300:01:001:0665</w:t>
      </w:r>
      <w:r w:rsidR="00951ED6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951ED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951ED6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951ED6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951ED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Медова, 15</w:t>
      </w:r>
      <w:r w:rsidR="00951ED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951ED6" w:rsidRDefault="00951ED6" w:rsidP="00AF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51E6" w:rsidRDefault="009651E6" w:rsidP="0096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6. Передати у власність безоплатно земельну ділянку громадянину Харченко Дмитру  Михайловичу ½ ділянки та громадянці Харченко Ірині Сергіївні 1/2  для будівництва та обслуговування житлового будинку господарських будівель і споруд, площею 0,1500га, кадастровий номер 7423055300:01:003:0308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Л. Українки, 2а Чернігівського району Чернігівської області.</w:t>
      </w:r>
    </w:p>
    <w:p w:rsidR="00F4041A" w:rsidRDefault="00F4041A" w:rsidP="0096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041A" w:rsidRDefault="00F4041A" w:rsidP="00F404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7</w:t>
      </w:r>
      <w:r>
        <w:rPr>
          <w:rFonts w:ascii="Times New Roman" w:hAnsi="Times New Roman" w:cs="Times New Roman"/>
          <w:sz w:val="28"/>
          <w:szCs w:val="28"/>
          <w:lang w:val="uk-UA"/>
        </w:rPr>
        <w:t>. Передати у власність безоплатно земельну ділянку грома</w:t>
      </w:r>
      <w:r>
        <w:rPr>
          <w:rFonts w:ascii="Times New Roman" w:hAnsi="Times New Roman" w:cs="Times New Roman"/>
          <w:sz w:val="28"/>
          <w:szCs w:val="28"/>
          <w:lang w:val="uk-UA"/>
        </w:rPr>
        <w:t>дянину Поді Марії Іванівні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житлового будинку господарських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0,1148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7423055300:01:002:0513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Героїв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Укрпаїни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F4041A" w:rsidRDefault="00F4041A" w:rsidP="0096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041A" w:rsidRDefault="00F4041A" w:rsidP="0096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51E6" w:rsidRDefault="009651E6" w:rsidP="0096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E54968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F4041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9651E6" w:rsidP="0096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3D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041A">
        <w:rPr>
          <w:rFonts w:ascii="Times New Roman" w:hAnsi="Times New Roman" w:cs="Times New Roman"/>
          <w:sz w:val="28"/>
          <w:szCs w:val="28"/>
          <w:lang w:val="uk-UA"/>
        </w:rPr>
        <w:t>9</w:t>
      </w:r>
      <w:bookmarkStart w:id="0" w:name="_GoBack"/>
      <w:bookmarkEnd w:id="0"/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5A21"/>
    <w:rsid w:val="00040A5C"/>
    <w:rsid w:val="000815B3"/>
    <w:rsid w:val="000E3A4D"/>
    <w:rsid w:val="000F2D0B"/>
    <w:rsid w:val="000F6571"/>
    <w:rsid w:val="001050F2"/>
    <w:rsid w:val="00106BCC"/>
    <w:rsid w:val="00111E17"/>
    <w:rsid w:val="00120ECB"/>
    <w:rsid w:val="001408D9"/>
    <w:rsid w:val="00142F64"/>
    <w:rsid w:val="00151202"/>
    <w:rsid w:val="00154704"/>
    <w:rsid w:val="001715AF"/>
    <w:rsid w:val="0017289D"/>
    <w:rsid w:val="00177E42"/>
    <w:rsid w:val="001A75AE"/>
    <w:rsid w:val="001B0F6A"/>
    <w:rsid w:val="001E2027"/>
    <w:rsid w:val="001E371B"/>
    <w:rsid w:val="0020676D"/>
    <w:rsid w:val="00230471"/>
    <w:rsid w:val="00236074"/>
    <w:rsid w:val="0026436D"/>
    <w:rsid w:val="002C3517"/>
    <w:rsid w:val="002E64C6"/>
    <w:rsid w:val="002E792F"/>
    <w:rsid w:val="002F48AF"/>
    <w:rsid w:val="002F7A4E"/>
    <w:rsid w:val="003069D1"/>
    <w:rsid w:val="00316F9B"/>
    <w:rsid w:val="00336CED"/>
    <w:rsid w:val="00341194"/>
    <w:rsid w:val="003455EF"/>
    <w:rsid w:val="003C4BD0"/>
    <w:rsid w:val="003D1323"/>
    <w:rsid w:val="00417B5F"/>
    <w:rsid w:val="00422BB0"/>
    <w:rsid w:val="00451E8E"/>
    <w:rsid w:val="004548DE"/>
    <w:rsid w:val="00462ECC"/>
    <w:rsid w:val="004A2FCC"/>
    <w:rsid w:val="004A7C0A"/>
    <w:rsid w:val="004C57C4"/>
    <w:rsid w:val="004D28C9"/>
    <w:rsid w:val="004D7EBF"/>
    <w:rsid w:val="00502363"/>
    <w:rsid w:val="00511C49"/>
    <w:rsid w:val="0053607D"/>
    <w:rsid w:val="00537E96"/>
    <w:rsid w:val="00555D04"/>
    <w:rsid w:val="0055650D"/>
    <w:rsid w:val="005761FB"/>
    <w:rsid w:val="00592EAB"/>
    <w:rsid w:val="005938B5"/>
    <w:rsid w:val="00610244"/>
    <w:rsid w:val="0061334E"/>
    <w:rsid w:val="00615D9F"/>
    <w:rsid w:val="00617327"/>
    <w:rsid w:val="0065217D"/>
    <w:rsid w:val="00683BF6"/>
    <w:rsid w:val="006A37E9"/>
    <w:rsid w:val="006B66CD"/>
    <w:rsid w:val="006B7959"/>
    <w:rsid w:val="006F25A9"/>
    <w:rsid w:val="00703405"/>
    <w:rsid w:val="00704E92"/>
    <w:rsid w:val="007072B6"/>
    <w:rsid w:val="007101F3"/>
    <w:rsid w:val="00721200"/>
    <w:rsid w:val="00780B1D"/>
    <w:rsid w:val="007A3DD7"/>
    <w:rsid w:val="007D2AC4"/>
    <w:rsid w:val="007D2F5C"/>
    <w:rsid w:val="007F18D9"/>
    <w:rsid w:val="00871ADD"/>
    <w:rsid w:val="00877B99"/>
    <w:rsid w:val="008F7600"/>
    <w:rsid w:val="00951ED6"/>
    <w:rsid w:val="00955E09"/>
    <w:rsid w:val="00961F46"/>
    <w:rsid w:val="009651E6"/>
    <w:rsid w:val="009C3B0F"/>
    <w:rsid w:val="00A70FE1"/>
    <w:rsid w:val="00A77211"/>
    <w:rsid w:val="00AB4ACC"/>
    <w:rsid w:val="00AC6CD5"/>
    <w:rsid w:val="00AF7E4C"/>
    <w:rsid w:val="00B2249F"/>
    <w:rsid w:val="00B23661"/>
    <w:rsid w:val="00B92A0B"/>
    <w:rsid w:val="00BB04AE"/>
    <w:rsid w:val="00BB1AA4"/>
    <w:rsid w:val="00BE0AD9"/>
    <w:rsid w:val="00BE2603"/>
    <w:rsid w:val="00C10457"/>
    <w:rsid w:val="00C107CA"/>
    <w:rsid w:val="00C15DDE"/>
    <w:rsid w:val="00C1672F"/>
    <w:rsid w:val="00C25EC5"/>
    <w:rsid w:val="00C631A4"/>
    <w:rsid w:val="00C9041E"/>
    <w:rsid w:val="00C90D3A"/>
    <w:rsid w:val="00CD6712"/>
    <w:rsid w:val="00CE57DA"/>
    <w:rsid w:val="00D87E3E"/>
    <w:rsid w:val="00D94B35"/>
    <w:rsid w:val="00DB5C77"/>
    <w:rsid w:val="00DC444D"/>
    <w:rsid w:val="00DD64DB"/>
    <w:rsid w:val="00DE439F"/>
    <w:rsid w:val="00E46FEC"/>
    <w:rsid w:val="00E50F2E"/>
    <w:rsid w:val="00E519C9"/>
    <w:rsid w:val="00E52661"/>
    <w:rsid w:val="00E54968"/>
    <w:rsid w:val="00E56544"/>
    <w:rsid w:val="00E865DA"/>
    <w:rsid w:val="00E95EF8"/>
    <w:rsid w:val="00EC5829"/>
    <w:rsid w:val="00ED2970"/>
    <w:rsid w:val="00EE5CF6"/>
    <w:rsid w:val="00F369D1"/>
    <w:rsid w:val="00F4041A"/>
    <w:rsid w:val="00F72E56"/>
    <w:rsid w:val="00F90048"/>
    <w:rsid w:val="00F963F3"/>
    <w:rsid w:val="00FA06A4"/>
    <w:rsid w:val="00FA517A"/>
    <w:rsid w:val="00FB0960"/>
    <w:rsid w:val="00FC0138"/>
    <w:rsid w:val="00FD3E87"/>
    <w:rsid w:val="00FE2618"/>
    <w:rsid w:val="00FE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C36B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2024-11-27T10:23:00Z</cp:lastPrinted>
  <dcterms:created xsi:type="dcterms:W3CDTF">2024-11-27T10:11:00Z</dcterms:created>
  <dcterms:modified xsi:type="dcterms:W3CDTF">2024-11-27T10:23:00Z</dcterms:modified>
</cp:coreProperties>
</file>