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B73F" w14:textId="49A5DF0C" w:rsidR="005444CD" w:rsidRPr="005444CD" w:rsidRDefault="005444CD" w:rsidP="005444C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5444CD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F8984" wp14:editId="5F5E8F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02893931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7CD68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5444CD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6E2B7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5pt;height:4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6106495" r:id="rId6"/>
        </w:object>
      </w:r>
    </w:p>
    <w:p w14:paraId="3C29A85B" w14:textId="77777777" w:rsidR="005444CD" w:rsidRPr="005444CD" w:rsidRDefault="005444CD" w:rsidP="005444C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444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52C74F1" w14:textId="77777777" w:rsidR="005444CD" w:rsidRPr="005444CD" w:rsidRDefault="005444CD" w:rsidP="005444C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444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58EF8C6" w14:textId="77777777" w:rsidR="005444CD" w:rsidRPr="005444CD" w:rsidRDefault="005444CD" w:rsidP="005444C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5444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5444CD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5444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48EA98C0" w14:textId="77777777" w:rsidR="005444CD" w:rsidRPr="005444CD" w:rsidRDefault="005444CD" w:rsidP="005444C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444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AF2C8E7" w14:textId="77777777" w:rsidR="005444CD" w:rsidRPr="005444CD" w:rsidRDefault="005444CD" w:rsidP="005444C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F1226DF" w14:textId="15A9648D" w:rsidR="005444CD" w:rsidRPr="005444CD" w:rsidRDefault="005444CD" w:rsidP="005444CD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5444CD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5444C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5444CD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5444C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 w:rsidRPr="005444C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 w:rsidRPr="005444CD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5444C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5444CD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5444CD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455CA94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3C4BD0" w14:paraId="77EF60CC" w14:textId="77777777" w:rsidTr="005444CD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792F1" w14:textId="4FBEF543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ФГ Ковбаси Віктора Олеговича на розробку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встановлення меж частини земельної ділянки  на яку поширюється право сервітуту</w:t>
            </w:r>
            <w:r w:rsidR="005444C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(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5444CD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5444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пежами</w:t>
            </w:r>
            <w:proofErr w:type="spellEnd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с.Бігач</w:t>
            </w:r>
            <w:proofErr w:type="spellEnd"/>
          </w:p>
          <w:p w14:paraId="7F2CE23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7493CE04" w14:textId="77777777" w:rsidTr="005444CD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1660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6FDFB9A" w14:textId="77777777" w:rsidR="005444CD" w:rsidRDefault="0097336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ФГ Ковбаси Віктора Олеговича про надання дозволу на розробку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встановленн</w:t>
      </w:r>
      <w:r w:rsidR="00B56446">
        <w:rPr>
          <w:rFonts w:ascii="Times New Roman" w:hAnsi="Times New Roman" w:cs="Times New Roman"/>
          <w:sz w:val="28"/>
          <w:szCs w:val="28"/>
          <w:lang w:val="uk-UA"/>
        </w:rPr>
        <w:t>я меж сервітуту (07.04. – право прокладати на свою земельну ділянку водопровід із чужої природної водойми або через чужу земельну ділянку)  на  частину земельних ділянок   площею 0,9905га кадастровий номер 7423080500:04:000:0049, площею 0,2325га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446">
        <w:rPr>
          <w:rFonts w:ascii="Times New Roman" w:hAnsi="Times New Roman" w:cs="Times New Roman"/>
          <w:sz w:val="28"/>
          <w:szCs w:val="28"/>
          <w:lang w:val="uk-UA"/>
        </w:rPr>
        <w:t>кадастрови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>й номер 7423080500:03:000:0399, площею 0,1787га кадастровий номер 7423080500:0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 xml:space="preserve">4:000:0050, 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 xml:space="preserve"> площею 0,5684га кадастровий ном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ер 7423080500:07:000:0652,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 xml:space="preserve"> які  розташовані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5444CD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5444CD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DD">
        <w:rPr>
          <w:rFonts w:ascii="Times New Roman" w:hAnsi="Times New Roman" w:cs="Times New Roman"/>
          <w:sz w:val="28"/>
          <w:szCs w:val="28"/>
          <w:lang w:val="uk-UA"/>
        </w:rPr>
        <w:t>98, 99,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ст. 55-1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6553677C" w14:textId="33AA28D9" w:rsidR="00C107CA" w:rsidRPr="005444CD" w:rsidRDefault="005444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44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 </w:t>
      </w:r>
    </w:p>
    <w:p w14:paraId="2028E971" w14:textId="0F9B9E07" w:rsidR="00F4041A" w:rsidRDefault="00DB5C77" w:rsidP="009733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ФГ Ковбаси Віктора Олеговича  на розробку технічної документації із землеустрою щодо встановлення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сервітуту (07.04. – право прокладати на свою земельну ділянку водопровід із чужої природної водойми або через чужу земельну ділянку)  на  частину земельних ділянок   площею 0,9905га кадастровий номер 7423080500:04:000:0049, площею 0,2325га кадастровий номер 7423080500:03:000:0399, площею 0,1787га кадастровий номер 7423080500:04:000:0050 та площею 0,5684га кадастровий номер 7423080500:07:000:0652, що розташовані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ради (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5444CD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5444CD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 xml:space="preserve">області  за межами 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1E2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90578F" w14:textId="77777777" w:rsidR="009651E6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BFC0A" w14:textId="77777777" w:rsidR="0002474D" w:rsidRDefault="00E54968" w:rsidP="001E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ФГ Ковбаси Віктора Олеговича  замовити технічну документацію із землеустрою за власний рахунок та подати на затвердження в установленому законодавством порядку.</w:t>
      </w:r>
    </w:p>
    <w:p w14:paraId="3780E579" w14:textId="77777777" w:rsidR="001E2A01" w:rsidRPr="00BB04AE" w:rsidRDefault="001E2A01" w:rsidP="001E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F024A0" w14:textId="77777777" w:rsidR="0061334E" w:rsidRPr="00AB4ACC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5BA0DE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B33EF6" w14:textId="748DA3C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544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5444C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083557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78093">
    <w:abstractNumId w:val="2"/>
  </w:num>
  <w:num w:numId="2" w16cid:durableId="798689473">
    <w:abstractNumId w:val="3"/>
  </w:num>
  <w:num w:numId="3" w16cid:durableId="374621651">
    <w:abstractNumId w:val="0"/>
  </w:num>
  <w:num w:numId="4" w16cid:durableId="159261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5A21"/>
    <w:rsid w:val="00040A5C"/>
    <w:rsid w:val="000815B3"/>
    <w:rsid w:val="00096FDD"/>
    <w:rsid w:val="000E3A4D"/>
    <w:rsid w:val="000F2D0B"/>
    <w:rsid w:val="000F6571"/>
    <w:rsid w:val="001050F2"/>
    <w:rsid w:val="00106BCC"/>
    <w:rsid w:val="00111E17"/>
    <w:rsid w:val="00120ECB"/>
    <w:rsid w:val="001408D9"/>
    <w:rsid w:val="00142F64"/>
    <w:rsid w:val="00151202"/>
    <w:rsid w:val="00154704"/>
    <w:rsid w:val="001715AF"/>
    <w:rsid w:val="0017289D"/>
    <w:rsid w:val="00177E42"/>
    <w:rsid w:val="001A75AE"/>
    <w:rsid w:val="001B0F6A"/>
    <w:rsid w:val="001D24FE"/>
    <w:rsid w:val="001E2027"/>
    <w:rsid w:val="001E2A01"/>
    <w:rsid w:val="001E371B"/>
    <w:rsid w:val="0020676D"/>
    <w:rsid w:val="00230471"/>
    <w:rsid w:val="00236074"/>
    <w:rsid w:val="0026436D"/>
    <w:rsid w:val="002C3517"/>
    <w:rsid w:val="002E64C6"/>
    <w:rsid w:val="002E792F"/>
    <w:rsid w:val="002F48AF"/>
    <w:rsid w:val="002F7A4E"/>
    <w:rsid w:val="003069D1"/>
    <w:rsid w:val="00316F9B"/>
    <w:rsid w:val="00336CED"/>
    <w:rsid w:val="00341194"/>
    <w:rsid w:val="003455EF"/>
    <w:rsid w:val="003C4BD0"/>
    <w:rsid w:val="003D1323"/>
    <w:rsid w:val="00417B5F"/>
    <w:rsid w:val="00422BB0"/>
    <w:rsid w:val="00451E8E"/>
    <w:rsid w:val="004548DE"/>
    <w:rsid w:val="00462ECC"/>
    <w:rsid w:val="004A2FCC"/>
    <w:rsid w:val="004A7C0A"/>
    <w:rsid w:val="004B2D02"/>
    <w:rsid w:val="004C57C4"/>
    <w:rsid w:val="004D28C9"/>
    <w:rsid w:val="004D7EBF"/>
    <w:rsid w:val="00502363"/>
    <w:rsid w:val="00511C49"/>
    <w:rsid w:val="0053607D"/>
    <w:rsid w:val="00537E96"/>
    <w:rsid w:val="005444CD"/>
    <w:rsid w:val="00555D04"/>
    <w:rsid w:val="0055650D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0857"/>
    <w:rsid w:val="006A37E9"/>
    <w:rsid w:val="006B66CD"/>
    <w:rsid w:val="006B7959"/>
    <w:rsid w:val="006F25A9"/>
    <w:rsid w:val="00703405"/>
    <w:rsid w:val="00704E92"/>
    <w:rsid w:val="007072B6"/>
    <w:rsid w:val="007101F3"/>
    <w:rsid w:val="00721200"/>
    <w:rsid w:val="00780B1D"/>
    <w:rsid w:val="007A3DD7"/>
    <w:rsid w:val="007D2AC4"/>
    <w:rsid w:val="007D2F5C"/>
    <w:rsid w:val="007F18D9"/>
    <w:rsid w:val="00871ADD"/>
    <w:rsid w:val="00877B99"/>
    <w:rsid w:val="008F7600"/>
    <w:rsid w:val="00951ED6"/>
    <w:rsid w:val="00955E09"/>
    <w:rsid w:val="00961F46"/>
    <w:rsid w:val="009651E6"/>
    <w:rsid w:val="0097336B"/>
    <w:rsid w:val="009C3B0F"/>
    <w:rsid w:val="00A55AA5"/>
    <w:rsid w:val="00A70FE1"/>
    <w:rsid w:val="00A77211"/>
    <w:rsid w:val="00AB4ACC"/>
    <w:rsid w:val="00AC6CD5"/>
    <w:rsid w:val="00AF7E4C"/>
    <w:rsid w:val="00B2008A"/>
    <w:rsid w:val="00B2249F"/>
    <w:rsid w:val="00B23661"/>
    <w:rsid w:val="00B56446"/>
    <w:rsid w:val="00B92A0B"/>
    <w:rsid w:val="00BB04AE"/>
    <w:rsid w:val="00BB1AA4"/>
    <w:rsid w:val="00BE0AD9"/>
    <w:rsid w:val="00BE2603"/>
    <w:rsid w:val="00C10457"/>
    <w:rsid w:val="00C107CA"/>
    <w:rsid w:val="00C15DDE"/>
    <w:rsid w:val="00C1672F"/>
    <w:rsid w:val="00C25EC5"/>
    <w:rsid w:val="00C631A4"/>
    <w:rsid w:val="00C9041E"/>
    <w:rsid w:val="00C90D3A"/>
    <w:rsid w:val="00CD6712"/>
    <w:rsid w:val="00CE57DA"/>
    <w:rsid w:val="00D87E3E"/>
    <w:rsid w:val="00D94B35"/>
    <w:rsid w:val="00DB5C77"/>
    <w:rsid w:val="00DC444D"/>
    <w:rsid w:val="00DD64DB"/>
    <w:rsid w:val="00DE439F"/>
    <w:rsid w:val="00E46FEC"/>
    <w:rsid w:val="00E50F2E"/>
    <w:rsid w:val="00E519C9"/>
    <w:rsid w:val="00E52661"/>
    <w:rsid w:val="00E54968"/>
    <w:rsid w:val="00E56544"/>
    <w:rsid w:val="00E865DA"/>
    <w:rsid w:val="00E95EF8"/>
    <w:rsid w:val="00EC5829"/>
    <w:rsid w:val="00ED2970"/>
    <w:rsid w:val="00EE5CF6"/>
    <w:rsid w:val="00F369D1"/>
    <w:rsid w:val="00F4041A"/>
    <w:rsid w:val="00F72E56"/>
    <w:rsid w:val="00F90048"/>
    <w:rsid w:val="00F963F3"/>
    <w:rsid w:val="00FA06A4"/>
    <w:rsid w:val="00FA517A"/>
    <w:rsid w:val="00FB0960"/>
    <w:rsid w:val="00FC0138"/>
    <w:rsid w:val="00FD3E87"/>
    <w:rsid w:val="00FE2618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EFF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2024-12-19T07:42:00Z</cp:lastPrinted>
  <dcterms:created xsi:type="dcterms:W3CDTF">2024-12-05T13:42:00Z</dcterms:created>
  <dcterms:modified xsi:type="dcterms:W3CDTF">2024-12-19T07:42:00Z</dcterms:modified>
</cp:coreProperties>
</file>