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64" w:rsidRDefault="000F4364" w:rsidP="000F4364">
      <w:pPr>
        <w:pStyle w:val="a3"/>
        <w:ind w:right="5103"/>
        <w:jc w:val="both"/>
        <w:rPr>
          <w:b/>
          <w:sz w:val="28"/>
          <w:szCs w:val="28"/>
          <w:lang w:val="uk-UA"/>
        </w:rPr>
      </w:pPr>
    </w:p>
    <w:p w:rsidR="000F4364" w:rsidRDefault="000F4364" w:rsidP="000F4364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800797249" r:id="rId6"/>
        </w:object>
      </w:r>
    </w:p>
    <w:p w:rsidR="000F4364" w:rsidRDefault="000F4364" w:rsidP="000F4364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0F4364" w:rsidRDefault="000F4364" w:rsidP="000F43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F4364" w:rsidRDefault="000F4364" w:rsidP="000F4364">
      <w:pPr>
        <w:rPr>
          <w:b/>
          <w:sz w:val="16"/>
          <w:szCs w:val="16"/>
        </w:rPr>
      </w:pPr>
    </w:p>
    <w:p w:rsidR="000F4364" w:rsidRDefault="000F4364" w:rsidP="000F4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 w:rsidR="00971004">
        <w:rPr>
          <w:b/>
          <w:sz w:val="28"/>
          <w:szCs w:val="28"/>
          <w:lang w:val="uk-UA"/>
        </w:rPr>
        <w:t xml:space="preserve">сорок </w:t>
      </w:r>
      <w:proofErr w:type="gramStart"/>
      <w:r w:rsidR="00971004">
        <w:rPr>
          <w:b/>
          <w:sz w:val="28"/>
          <w:szCs w:val="28"/>
          <w:lang w:val="uk-UA"/>
        </w:rPr>
        <w:t>п’ята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:rsidR="000F4364" w:rsidRDefault="000F4364" w:rsidP="000F4364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0F4364" w:rsidRDefault="000F4364" w:rsidP="000F436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F4364" w:rsidRPr="00914FD5" w:rsidRDefault="000F4364" w:rsidP="000F436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14FD5">
        <w:rPr>
          <w:sz w:val="28"/>
          <w:szCs w:val="28"/>
        </w:rPr>
        <w:t>від</w:t>
      </w:r>
      <w:proofErr w:type="spellEnd"/>
      <w:r w:rsidRPr="00914FD5">
        <w:rPr>
          <w:sz w:val="28"/>
          <w:szCs w:val="28"/>
        </w:rPr>
        <w:t xml:space="preserve">  </w:t>
      </w:r>
      <w:r w:rsidR="00971004">
        <w:rPr>
          <w:sz w:val="28"/>
          <w:szCs w:val="28"/>
          <w:lang w:val="uk-UA"/>
        </w:rPr>
        <w:t xml:space="preserve">07 </w:t>
      </w:r>
      <w:proofErr w:type="gramStart"/>
      <w:r w:rsidR="00971004">
        <w:rPr>
          <w:sz w:val="28"/>
          <w:szCs w:val="28"/>
          <w:lang w:val="uk-UA"/>
        </w:rPr>
        <w:t>лютого</w:t>
      </w:r>
      <w:proofErr w:type="gram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</w:t>
      </w:r>
      <w:r w:rsidR="00971004">
        <w:rPr>
          <w:sz w:val="28"/>
          <w:szCs w:val="28"/>
          <w:lang w:val="uk-UA"/>
        </w:rPr>
        <w:t>1365</w:t>
      </w:r>
      <w:r>
        <w:rPr>
          <w:sz w:val="28"/>
          <w:szCs w:val="28"/>
        </w:rPr>
        <w:t>/</w:t>
      </w:r>
      <w:r w:rsidR="00971004">
        <w:rPr>
          <w:sz w:val="28"/>
          <w:szCs w:val="28"/>
          <w:lang w:val="uk-UA"/>
        </w:rPr>
        <w:t>45</w:t>
      </w:r>
      <w:r w:rsidRPr="00914FD5">
        <w:rPr>
          <w:sz w:val="28"/>
          <w:szCs w:val="28"/>
        </w:rPr>
        <w:t>-</w:t>
      </w:r>
      <w:r w:rsidRPr="00914FD5">
        <w:rPr>
          <w:sz w:val="28"/>
          <w:szCs w:val="28"/>
          <w:lang w:val="en-US"/>
        </w:rPr>
        <w:t>VIII</w:t>
      </w:r>
    </w:p>
    <w:p w:rsidR="000F4364" w:rsidRDefault="000F4364" w:rsidP="000F4364">
      <w:pPr>
        <w:pStyle w:val="a3"/>
        <w:ind w:right="5103"/>
        <w:jc w:val="both"/>
        <w:rPr>
          <w:b/>
          <w:sz w:val="28"/>
          <w:szCs w:val="28"/>
          <w:lang w:val="uk-UA"/>
        </w:rPr>
      </w:pPr>
    </w:p>
    <w:p w:rsidR="000F4364" w:rsidRPr="00764DD8" w:rsidRDefault="000F4364" w:rsidP="00E674BD">
      <w:pPr>
        <w:pStyle w:val="a3"/>
        <w:ind w:right="5103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E674BD">
        <w:rPr>
          <w:b/>
          <w:sz w:val="28"/>
          <w:szCs w:val="28"/>
          <w:lang w:val="uk-UA"/>
        </w:rPr>
        <w:t>погодження  доплати педагогічним працівникам</w:t>
      </w:r>
      <w:proofErr w:type="gramStart"/>
      <w:r w:rsidR="00E674BD">
        <w:rPr>
          <w:b/>
          <w:sz w:val="28"/>
          <w:szCs w:val="28"/>
          <w:lang w:val="uk-UA"/>
        </w:rPr>
        <w:t>,я</w:t>
      </w:r>
      <w:proofErr w:type="gramEnd"/>
      <w:r w:rsidR="00E674BD">
        <w:rPr>
          <w:b/>
          <w:sz w:val="28"/>
          <w:szCs w:val="28"/>
          <w:lang w:val="uk-UA"/>
        </w:rPr>
        <w:t>кі  фінансуються за рахунок місцевого бюджету</w:t>
      </w:r>
      <w:r w:rsidRPr="000C3B18">
        <w:rPr>
          <w:b/>
          <w:sz w:val="28"/>
          <w:szCs w:val="28"/>
          <w:lang w:val="uk-UA"/>
        </w:rPr>
        <w:t xml:space="preserve"> </w:t>
      </w:r>
    </w:p>
    <w:p w:rsidR="000F4364" w:rsidRPr="000C3B18" w:rsidRDefault="000F4364" w:rsidP="000F4364">
      <w:pPr>
        <w:widowControl w:val="0"/>
        <w:tabs>
          <w:tab w:val="left" w:pos="8505"/>
        </w:tabs>
        <w:spacing w:before="20" w:after="20"/>
        <w:ind w:right="5676"/>
        <w:jc w:val="both"/>
        <w:rPr>
          <w:b/>
          <w:sz w:val="28"/>
          <w:szCs w:val="28"/>
          <w:lang w:val="uk-UA"/>
        </w:rPr>
      </w:pPr>
    </w:p>
    <w:p w:rsidR="000F4364" w:rsidRDefault="00971004" w:rsidP="000F4364">
      <w:pPr>
        <w:widowControl w:val="0"/>
        <w:tabs>
          <w:tab w:val="left" w:pos="8505"/>
        </w:tabs>
        <w:spacing w:before="20" w:after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F4364">
        <w:rPr>
          <w:sz w:val="28"/>
          <w:szCs w:val="28"/>
          <w:lang w:val="uk-UA"/>
        </w:rPr>
        <w:t>К</w:t>
      </w:r>
      <w:r w:rsidR="000F4364" w:rsidRPr="00830C39">
        <w:rPr>
          <w:sz w:val="28"/>
          <w:szCs w:val="28"/>
          <w:lang w:val="uk-UA"/>
        </w:rPr>
        <w:t>еруючись</w:t>
      </w:r>
      <w:r w:rsidR="000F4364">
        <w:rPr>
          <w:sz w:val="28"/>
          <w:szCs w:val="28"/>
          <w:lang w:val="uk-UA"/>
        </w:rPr>
        <w:t xml:space="preserve"> Законом</w:t>
      </w:r>
      <w:r w:rsidR="000F4364" w:rsidRPr="00830C39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="000F4364" w:rsidRPr="000F4364">
        <w:rPr>
          <w:sz w:val="28"/>
          <w:lang w:val="uk-UA"/>
        </w:rPr>
        <w:t xml:space="preserve"> </w:t>
      </w:r>
      <w:r w:rsidR="000F4364" w:rsidRPr="00830C39">
        <w:rPr>
          <w:sz w:val="28"/>
          <w:lang w:val="uk-UA"/>
        </w:rPr>
        <w:t xml:space="preserve">статтею 91 </w:t>
      </w:r>
      <w:r w:rsidR="000F4364" w:rsidRPr="00830C39">
        <w:rPr>
          <w:sz w:val="28"/>
          <w:szCs w:val="28"/>
          <w:lang w:val="uk-UA"/>
        </w:rPr>
        <w:t>Бюджетного кодексу України</w:t>
      </w:r>
      <w:r w:rsidR="000F4364">
        <w:rPr>
          <w:sz w:val="28"/>
          <w:szCs w:val="28"/>
          <w:lang w:val="uk-UA"/>
        </w:rPr>
        <w:t>, рекомендаціями Постанови Кабін</w:t>
      </w:r>
      <w:r>
        <w:rPr>
          <w:sz w:val="28"/>
          <w:szCs w:val="28"/>
          <w:lang w:val="uk-UA"/>
        </w:rPr>
        <w:t>ету Міністрів України від 08.11.</w:t>
      </w:r>
      <w:r w:rsidR="000F4364">
        <w:rPr>
          <w:sz w:val="28"/>
          <w:szCs w:val="28"/>
          <w:lang w:val="uk-UA"/>
        </w:rPr>
        <w:t xml:space="preserve">2024 року  та клопотанням начальника відділу ОКМС </w:t>
      </w:r>
      <w:proofErr w:type="spellStart"/>
      <w:r w:rsidR="000F4364">
        <w:rPr>
          <w:sz w:val="28"/>
          <w:szCs w:val="28"/>
          <w:lang w:val="uk-UA"/>
        </w:rPr>
        <w:t>Березнянської</w:t>
      </w:r>
      <w:proofErr w:type="spellEnd"/>
      <w:r w:rsidR="000F4364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0F4364" w:rsidRDefault="000F4364" w:rsidP="000F4364">
      <w:pPr>
        <w:widowControl w:val="0"/>
        <w:tabs>
          <w:tab w:val="left" w:pos="8505"/>
        </w:tabs>
        <w:spacing w:before="20" w:after="20"/>
        <w:jc w:val="both"/>
        <w:rPr>
          <w:sz w:val="28"/>
          <w:szCs w:val="28"/>
          <w:lang w:val="uk-UA"/>
        </w:rPr>
      </w:pPr>
    </w:p>
    <w:p w:rsidR="000F4364" w:rsidRDefault="000F4364" w:rsidP="000F4364">
      <w:pPr>
        <w:widowControl w:val="0"/>
        <w:tabs>
          <w:tab w:val="left" w:pos="8505"/>
        </w:tabs>
        <w:spacing w:before="20" w:after="20"/>
        <w:jc w:val="both"/>
        <w:rPr>
          <w:b/>
          <w:sz w:val="28"/>
          <w:szCs w:val="28"/>
          <w:lang w:val="uk-UA"/>
        </w:rPr>
      </w:pPr>
      <w:r w:rsidRPr="00E1287A">
        <w:rPr>
          <w:b/>
          <w:sz w:val="28"/>
          <w:szCs w:val="28"/>
          <w:lang w:val="uk-UA"/>
        </w:rPr>
        <w:t xml:space="preserve">ВИРІШИЛА: </w:t>
      </w:r>
    </w:p>
    <w:p w:rsidR="00971004" w:rsidRPr="000F4364" w:rsidRDefault="00971004" w:rsidP="000F4364">
      <w:pPr>
        <w:widowControl w:val="0"/>
        <w:tabs>
          <w:tab w:val="left" w:pos="8505"/>
        </w:tabs>
        <w:spacing w:before="20" w:after="20"/>
        <w:jc w:val="both"/>
        <w:rPr>
          <w:b/>
          <w:sz w:val="28"/>
          <w:szCs w:val="28"/>
          <w:lang w:val="uk-UA"/>
        </w:rPr>
      </w:pPr>
    </w:p>
    <w:p w:rsidR="000F4364" w:rsidRPr="000F4364" w:rsidRDefault="000F4364" w:rsidP="000F4364">
      <w:pPr>
        <w:widowControl w:val="0"/>
        <w:tabs>
          <w:tab w:val="left" w:pos="8505"/>
        </w:tabs>
        <w:spacing w:before="20" w:after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1.Погодити щомісячну доплату  за роботу в несприятливих умовах праці для педагогічних працівників закладів дошкільної освіти, позашкільної освіти та закладу спеціалізованої мистецької освіти, які </w:t>
      </w:r>
      <w:proofErr w:type="spellStart"/>
      <w:r w:rsidR="00E674BD">
        <w:rPr>
          <w:sz w:val="28"/>
          <w:szCs w:val="28"/>
          <w:lang w:val="uk-UA"/>
        </w:rPr>
        <w:t>фінансуютьмя</w:t>
      </w:r>
      <w:proofErr w:type="spellEnd"/>
      <w:r>
        <w:rPr>
          <w:sz w:val="28"/>
          <w:szCs w:val="28"/>
          <w:lang w:val="uk-UA"/>
        </w:rPr>
        <w:t xml:space="preserve"> з місцевого бюджету</w:t>
      </w:r>
      <w:r w:rsidR="004E7EBF">
        <w:rPr>
          <w:sz w:val="28"/>
          <w:szCs w:val="28"/>
          <w:lang w:val="uk-UA"/>
        </w:rPr>
        <w:t xml:space="preserve"> з 01.02.2025</w:t>
      </w:r>
      <w:bookmarkStart w:id="0" w:name="_GoBack"/>
      <w:bookmarkEnd w:id="0"/>
      <w:r w:rsidR="00971004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0F4364" w:rsidRDefault="00E1287A" w:rsidP="000F4364">
      <w:pPr>
        <w:shd w:val="clear" w:color="auto" w:fill="FFFFFF"/>
        <w:ind w:firstLine="56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4364">
        <w:rPr>
          <w:sz w:val="28"/>
          <w:szCs w:val="28"/>
          <w:lang w:val="uk-UA"/>
        </w:rPr>
        <w:t xml:space="preserve">. Фінансовому відділу </w:t>
      </w:r>
      <w:proofErr w:type="spellStart"/>
      <w:r w:rsidR="000F4364">
        <w:rPr>
          <w:sz w:val="28"/>
          <w:szCs w:val="28"/>
          <w:lang w:val="uk-UA"/>
        </w:rPr>
        <w:t>Березнянської</w:t>
      </w:r>
      <w:proofErr w:type="spellEnd"/>
      <w:r w:rsidR="000F4364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="000F4364">
        <w:rPr>
          <w:sz w:val="28"/>
          <w:szCs w:val="28"/>
          <w:lang w:val="uk-UA"/>
        </w:rPr>
        <w:t>Березнянської</w:t>
      </w:r>
      <w:proofErr w:type="spellEnd"/>
      <w:r w:rsidR="000F4364">
        <w:rPr>
          <w:sz w:val="28"/>
          <w:szCs w:val="28"/>
          <w:lang w:val="uk-UA"/>
        </w:rPr>
        <w:t xml:space="preserve"> територіальної громади</w:t>
      </w:r>
      <w:r w:rsidR="00E674BD">
        <w:rPr>
          <w:sz w:val="28"/>
          <w:szCs w:val="28"/>
          <w:lang w:val="uk-UA"/>
        </w:rPr>
        <w:t xml:space="preserve"> за рахунок вільного залишку який склався станом на 01.01.2025 рік, відповідно до розрахункової потреби відділу ОКМС.</w:t>
      </w:r>
    </w:p>
    <w:p w:rsidR="000F4364" w:rsidRPr="00C820E7" w:rsidRDefault="00E1287A" w:rsidP="000F4364">
      <w:pPr>
        <w:shd w:val="clear" w:color="auto" w:fill="FFFFFF"/>
        <w:ind w:firstLine="56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4364">
        <w:rPr>
          <w:sz w:val="28"/>
          <w:szCs w:val="28"/>
          <w:lang w:val="uk-UA"/>
        </w:rPr>
        <w:t>.</w:t>
      </w:r>
      <w:r w:rsidR="000F4364">
        <w:rPr>
          <w:sz w:val="28"/>
          <w:szCs w:val="28"/>
        </w:rPr>
        <w:t xml:space="preserve"> </w:t>
      </w:r>
      <w:r w:rsidR="000F4364" w:rsidRPr="00C434D9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="000F4364" w:rsidRPr="00C434D9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0F4364" w:rsidRPr="00C820E7" w:rsidRDefault="000F4364" w:rsidP="000F4364">
      <w:pPr>
        <w:widowControl w:val="0"/>
        <w:tabs>
          <w:tab w:val="left" w:pos="6219"/>
        </w:tabs>
        <w:rPr>
          <w:sz w:val="28"/>
          <w:szCs w:val="28"/>
          <w:lang w:val="uk-UA"/>
        </w:rPr>
      </w:pPr>
    </w:p>
    <w:p w:rsidR="000F4364" w:rsidRPr="00522817" w:rsidRDefault="000F4364" w:rsidP="000F4364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0C3B18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Володимир ПА</w:t>
      </w:r>
      <w:r w:rsidRPr="000C3B18">
        <w:rPr>
          <w:b/>
          <w:sz w:val="28"/>
          <w:szCs w:val="28"/>
          <w:lang w:val="uk-UA"/>
        </w:rPr>
        <w:t>ВЛЕНКО</w:t>
      </w:r>
    </w:p>
    <w:p w:rsidR="00DB3E82" w:rsidRDefault="00DB3E82"/>
    <w:sectPr w:rsidR="00DB3E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80"/>
    <w:rsid w:val="000F4364"/>
    <w:rsid w:val="00202580"/>
    <w:rsid w:val="004E7EBF"/>
    <w:rsid w:val="00971004"/>
    <w:rsid w:val="00DB3E82"/>
    <w:rsid w:val="00E1287A"/>
    <w:rsid w:val="00E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2025-02-11T14:41:00Z</cp:lastPrinted>
  <dcterms:created xsi:type="dcterms:W3CDTF">2025-01-28T12:58:00Z</dcterms:created>
  <dcterms:modified xsi:type="dcterms:W3CDTF">2025-02-11T14:41:00Z</dcterms:modified>
</cp:coreProperties>
</file>