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B33FD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szCs w:val="20"/>
          <w:lang w:val="uk-UA" w:eastAsia="uk-UA"/>
        </w:rPr>
        <w:drawing>
          <wp:inline distT="0" distB="0" distL="0" distR="0" wp14:anchorId="33E2379C" wp14:editId="087C32D1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3E89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2C9EE80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10BA04C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66117460" w14:textId="026EDF21" w:rsid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 w:rsidR="00B24803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сорок </w:t>
      </w:r>
      <w:proofErr w:type="gramStart"/>
      <w:r w:rsidR="00B24803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третя</w:t>
      </w:r>
      <w:r w:rsidR="00A6482D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</w:t>
      </w:r>
      <w:r w:rsidR="000B331B"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</w:t>
      </w: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сесія</w:t>
      </w:r>
      <w:proofErr w:type="gramEnd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в</w:t>
      </w: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о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сьм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ого 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скликання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</w:p>
    <w:p w14:paraId="7272A623" w14:textId="77777777" w:rsidR="00B24803" w:rsidRDefault="00B24803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14:paraId="136F4595" w14:textId="0D0BFB43" w:rsidR="008349B5" w:rsidRPr="00B436F0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Н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Я</w:t>
      </w:r>
    </w:p>
    <w:p w14:paraId="2ECD2EC9" w14:textId="77777777" w:rsidR="008349B5" w:rsidRPr="00B436F0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10889DB4" w14:textId="376FB017" w:rsidR="008349B5" w:rsidRPr="0095208D" w:rsidRDefault="00B24803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 w:eastAsia="ru-RU"/>
        </w:rPr>
      </w:pP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від 13</w:t>
      </w:r>
      <w:r w:rsidR="00B174F5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грудня</w:t>
      </w:r>
      <w:r w:rsidR="00282E5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0B331B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202</w:t>
      </w:r>
      <w:r w:rsidR="00EC4F2C">
        <w:rPr>
          <w:rFonts w:ascii="Times New Roman" w:eastAsiaTheme="minorEastAsia" w:hAnsi="Times New Roman"/>
          <w:sz w:val="28"/>
          <w:szCs w:val="28"/>
          <w:lang w:val="uk-UA" w:eastAsia="ru-RU"/>
        </w:rPr>
        <w:t>4</w:t>
      </w:r>
      <w:r w:rsidR="00A91B9A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8349B5" w:rsidRPr="00B436F0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року</w:t>
      </w:r>
      <w:r w:rsidR="008349B5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</w:t>
      </w:r>
      <w:r w:rsidR="0071582E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</w:t>
      </w:r>
      <w:r w:rsid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</w:t>
      </w:r>
      <w:r w:rsidR="008349B5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>№</w:t>
      </w:r>
      <w:r w:rsidR="00BB7949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95208D">
        <w:rPr>
          <w:rFonts w:ascii="Times New Roman" w:eastAsiaTheme="minorEastAsia" w:hAnsi="Times New Roman"/>
          <w:sz w:val="28"/>
          <w:szCs w:val="28"/>
          <w:lang w:val="uk-UA" w:eastAsia="ru-RU"/>
        </w:rPr>
        <w:t>1323/</w:t>
      </w:r>
      <w:r w:rsidR="0095208D">
        <w:rPr>
          <w:rFonts w:ascii="Times New Roman" w:eastAsiaTheme="minorEastAsia" w:hAnsi="Times New Roman"/>
          <w:sz w:val="28"/>
          <w:szCs w:val="28"/>
          <w:lang w:val="en-US" w:eastAsia="ru-RU"/>
        </w:rPr>
        <w:t>43 -VIII</w:t>
      </w:r>
    </w:p>
    <w:p w14:paraId="240F884F" w14:textId="77777777" w:rsidR="00436323" w:rsidRPr="00282E58" w:rsidRDefault="00436323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14:paraId="57658AA5" w14:textId="77777777" w:rsidR="008349B5" w:rsidRP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282E5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Про </w:t>
      </w: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упорядкування </w:t>
      </w:r>
      <w:r w:rsidRPr="00282E5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структури </w:t>
      </w:r>
    </w:p>
    <w:p w14:paraId="6D84C776" w14:textId="4D6C235A" w:rsidR="008349B5" w:rsidRDefault="008349B5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Березнянської селищної ради</w:t>
      </w:r>
    </w:p>
    <w:p w14:paraId="4895157A" w14:textId="77777777" w:rsidR="00892BBA" w:rsidRPr="008349B5" w:rsidRDefault="00892BBA" w:rsidP="008349B5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14:paraId="3C8073A2" w14:textId="47E7C206" w:rsidR="00892BBA" w:rsidRDefault="00892BBA" w:rsidP="00892BB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2B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Відповідно до Закону України </w:t>
      </w:r>
      <w:r w:rsidR="00B248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«</w:t>
      </w:r>
      <w:r w:rsidRPr="00892B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Про місцеве самоврядування в Україні</w:t>
      </w:r>
      <w:r w:rsidR="00B248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»</w:t>
      </w:r>
      <w:r w:rsidRPr="00892B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, наказу Національного агентства України з питань державної служби від 07.11.2019 №203-19 «Про затвердження Типових </w:t>
      </w:r>
      <w:proofErr w:type="spellStart"/>
      <w:r w:rsidRPr="00892B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професійно</w:t>
      </w:r>
      <w:proofErr w:type="spellEnd"/>
      <w:r w:rsidR="00B248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 </w:t>
      </w:r>
      <w:r w:rsidRPr="00892BB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-кваліфікаційних характеристик посадових осіб місцевого самоврядування» </w:t>
      </w:r>
      <w:r w:rsidRPr="00892BBA">
        <w:rPr>
          <w:rFonts w:ascii="Times New Roman" w:hAnsi="Times New Roman" w:cs="Times New Roman"/>
          <w:sz w:val="28"/>
          <w:szCs w:val="28"/>
          <w:lang w:val="uk-UA"/>
        </w:rPr>
        <w:t>та з метою упорядкування структури Березнянської селищної р</w:t>
      </w:r>
      <w:r w:rsidR="00B24803">
        <w:rPr>
          <w:rFonts w:ascii="Times New Roman" w:hAnsi="Times New Roman" w:cs="Times New Roman"/>
          <w:sz w:val="28"/>
          <w:szCs w:val="28"/>
          <w:lang w:val="uk-UA"/>
        </w:rPr>
        <w:t>ади, Березнянська селищна  рада,</w:t>
      </w:r>
    </w:p>
    <w:p w14:paraId="74C005C1" w14:textId="0298F36D" w:rsidR="00B24803" w:rsidRPr="00892BBA" w:rsidRDefault="00B24803" w:rsidP="00B248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24803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600B819" w14:textId="77777777" w:rsidR="008349B5" w:rsidRPr="008349B5" w:rsidRDefault="008349B5" w:rsidP="008349B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14:paraId="44A38DFE" w14:textId="1A65C4BC" w:rsidR="008349B5" w:rsidRPr="008349B5" w:rsidRDefault="008349B5" w:rsidP="00A84455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894F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зміни до структури Березнянської селищної ради, </w:t>
      </w:r>
      <w:r w:rsidRPr="000B331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затвердженої рішенням першої сесії (першого пленарного засідання) восьмого скликання Березнянської селищної ради від 24.11.2020 р. № 07/1-</w:t>
      </w:r>
      <w:r w:rsidRPr="000B331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VIII</w:t>
      </w:r>
      <w:r w:rsidRPr="000B331B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«Про затвердження структури апарату Березнянської селищної ради та виконавчого комітету</w:t>
      </w:r>
      <w:r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», а саме:</w:t>
      </w:r>
    </w:p>
    <w:p w14:paraId="6C71FC65" w14:textId="179AEA89" w:rsidR="00DC3F6E" w:rsidRDefault="00DC3F6E" w:rsidP="00DC3F6E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1.</w:t>
      </w:r>
      <w:r w:rsidR="004B3D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. Скоротити з структури </w:t>
      </w:r>
      <w:r w:rsidR="00B24803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загального відділу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Березнянської селищної ради наступні посади :</w:t>
      </w:r>
    </w:p>
    <w:p w14:paraId="1346B755" w14:textId="573026E0" w:rsidR="00DC3F6E" w:rsidRDefault="00DC3F6E" w:rsidP="00A84455">
      <w:p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-  </w:t>
      </w:r>
      <w:r w:rsidR="004B3D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Спеціаліст </w:t>
      </w:r>
      <w:r w:rsidR="00B24803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юридичних питань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– </w:t>
      </w:r>
      <w:r w:rsidR="004B3D7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шт. посад.</w:t>
      </w:r>
    </w:p>
    <w:p w14:paraId="719AEB17" w14:textId="1B1B3419" w:rsidR="008349B5" w:rsidRDefault="00436323" w:rsidP="00EE4E08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86D96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рішення</w:t>
      </w:r>
      <w:proofErr w:type="spellEnd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покласти на </w:t>
      </w:r>
      <w:proofErr w:type="spellStart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постійну</w:t>
      </w:r>
      <w:proofErr w:type="spellEnd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49B5" w:rsidRPr="008349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комісію</w:t>
      </w:r>
      <w:proofErr w:type="spellEnd"/>
      <w:r w:rsidR="008349B5" w:rsidRPr="008349B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="008349B5" w:rsidRPr="008349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питань соціально-економічного розвитку територій, бюджету та здійснення регуляторної політики.</w:t>
      </w:r>
    </w:p>
    <w:p w14:paraId="7DAA5CEC" w14:textId="77777777" w:rsidR="00F25083" w:rsidRDefault="00F25083" w:rsidP="00EE4E08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37955C2F" w14:textId="524423B8" w:rsidR="00971561" w:rsidRDefault="008349B5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Селищний голова      </w:t>
      </w:r>
      <w:r w:rsid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</w:t>
      </w:r>
      <w:r w:rsidRPr="00A844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Володимир </w:t>
      </w:r>
      <w:r w:rsidR="00F250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ПАВЛЕНКО</w:t>
      </w:r>
    </w:p>
    <w:p w14:paraId="09D818D1" w14:textId="423CB95B" w:rsidR="00282E58" w:rsidRDefault="00282E58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E9FB113" w14:textId="3F58F7A6" w:rsidR="00282E58" w:rsidRDefault="00282E58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3217BA9" w14:textId="4691F2DD" w:rsidR="00282E58" w:rsidRDefault="00282E58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81ED469" w14:textId="01C7AEF8" w:rsidR="00282E58" w:rsidRDefault="00282E58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sectPr w:rsidR="00282E58" w:rsidSect="00A844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C2442"/>
    <w:multiLevelType w:val="multilevel"/>
    <w:tmpl w:val="3BF47AC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 w15:restartNumberingAfterBreak="0">
    <w:nsid w:val="53972002"/>
    <w:multiLevelType w:val="multilevel"/>
    <w:tmpl w:val="3AFC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B5"/>
    <w:rsid w:val="00005868"/>
    <w:rsid w:val="00020E72"/>
    <w:rsid w:val="00030E8A"/>
    <w:rsid w:val="00082B0D"/>
    <w:rsid w:val="000B0EEA"/>
    <w:rsid w:val="000B331B"/>
    <w:rsid w:val="00186D96"/>
    <w:rsid w:val="001D4154"/>
    <w:rsid w:val="001E2BE0"/>
    <w:rsid w:val="001E57F1"/>
    <w:rsid w:val="002233E4"/>
    <w:rsid w:val="00234109"/>
    <w:rsid w:val="002747BF"/>
    <w:rsid w:val="00282E58"/>
    <w:rsid w:val="00291563"/>
    <w:rsid w:val="002A1484"/>
    <w:rsid w:val="002C3588"/>
    <w:rsid w:val="003138A6"/>
    <w:rsid w:val="00386188"/>
    <w:rsid w:val="00396A32"/>
    <w:rsid w:val="003A3989"/>
    <w:rsid w:val="003C0476"/>
    <w:rsid w:val="003C311D"/>
    <w:rsid w:val="003D2087"/>
    <w:rsid w:val="00436323"/>
    <w:rsid w:val="0043728C"/>
    <w:rsid w:val="004530C4"/>
    <w:rsid w:val="004618B2"/>
    <w:rsid w:val="00462D98"/>
    <w:rsid w:val="00470CE0"/>
    <w:rsid w:val="004B3D76"/>
    <w:rsid w:val="004D01BA"/>
    <w:rsid w:val="004E331F"/>
    <w:rsid w:val="005D10BC"/>
    <w:rsid w:val="005E0073"/>
    <w:rsid w:val="00633106"/>
    <w:rsid w:val="0063758C"/>
    <w:rsid w:val="00692215"/>
    <w:rsid w:val="006A4200"/>
    <w:rsid w:val="00705A56"/>
    <w:rsid w:val="0071582E"/>
    <w:rsid w:val="00730E1D"/>
    <w:rsid w:val="00746208"/>
    <w:rsid w:val="00791474"/>
    <w:rsid w:val="007B44C2"/>
    <w:rsid w:val="007E4694"/>
    <w:rsid w:val="008349B5"/>
    <w:rsid w:val="00856B5A"/>
    <w:rsid w:val="008674AF"/>
    <w:rsid w:val="008769D4"/>
    <w:rsid w:val="00892BBA"/>
    <w:rsid w:val="00894F9F"/>
    <w:rsid w:val="00897BDF"/>
    <w:rsid w:val="00897D3B"/>
    <w:rsid w:val="008A334F"/>
    <w:rsid w:val="008C09DA"/>
    <w:rsid w:val="00922D1D"/>
    <w:rsid w:val="0095208D"/>
    <w:rsid w:val="00971561"/>
    <w:rsid w:val="00A220A0"/>
    <w:rsid w:val="00A266EA"/>
    <w:rsid w:val="00A52B32"/>
    <w:rsid w:val="00A6482D"/>
    <w:rsid w:val="00A84455"/>
    <w:rsid w:val="00A86C7F"/>
    <w:rsid w:val="00A91B9A"/>
    <w:rsid w:val="00AA1EA3"/>
    <w:rsid w:val="00AA2CEB"/>
    <w:rsid w:val="00AA3629"/>
    <w:rsid w:val="00AC7ED2"/>
    <w:rsid w:val="00AD6297"/>
    <w:rsid w:val="00AD79B7"/>
    <w:rsid w:val="00B174F5"/>
    <w:rsid w:val="00B24803"/>
    <w:rsid w:val="00B436F0"/>
    <w:rsid w:val="00BB7949"/>
    <w:rsid w:val="00BE2EBE"/>
    <w:rsid w:val="00C20D6F"/>
    <w:rsid w:val="00C301DC"/>
    <w:rsid w:val="00C36F10"/>
    <w:rsid w:val="00CE6D00"/>
    <w:rsid w:val="00D223BB"/>
    <w:rsid w:val="00DC3F6E"/>
    <w:rsid w:val="00E30CA9"/>
    <w:rsid w:val="00E4682D"/>
    <w:rsid w:val="00E528F1"/>
    <w:rsid w:val="00EA1A6F"/>
    <w:rsid w:val="00EC44F3"/>
    <w:rsid w:val="00EC4F2C"/>
    <w:rsid w:val="00EE4E08"/>
    <w:rsid w:val="00EF24E8"/>
    <w:rsid w:val="00F15071"/>
    <w:rsid w:val="00F23501"/>
    <w:rsid w:val="00F25083"/>
    <w:rsid w:val="00F64047"/>
    <w:rsid w:val="00FA5C6B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63AB"/>
  <w15:docId w15:val="{5A1E89CE-717D-45B4-926E-C7D272C9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49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E4E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5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2</cp:revision>
  <cp:lastPrinted>2025-03-05T09:46:00Z</cp:lastPrinted>
  <dcterms:created xsi:type="dcterms:W3CDTF">2025-03-05T11:36:00Z</dcterms:created>
  <dcterms:modified xsi:type="dcterms:W3CDTF">2025-03-05T11:36:00Z</dcterms:modified>
</cp:coreProperties>
</file>