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4717" w14:textId="4466F60F" w:rsidR="00423B7B" w:rsidRDefault="00423B7B" w:rsidP="00B96D26">
      <w:pPr>
        <w:jc w:val="center"/>
        <w:rPr>
          <w:sz w:val="32"/>
          <w:szCs w:val="32"/>
          <w:lang w:val="uk-UA" w:bidi="he-IL"/>
        </w:rPr>
      </w:pPr>
      <w:r>
        <w:rPr>
          <w:sz w:val="32"/>
          <w:szCs w:val="32"/>
          <w:lang w:val="uk-UA" w:bidi="he-IL"/>
        </w:rPr>
        <w:t xml:space="preserve">                                                                                                    </w:t>
      </w:r>
    </w:p>
    <w:p w14:paraId="2808E2A4" w14:textId="7B4B285A" w:rsidR="00B96D26" w:rsidRPr="00B96D26" w:rsidRDefault="00B96D26" w:rsidP="00B96D26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180C3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5015897" r:id="rId6"/>
        </w:object>
      </w:r>
    </w:p>
    <w:p w14:paraId="77EB7030" w14:textId="77777777" w:rsidR="00B96D26" w:rsidRPr="009E6C38" w:rsidRDefault="00B96D26" w:rsidP="00B96D26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E3BCDA3" w14:textId="4C2483D5" w:rsidR="00B96D26" w:rsidRPr="00B96D26" w:rsidRDefault="001B0236" w:rsidP="00B96D26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74CA4C7" w14:textId="77777777" w:rsidR="00B96D26" w:rsidRPr="00B96D26" w:rsidRDefault="00B96D26" w:rsidP="00B96D26">
      <w:pPr>
        <w:rPr>
          <w:b/>
          <w:sz w:val="16"/>
          <w:szCs w:val="16"/>
          <w:lang w:val="uk-UA" w:bidi="he-IL"/>
        </w:rPr>
      </w:pPr>
    </w:p>
    <w:p w14:paraId="525A59D5" w14:textId="77777777" w:rsidR="00B96D26" w:rsidRPr="00B96D26" w:rsidRDefault="00B96D26" w:rsidP="00B96D26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6F351DD0" w14:textId="77777777" w:rsidR="00B96D26" w:rsidRPr="00B96D26" w:rsidRDefault="00B96D26" w:rsidP="00B96D26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3C5A1CE" w14:textId="77777777" w:rsidR="00B96D26" w:rsidRPr="00B96D26" w:rsidRDefault="00B96D26" w:rsidP="00B96D26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2FDD55BF" w14:textId="77777777" w:rsidR="00B96D26" w:rsidRPr="00B96D26" w:rsidRDefault="00B96D26" w:rsidP="00B96D26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44BF2795" w14:textId="77777777" w:rsidR="0090021D" w:rsidRPr="009E6C38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745E4615" w14:textId="50A9EC3B" w:rsidR="0090021D" w:rsidRPr="00B37E45" w:rsidRDefault="00EA3AA5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70680">
        <w:rPr>
          <w:sz w:val="28"/>
          <w:szCs w:val="28"/>
          <w:lang w:val="uk-UA"/>
        </w:rPr>
        <w:t xml:space="preserve">28 </w:t>
      </w:r>
      <w:r w:rsidR="000F3866">
        <w:rPr>
          <w:sz w:val="28"/>
          <w:szCs w:val="28"/>
          <w:lang w:val="uk-UA"/>
        </w:rPr>
        <w:t xml:space="preserve">березня </w:t>
      </w:r>
      <w:r w:rsidR="00097611">
        <w:rPr>
          <w:sz w:val="28"/>
          <w:szCs w:val="28"/>
          <w:lang w:val="uk-UA"/>
        </w:rPr>
        <w:t>2025</w:t>
      </w:r>
      <w:r w:rsidR="00FB1A9C">
        <w:rPr>
          <w:sz w:val="28"/>
          <w:szCs w:val="28"/>
          <w:lang w:val="uk-UA"/>
        </w:rPr>
        <w:t xml:space="preserve"> </w:t>
      </w:r>
      <w:r w:rsidR="0090021D" w:rsidRPr="009E6C38">
        <w:rPr>
          <w:sz w:val="28"/>
          <w:szCs w:val="28"/>
          <w:lang w:val="uk-UA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 </w:t>
      </w:r>
      <w:r w:rsidR="00792CE6">
        <w:rPr>
          <w:sz w:val="28"/>
          <w:szCs w:val="28"/>
          <w:lang w:val="uk-UA"/>
        </w:rPr>
        <w:t xml:space="preserve">  </w:t>
      </w:r>
      <w:r w:rsidR="00167C6E">
        <w:rPr>
          <w:sz w:val="28"/>
          <w:szCs w:val="28"/>
          <w:lang w:val="uk-UA"/>
        </w:rPr>
        <w:t xml:space="preserve"> </w:t>
      </w:r>
      <w:r w:rsidR="00AD19EC">
        <w:rPr>
          <w:sz w:val="28"/>
          <w:szCs w:val="28"/>
          <w:lang w:val="uk-UA"/>
        </w:rPr>
        <w:t xml:space="preserve">       </w:t>
      </w:r>
      <w:r w:rsidR="00792CE6">
        <w:rPr>
          <w:sz w:val="28"/>
          <w:szCs w:val="28"/>
          <w:lang w:val="uk-UA"/>
        </w:rPr>
        <w:t xml:space="preserve"> </w:t>
      </w:r>
      <w:r w:rsidR="00F4181A">
        <w:rPr>
          <w:sz w:val="28"/>
          <w:szCs w:val="28"/>
          <w:lang w:val="uk-UA"/>
        </w:rPr>
        <w:t xml:space="preserve"> </w:t>
      </w:r>
      <w:r w:rsidR="0090021D" w:rsidRPr="009E6C38">
        <w:rPr>
          <w:sz w:val="28"/>
          <w:szCs w:val="28"/>
          <w:lang w:val="uk-UA"/>
        </w:rPr>
        <w:t>№</w:t>
      </w:r>
      <w:r w:rsidR="00870680">
        <w:rPr>
          <w:sz w:val="28"/>
          <w:szCs w:val="28"/>
          <w:lang w:val="uk-UA"/>
        </w:rPr>
        <w:t>44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6D58518" w14:textId="4E9A0B8C" w:rsidR="0090021D" w:rsidRDefault="0090021D" w:rsidP="005E3B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E3B3C">
        <w:rPr>
          <w:b/>
          <w:sz w:val="28"/>
          <w:szCs w:val="28"/>
          <w:lang w:val="uk-UA"/>
        </w:rPr>
        <w:t xml:space="preserve">внесення змін до рішення </w:t>
      </w:r>
    </w:p>
    <w:p w14:paraId="06B9E9E2" w14:textId="7A17E578" w:rsidR="005E3B3C" w:rsidRDefault="005E3B3C" w:rsidP="005E3B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bookmarkStart w:id="0" w:name="_Hlk193794357"/>
      <w:r>
        <w:rPr>
          <w:b/>
          <w:sz w:val="28"/>
          <w:szCs w:val="28"/>
          <w:lang w:val="uk-UA"/>
        </w:rPr>
        <w:t xml:space="preserve">від 25 червня 2021 року №73 </w:t>
      </w:r>
    </w:p>
    <w:p w14:paraId="01CB1F03" w14:textId="34012700" w:rsidR="005E3B3C" w:rsidRDefault="005E3B3C" w:rsidP="005E3B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створення комісії з визначення розміру збитків</w:t>
      </w:r>
    </w:p>
    <w:p w14:paraId="44F3F12C" w14:textId="4B69C6EC" w:rsidR="005E3B3C" w:rsidRDefault="005E3B3C" w:rsidP="005E3B3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заподіяних власникам землі та землекористувачам»</w:t>
      </w:r>
    </w:p>
    <w:bookmarkEnd w:id="0"/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584B7B4" w14:textId="0A1044B1" w:rsidR="005E3B3C" w:rsidRDefault="0090021D" w:rsidP="005E3B3C">
      <w:pPr>
        <w:shd w:val="clear" w:color="auto" w:fill="FFFFFF"/>
        <w:spacing w:after="150"/>
        <w:jc w:val="both"/>
        <w:rPr>
          <w:b/>
          <w:bCs/>
          <w:color w:val="444444"/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5E3B3C" w:rsidRPr="005E3B3C">
        <w:rPr>
          <w:color w:val="444444"/>
          <w:sz w:val="28"/>
          <w:szCs w:val="28"/>
        </w:rPr>
        <w:t xml:space="preserve">З метою </w:t>
      </w:r>
      <w:proofErr w:type="spellStart"/>
      <w:r w:rsidR="005E3B3C" w:rsidRPr="005E3B3C">
        <w:rPr>
          <w:color w:val="444444"/>
          <w:sz w:val="28"/>
          <w:szCs w:val="28"/>
        </w:rPr>
        <w:t>збільшення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надходжень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від</w:t>
      </w:r>
      <w:proofErr w:type="spellEnd"/>
      <w:r w:rsidR="005E3B3C" w:rsidRPr="005E3B3C">
        <w:rPr>
          <w:color w:val="444444"/>
          <w:sz w:val="28"/>
          <w:szCs w:val="28"/>
        </w:rPr>
        <w:t xml:space="preserve"> плати за землю, </w:t>
      </w:r>
      <w:proofErr w:type="spellStart"/>
      <w:r w:rsidR="005E3B3C" w:rsidRPr="005E3B3C">
        <w:rPr>
          <w:color w:val="444444"/>
          <w:sz w:val="28"/>
          <w:szCs w:val="28"/>
        </w:rPr>
        <w:t>захисту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майнових</w:t>
      </w:r>
      <w:proofErr w:type="spellEnd"/>
      <w:r w:rsidR="005E3B3C" w:rsidRPr="005E3B3C">
        <w:rPr>
          <w:color w:val="444444"/>
          <w:sz w:val="28"/>
          <w:szCs w:val="28"/>
        </w:rPr>
        <w:t xml:space="preserve"> прав </w:t>
      </w:r>
      <w:r w:rsidR="00870680">
        <w:rPr>
          <w:color w:val="444444"/>
          <w:sz w:val="28"/>
          <w:szCs w:val="28"/>
          <w:lang w:val="uk-UA"/>
        </w:rPr>
        <w:t>селищної</w:t>
      </w:r>
      <w:r w:rsidR="005E3B3C" w:rsidRPr="005E3B3C">
        <w:rPr>
          <w:color w:val="444444"/>
          <w:sz w:val="28"/>
          <w:szCs w:val="28"/>
        </w:rPr>
        <w:t xml:space="preserve"> ради </w:t>
      </w:r>
      <w:proofErr w:type="spellStart"/>
      <w:r w:rsidR="005E3B3C" w:rsidRPr="005E3B3C">
        <w:rPr>
          <w:color w:val="444444"/>
          <w:sz w:val="28"/>
          <w:szCs w:val="28"/>
        </w:rPr>
        <w:t>від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несумлінних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землекористувачів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що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ухиляються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від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вчасного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укладання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договорів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оренди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недопущення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безоплатного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використання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земельних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ділянок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комунальної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власності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що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призводить</w:t>
      </w:r>
      <w:proofErr w:type="spellEnd"/>
      <w:r w:rsidR="005E3B3C" w:rsidRPr="005E3B3C">
        <w:rPr>
          <w:color w:val="444444"/>
          <w:sz w:val="28"/>
          <w:szCs w:val="28"/>
        </w:rPr>
        <w:t xml:space="preserve"> до </w:t>
      </w:r>
      <w:proofErr w:type="spellStart"/>
      <w:r w:rsidR="005E3B3C" w:rsidRPr="005E3B3C">
        <w:rPr>
          <w:color w:val="444444"/>
          <w:sz w:val="28"/>
          <w:szCs w:val="28"/>
        </w:rPr>
        <w:t>втрат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міського</w:t>
      </w:r>
      <w:proofErr w:type="spellEnd"/>
      <w:r w:rsidR="005E3B3C" w:rsidRPr="005E3B3C">
        <w:rPr>
          <w:color w:val="444444"/>
          <w:sz w:val="28"/>
          <w:szCs w:val="28"/>
        </w:rPr>
        <w:t xml:space="preserve"> бюджету, </w:t>
      </w:r>
      <w:proofErr w:type="spellStart"/>
      <w:r w:rsidR="005E3B3C" w:rsidRPr="005E3B3C">
        <w:rPr>
          <w:color w:val="444444"/>
          <w:sz w:val="28"/>
          <w:szCs w:val="28"/>
        </w:rPr>
        <w:t>визначення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та </w:t>
      </w:r>
      <w:proofErr w:type="spellStart"/>
      <w:r w:rsidR="005E3B3C" w:rsidRPr="005E3B3C">
        <w:rPr>
          <w:color w:val="444444"/>
          <w:sz w:val="28"/>
          <w:szCs w:val="28"/>
        </w:rPr>
        <w:t>відшкодування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збитків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завданих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r w:rsidR="005E3B3C" w:rsidRPr="005E3B3C">
        <w:rPr>
          <w:color w:val="444444"/>
          <w:sz w:val="28"/>
          <w:szCs w:val="28"/>
          <w:lang w:val="uk-UA"/>
        </w:rPr>
        <w:t>Березнянській селищній</w:t>
      </w:r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раді</w:t>
      </w:r>
      <w:proofErr w:type="spellEnd"/>
      <w:r w:rsidR="005E3B3C" w:rsidRPr="005E3B3C">
        <w:rPr>
          <w:color w:val="444444"/>
          <w:sz w:val="28"/>
          <w:szCs w:val="28"/>
        </w:rPr>
        <w:t xml:space="preserve"> в </w:t>
      </w:r>
      <w:proofErr w:type="spellStart"/>
      <w:r w:rsidR="005E3B3C" w:rsidRPr="005E3B3C">
        <w:rPr>
          <w:color w:val="444444"/>
          <w:sz w:val="28"/>
          <w:szCs w:val="28"/>
        </w:rPr>
        <w:t>наслідок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порушення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порядку </w:t>
      </w:r>
      <w:proofErr w:type="spellStart"/>
      <w:r w:rsidR="005E3B3C" w:rsidRPr="005E3B3C">
        <w:rPr>
          <w:color w:val="444444"/>
          <w:sz w:val="28"/>
          <w:szCs w:val="28"/>
        </w:rPr>
        <w:t>землекористування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відповідно</w:t>
      </w:r>
      <w:proofErr w:type="spellEnd"/>
      <w:r w:rsidR="005E3B3C" w:rsidRPr="005E3B3C">
        <w:rPr>
          <w:color w:val="444444"/>
          <w:sz w:val="28"/>
          <w:szCs w:val="28"/>
        </w:rPr>
        <w:t xml:space="preserve"> до статей 12, 125, 152, 156, 157, 206, 211 Земельного Кодексу </w:t>
      </w:r>
      <w:proofErr w:type="spellStart"/>
      <w:r w:rsidR="005E3B3C" w:rsidRPr="005E3B3C">
        <w:rPr>
          <w:color w:val="444444"/>
          <w:sz w:val="28"/>
          <w:szCs w:val="28"/>
        </w:rPr>
        <w:t>України</w:t>
      </w:r>
      <w:proofErr w:type="spellEnd"/>
      <w:r w:rsidR="005E3B3C" w:rsidRPr="005E3B3C">
        <w:rPr>
          <w:color w:val="444444"/>
          <w:sz w:val="28"/>
          <w:szCs w:val="28"/>
        </w:rPr>
        <w:t xml:space="preserve">, </w:t>
      </w:r>
      <w:proofErr w:type="spellStart"/>
      <w:r w:rsidR="005E3B3C" w:rsidRPr="005E3B3C">
        <w:rPr>
          <w:color w:val="444444"/>
          <w:sz w:val="28"/>
          <w:szCs w:val="28"/>
        </w:rPr>
        <w:t>статті</w:t>
      </w:r>
      <w:proofErr w:type="spellEnd"/>
      <w:r w:rsidR="005E3B3C" w:rsidRPr="005E3B3C">
        <w:rPr>
          <w:color w:val="444444"/>
          <w:sz w:val="28"/>
          <w:szCs w:val="28"/>
        </w:rPr>
        <w:t xml:space="preserve"> 1166 </w:t>
      </w:r>
      <w:proofErr w:type="spellStart"/>
      <w:r w:rsidR="005E3B3C" w:rsidRPr="005E3B3C">
        <w:rPr>
          <w:color w:val="444444"/>
          <w:sz w:val="28"/>
          <w:szCs w:val="28"/>
        </w:rPr>
        <w:t>Цивільного</w:t>
      </w:r>
      <w:proofErr w:type="spellEnd"/>
      <w:r w:rsidR="005E3B3C" w:rsidRPr="005E3B3C">
        <w:rPr>
          <w:color w:val="444444"/>
          <w:sz w:val="28"/>
          <w:szCs w:val="28"/>
        </w:rPr>
        <w:t xml:space="preserve"> кодексу </w:t>
      </w:r>
      <w:proofErr w:type="spellStart"/>
      <w:r w:rsidR="005E3B3C" w:rsidRPr="005E3B3C">
        <w:rPr>
          <w:color w:val="444444"/>
          <w:sz w:val="28"/>
          <w:szCs w:val="28"/>
        </w:rPr>
        <w:t>України</w:t>
      </w:r>
      <w:proofErr w:type="spellEnd"/>
      <w:r w:rsidR="005E3B3C" w:rsidRPr="005E3B3C">
        <w:rPr>
          <w:color w:val="444444"/>
          <w:sz w:val="28"/>
          <w:szCs w:val="28"/>
        </w:rPr>
        <w:t xml:space="preserve">, Постанови </w:t>
      </w:r>
      <w:proofErr w:type="spellStart"/>
      <w:r w:rsidR="005E3B3C" w:rsidRPr="005E3B3C">
        <w:rPr>
          <w:color w:val="444444"/>
          <w:sz w:val="28"/>
          <w:szCs w:val="28"/>
        </w:rPr>
        <w:t>Кабінету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Міністрів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України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від</w:t>
      </w:r>
      <w:proofErr w:type="spellEnd"/>
      <w:r w:rsidR="005E3B3C" w:rsidRPr="005E3B3C">
        <w:rPr>
          <w:color w:val="444444"/>
          <w:sz w:val="28"/>
          <w:szCs w:val="28"/>
        </w:rPr>
        <w:t xml:space="preserve"> 19.04.1993 року № 284 «Про порядок </w:t>
      </w:r>
      <w:proofErr w:type="spellStart"/>
      <w:r w:rsidR="005E3B3C" w:rsidRPr="005E3B3C">
        <w:rPr>
          <w:color w:val="444444"/>
          <w:sz w:val="28"/>
          <w:szCs w:val="28"/>
        </w:rPr>
        <w:t>визначення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та </w:t>
      </w:r>
      <w:proofErr w:type="spellStart"/>
      <w:r w:rsidR="005E3B3C" w:rsidRPr="005E3B3C">
        <w:rPr>
          <w:color w:val="444444"/>
          <w:sz w:val="28"/>
          <w:szCs w:val="28"/>
        </w:rPr>
        <w:t>відшкодування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збитків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власникам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землі</w:t>
      </w:r>
      <w:proofErr w:type="spellEnd"/>
      <w:r w:rsidR="005E3B3C" w:rsidRPr="005E3B3C">
        <w:rPr>
          <w:color w:val="444444"/>
          <w:sz w:val="28"/>
          <w:szCs w:val="28"/>
        </w:rPr>
        <w:t xml:space="preserve"> та </w:t>
      </w:r>
      <w:proofErr w:type="spellStart"/>
      <w:r w:rsidR="005E3B3C" w:rsidRPr="005E3B3C">
        <w:rPr>
          <w:color w:val="444444"/>
          <w:sz w:val="28"/>
          <w:szCs w:val="28"/>
        </w:rPr>
        <w:t>землекористувачам</w:t>
      </w:r>
      <w:proofErr w:type="spellEnd"/>
      <w:r w:rsidR="005E3B3C" w:rsidRPr="005E3B3C">
        <w:rPr>
          <w:color w:val="444444"/>
          <w:sz w:val="28"/>
          <w:szCs w:val="28"/>
        </w:rPr>
        <w:t xml:space="preserve">», </w:t>
      </w:r>
      <w:proofErr w:type="spellStart"/>
      <w:r w:rsidR="005E3B3C" w:rsidRPr="005E3B3C">
        <w:rPr>
          <w:color w:val="444444"/>
          <w:sz w:val="28"/>
          <w:szCs w:val="28"/>
        </w:rPr>
        <w:t>керуючись</w:t>
      </w:r>
      <w:proofErr w:type="spellEnd"/>
      <w:r w:rsidR="005E3B3C" w:rsidRPr="005E3B3C">
        <w:rPr>
          <w:color w:val="444444"/>
          <w:sz w:val="28"/>
          <w:szCs w:val="28"/>
        </w:rPr>
        <w:t xml:space="preserve">  ст. 33 Закону </w:t>
      </w:r>
      <w:proofErr w:type="spellStart"/>
      <w:r w:rsidR="005E3B3C" w:rsidRPr="005E3B3C">
        <w:rPr>
          <w:color w:val="444444"/>
          <w:sz w:val="28"/>
          <w:szCs w:val="28"/>
        </w:rPr>
        <w:t>України</w:t>
      </w:r>
      <w:proofErr w:type="spellEnd"/>
      <w:r w:rsidR="005E3B3C" w:rsidRPr="005E3B3C">
        <w:rPr>
          <w:color w:val="444444"/>
          <w:sz w:val="28"/>
          <w:szCs w:val="28"/>
        </w:rPr>
        <w:t xml:space="preserve"> «Про </w:t>
      </w:r>
      <w:proofErr w:type="spellStart"/>
      <w:r w:rsidR="005E3B3C" w:rsidRPr="005E3B3C">
        <w:rPr>
          <w:color w:val="444444"/>
          <w:sz w:val="28"/>
          <w:szCs w:val="28"/>
        </w:rPr>
        <w:t>місцеве</w:t>
      </w:r>
      <w:proofErr w:type="spellEnd"/>
      <w:r w:rsidR="005E3B3C" w:rsidRPr="005E3B3C">
        <w:rPr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color w:val="444444"/>
          <w:sz w:val="28"/>
          <w:szCs w:val="28"/>
        </w:rPr>
        <w:t>самоврядування</w:t>
      </w:r>
      <w:proofErr w:type="spellEnd"/>
      <w:r w:rsidR="005E3B3C" w:rsidRPr="005E3B3C">
        <w:rPr>
          <w:color w:val="444444"/>
          <w:sz w:val="28"/>
          <w:szCs w:val="28"/>
        </w:rPr>
        <w:t xml:space="preserve"> в </w:t>
      </w:r>
      <w:proofErr w:type="spellStart"/>
      <w:r w:rsidR="005E3B3C" w:rsidRPr="005E3B3C">
        <w:rPr>
          <w:color w:val="444444"/>
          <w:sz w:val="28"/>
          <w:szCs w:val="28"/>
        </w:rPr>
        <w:t>Україні</w:t>
      </w:r>
      <w:proofErr w:type="spellEnd"/>
      <w:r w:rsidR="005E3B3C" w:rsidRPr="005E3B3C">
        <w:rPr>
          <w:color w:val="444444"/>
          <w:sz w:val="28"/>
          <w:szCs w:val="28"/>
        </w:rPr>
        <w:t>», </w:t>
      </w:r>
      <w:proofErr w:type="spellStart"/>
      <w:r w:rsidR="005E3B3C" w:rsidRPr="005E3B3C">
        <w:rPr>
          <w:b/>
          <w:bCs/>
          <w:color w:val="444444"/>
          <w:sz w:val="28"/>
          <w:szCs w:val="28"/>
        </w:rPr>
        <w:t>виконавчий</w:t>
      </w:r>
      <w:proofErr w:type="spellEnd"/>
      <w:r w:rsidR="005E3B3C" w:rsidRPr="005E3B3C">
        <w:rPr>
          <w:b/>
          <w:bCs/>
          <w:color w:val="444444"/>
          <w:sz w:val="28"/>
          <w:szCs w:val="28"/>
        </w:rPr>
        <w:t xml:space="preserve"> </w:t>
      </w:r>
      <w:proofErr w:type="spellStart"/>
      <w:r w:rsidR="005E3B3C" w:rsidRPr="005E3B3C">
        <w:rPr>
          <w:b/>
          <w:bCs/>
          <w:color w:val="444444"/>
          <w:sz w:val="28"/>
          <w:szCs w:val="28"/>
        </w:rPr>
        <w:t>комітет</w:t>
      </w:r>
      <w:proofErr w:type="spellEnd"/>
      <w:r w:rsidR="005E3B3C" w:rsidRPr="005E3B3C">
        <w:rPr>
          <w:b/>
          <w:bCs/>
          <w:color w:val="444444"/>
          <w:sz w:val="28"/>
          <w:szCs w:val="28"/>
        </w:rPr>
        <w:t xml:space="preserve"> </w:t>
      </w:r>
      <w:r w:rsidR="005E3B3C" w:rsidRPr="005E3B3C">
        <w:rPr>
          <w:b/>
          <w:bCs/>
          <w:color w:val="444444"/>
          <w:sz w:val="28"/>
          <w:szCs w:val="28"/>
          <w:lang w:val="uk-UA"/>
        </w:rPr>
        <w:t xml:space="preserve">селищної </w:t>
      </w:r>
      <w:r w:rsidR="005E3B3C" w:rsidRPr="005E3B3C">
        <w:rPr>
          <w:b/>
          <w:bCs/>
          <w:color w:val="444444"/>
          <w:sz w:val="28"/>
          <w:szCs w:val="28"/>
        </w:rPr>
        <w:t>ради</w:t>
      </w:r>
      <w:r w:rsidR="005E3B3C">
        <w:rPr>
          <w:b/>
          <w:bCs/>
          <w:color w:val="444444"/>
          <w:sz w:val="28"/>
          <w:szCs w:val="28"/>
          <w:lang w:val="uk-UA"/>
        </w:rPr>
        <w:t>,</w:t>
      </w:r>
    </w:p>
    <w:p w14:paraId="5F4A7500" w14:textId="4ABD0A72" w:rsidR="005E3B3C" w:rsidRPr="005E3B3C" w:rsidRDefault="005E3B3C" w:rsidP="005E3B3C">
      <w:pPr>
        <w:shd w:val="clear" w:color="auto" w:fill="FFFFFF"/>
        <w:spacing w:after="150"/>
        <w:jc w:val="both"/>
        <w:rPr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lang w:val="uk-UA"/>
        </w:rPr>
        <w:t>ВИРІШИВ</w:t>
      </w:r>
      <w:r w:rsidRPr="005E3B3C">
        <w:rPr>
          <w:b/>
          <w:bCs/>
          <w:color w:val="444444"/>
          <w:sz w:val="28"/>
          <w:szCs w:val="28"/>
        </w:rPr>
        <w:t>:</w:t>
      </w:r>
    </w:p>
    <w:p w14:paraId="6EFFC047" w14:textId="46777C1B" w:rsidR="0090021D" w:rsidRPr="00A230AA" w:rsidRDefault="0090021D" w:rsidP="0090021D">
      <w:pPr>
        <w:jc w:val="both"/>
        <w:rPr>
          <w:sz w:val="28"/>
          <w:szCs w:val="28"/>
          <w:lang w:val="uk-UA"/>
        </w:rPr>
      </w:pPr>
    </w:p>
    <w:p w14:paraId="68781EB7" w14:textId="2A520C0D" w:rsidR="005E3B3C" w:rsidRPr="005E3B3C" w:rsidRDefault="005E3B3C" w:rsidP="005E3B3C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5E3B3C">
        <w:rPr>
          <w:sz w:val="28"/>
          <w:szCs w:val="28"/>
          <w:lang w:val="uk-UA"/>
        </w:rPr>
        <w:t>Внести</w:t>
      </w:r>
      <w:proofErr w:type="spellEnd"/>
      <w:r w:rsidRPr="005E3B3C">
        <w:rPr>
          <w:sz w:val="28"/>
          <w:szCs w:val="28"/>
          <w:lang w:val="uk-UA"/>
        </w:rPr>
        <w:t xml:space="preserve"> зміни в рішення виконавчого комітету від 25 червня 2021 року №73 </w:t>
      </w:r>
    </w:p>
    <w:p w14:paraId="0DE9A58B" w14:textId="1F2A6040" w:rsidR="005E3B3C" w:rsidRPr="005E3B3C" w:rsidRDefault="005E3B3C" w:rsidP="005E3B3C">
      <w:pPr>
        <w:jc w:val="both"/>
        <w:rPr>
          <w:sz w:val="28"/>
          <w:szCs w:val="28"/>
          <w:lang w:val="uk-UA"/>
        </w:rPr>
      </w:pPr>
      <w:r w:rsidRPr="005E3B3C">
        <w:rPr>
          <w:sz w:val="28"/>
          <w:szCs w:val="28"/>
          <w:lang w:val="uk-UA"/>
        </w:rPr>
        <w:t>«Про створення комісії з визначення розміру збитків заподіяних власникам землі та землекористувачам»</w:t>
      </w:r>
      <w:r>
        <w:rPr>
          <w:sz w:val="28"/>
          <w:szCs w:val="28"/>
          <w:lang w:val="uk-UA"/>
        </w:rPr>
        <w:t>, затвердивши новий персональний склад комісії                            (додається)</w:t>
      </w:r>
    </w:p>
    <w:p w14:paraId="7CCDC499" w14:textId="55FECBCA" w:rsidR="0090021D" w:rsidRDefault="0090021D" w:rsidP="005E3B3C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7327A2">
        <w:rPr>
          <w:sz w:val="28"/>
          <w:szCs w:val="28"/>
          <w:lang w:val="uk-UA"/>
        </w:rPr>
        <w:t>на селищного голову.</w:t>
      </w:r>
    </w:p>
    <w:p w14:paraId="343584CA" w14:textId="77777777" w:rsidR="002B3440" w:rsidRPr="00DF69F1" w:rsidRDefault="002B3440" w:rsidP="00764664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546F8428" w14:textId="515350C7" w:rsidR="0090021D" w:rsidRDefault="003267AA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0021D" w:rsidRPr="00B71432">
        <w:rPr>
          <w:sz w:val="28"/>
          <w:szCs w:val="28"/>
          <w:lang w:val="uk-UA"/>
        </w:rPr>
        <w:t xml:space="preserve">Селищний голова                          </w:t>
      </w:r>
      <w:r w:rsidR="0090021D">
        <w:rPr>
          <w:sz w:val="28"/>
          <w:szCs w:val="28"/>
          <w:lang w:val="uk-UA"/>
        </w:rPr>
        <w:t xml:space="preserve">                            </w:t>
      </w:r>
      <w:r w:rsidR="0090021D" w:rsidRPr="00B71432">
        <w:rPr>
          <w:sz w:val="28"/>
          <w:szCs w:val="28"/>
          <w:lang w:val="uk-UA"/>
        </w:rPr>
        <w:t xml:space="preserve"> </w:t>
      </w:r>
      <w:r w:rsidR="0090021D">
        <w:rPr>
          <w:sz w:val="28"/>
          <w:szCs w:val="28"/>
          <w:lang w:val="uk-UA"/>
        </w:rPr>
        <w:t>Володимир ПАВЛЕНКО</w:t>
      </w:r>
    </w:p>
    <w:p w14:paraId="044EB026" w14:textId="59C84AB7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73E72F0F" w14:textId="070557D3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7306F96A" w14:textId="6D9B4773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7910EF00" w14:textId="19ADC651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3A9DD9E2" w14:textId="54BC7F61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5E6F82A1" w14:textId="76F344E2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6DA68F9B" w14:textId="29E010BD" w:rsidR="00071DB1" w:rsidRDefault="00071DB1" w:rsidP="0090021D">
      <w:pPr>
        <w:jc w:val="both"/>
        <w:rPr>
          <w:sz w:val="28"/>
          <w:szCs w:val="28"/>
          <w:lang w:val="uk-UA"/>
        </w:rPr>
      </w:pPr>
    </w:p>
    <w:p w14:paraId="13EEFE00" w14:textId="4EF61EE2" w:rsidR="00071DB1" w:rsidRDefault="00071DB1" w:rsidP="00071DB1">
      <w:pPr>
        <w:ind w:firstLine="68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530BB338" w14:textId="24FFCFE1" w:rsidR="00071DB1" w:rsidRDefault="00071DB1" w:rsidP="00071DB1">
      <w:pPr>
        <w:ind w:firstLine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14:paraId="04D6AEB4" w14:textId="7947F423" w:rsidR="00071DB1" w:rsidRDefault="00071DB1" w:rsidP="00071DB1">
      <w:pPr>
        <w:ind w:firstLine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70680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 березня 2025 року №</w:t>
      </w:r>
      <w:r w:rsidR="00870680">
        <w:rPr>
          <w:sz w:val="28"/>
          <w:szCs w:val="28"/>
          <w:lang w:val="uk-UA"/>
        </w:rPr>
        <w:t>44</w:t>
      </w:r>
    </w:p>
    <w:p w14:paraId="47A9240A" w14:textId="3ED86C6C" w:rsidR="00071DB1" w:rsidRDefault="00071DB1" w:rsidP="00071DB1">
      <w:pPr>
        <w:ind w:firstLine="5812"/>
        <w:jc w:val="both"/>
        <w:rPr>
          <w:sz w:val="28"/>
          <w:szCs w:val="28"/>
          <w:lang w:val="uk-UA"/>
        </w:rPr>
      </w:pPr>
    </w:p>
    <w:p w14:paraId="0FC44E71" w14:textId="79020B68" w:rsidR="00071DB1" w:rsidRDefault="00071DB1" w:rsidP="00071DB1">
      <w:pPr>
        <w:ind w:firstLine="5812"/>
        <w:jc w:val="both"/>
        <w:rPr>
          <w:sz w:val="28"/>
          <w:szCs w:val="28"/>
          <w:lang w:val="uk-UA"/>
        </w:rPr>
      </w:pPr>
    </w:p>
    <w:p w14:paraId="5E7C8420" w14:textId="69E59677" w:rsidR="00071DB1" w:rsidRDefault="00071DB1" w:rsidP="00071DB1">
      <w:pPr>
        <w:ind w:firstLine="5812"/>
        <w:jc w:val="both"/>
        <w:rPr>
          <w:sz w:val="28"/>
          <w:szCs w:val="28"/>
          <w:lang w:val="uk-UA"/>
        </w:rPr>
      </w:pPr>
    </w:p>
    <w:p w14:paraId="27CA4114" w14:textId="4259F580" w:rsidR="00071DB1" w:rsidRDefault="00071DB1" w:rsidP="00071D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14:paraId="19C2D0FC" w14:textId="03134FEE" w:rsidR="00071DB1" w:rsidRPr="00B71432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визначення збитків заподіяних власникам землі та землекористувачам</w:t>
      </w:r>
    </w:p>
    <w:p w14:paraId="552DD31D" w14:textId="16EE106A" w:rsidR="0090021D" w:rsidRDefault="0090021D"/>
    <w:p w14:paraId="45F879C4" w14:textId="2D2C1F8A" w:rsidR="00071DB1" w:rsidRPr="00071DB1" w:rsidRDefault="00071DB1">
      <w:pPr>
        <w:rPr>
          <w:sz w:val="28"/>
          <w:szCs w:val="28"/>
          <w:lang w:val="uk-UA"/>
        </w:rPr>
      </w:pPr>
      <w:r w:rsidRPr="00071DB1">
        <w:rPr>
          <w:sz w:val="28"/>
          <w:szCs w:val="28"/>
          <w:lang w:val="uk-UA"/>
        </w:rPr>
        <w:t>ГОЛОВА КОМІСІЇ:</w:t>
      </w:r>
    </w:p>
    <w:p w14:paraId="10C2B70B" w14:textId="64F23985" w:rsidR="00071DB1" w:rsidRDefault="00071DB1">
      <w:pPr>
        <w:rPr>
          <w:sz w:val="28"/>
          <w:szCs w:val="28"/>
          <w:lang w:val="uk-UA"/>
        </w:rPr>
      </w:pPr>
      <w:r w:rsidRPr="00071DB1">
        <w:rPr>
          <w:sz w:val="28"/>
          <w:szCs w:val="28"/>
          <w:lang w:val="uk-UA"/>
        </w:rPr>
        <w:t xml:space="preserve">Кочубей Владислав Михайлович, начальник </w:t>
      </w:r>
      <w:bookmarkStart w:id="1" w:name="_Hlk193794828"/>
      <w:r w:rsidRPr="00071DB1">
        <w:rPr>
          <w:sz w:val="28"/>
          <w:szCs w:val="28"/>
          <w:lang w:val="uk-UA"/>
        </w:rPr>
        <w:t>відділу земельних відносин комунальної власності та житлово комунального господарства</w:t>
      </w:r>
      <w:bookmarkEnd w:id="1"/>
      <w:r>
        <w:rPr>
          <w:sz w:val="28"/>
          <w:szCs w:val="28"/>
          <w:lang w:val="uk-UA"/>
        </w:rPr>
        <w:t>,</w:t>
      </w:r>
    </w:p>
    <w:p w14:paraId="16A6DACE" w14:textId="1A24D4F3" w:rsidR="00071DB1" w:rsidRDefault="00071DB1">
      <w:pPr>
        <w:rPr>
          <w:sz w:val="28"/>
          <w:szCs w:val="28"/>
          <w:lang w:val="uk-UA"/>
        </w:rPr>
      </w:pPr>
    </w:p>
    <w:p w14:paraId="120A2607" w14:textId="55EDE21D" w:rsidR="00071DB1" w:rsidRDefault="00071D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КОМІСІЇ:</w:t>
      </w:r>
    </w:p>
    <w:p w14:paraId="2208688D" w14:textId="22C76CBE" w:rsidR="00071DB1" w:rsidRDefault="00071D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Руденко Наталія Олександрівна, начальник загального відділу.</w:t>
      </w:r>
    </w:p>
    <w:p w14:paraId="57A37995" w14:textId="357C2AB0" w:rsidR="00071DB1" w:rsidRDefault="00071DB1">
      <w:pPr>
        <w:rPr>
          <w:sz w:val="28"/>
          <w:szCs w:val="28"/>
          <w:lang w:val="uk-UA"/>
        </w:rPr>
      </w:pPr>
    </w:p>
    <w:p w14:paraId="777E6871" w14:textId="326AA9ED" w:rsidR="00071DB1" w:rsidRDefault="00071D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4105C8C8" w14:textId="0BC04B60" w:rsidR="00071DB1" w:rsidRDefault="00071DB1" w:rsidP="00071DB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Шакун</w:t>
      </w:r>
      <w:proofErr w:type="spellEnd"/>
      <w:r>
        <w:rPr>
          <w:sz w:val="28"/>
          <w:szCs w:val="28"/>
          <w:lang w:val="uk-UA"/>
        </w:rPr>
        <w:t xml:space="preserve"> Микола Олександрович, спеціаліст з комунальної власності та ЖКГ </w:t>
      </w:r>
      <w:r w:rsidRPr="00071DB1">
        <w:rPr>
          <w:sz w:val="28"/>
          <w:szCs w:val="28"/>
          <w:lang w:val="uk-UA"/>
        </w:rPr>
        <w:t>відділу земельних відносин комунальної власності та житлово комунального господарства</w:t>
      </w:r>
      <w:r>
        <w:rPr>
          <w:sz w:val="28"/>
          <w:szCs w:val="28"/>
          <w:lang w:val="uk-UA"/>
        </w:rPr>
        <w:t>;</w:t>
      </w:r>
    </w:p>
    <w:p w14:paraId="6B184CE2" w14:textId="1B4ED257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39E80A4E" w14:textId="5AE03F43" w:rsidR="00FD5A8F" w:rsidRDefault="00FD5A8F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Маслюк Ігор Григорович, начальник відділу – державний реєстратор відділу «Центр надання адміністративних послуг»;</w:t>
      </w:r>
    </w:p>
    <w:p w14:paraId="67E7DC62" w14:textId="77777777" w:rsidR="00FD5A8F" w:rsidRDefault="00FD5A8F" w:rsidP="00071DB1">
      <w:pPr>
        <w:jc w:val="both"/>
        <w:rPr>
          <w:sz w:val="28"/>
          <w:szCs w:val="28"/>
          <w:lang w:val="uk-UA"/>
        </w:rPr>
      </w:pPr>
    </w:p>
    <w:p w14:paraId="6B84E558" w14:textId="1E4A5DFC" w:rsid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Романченко Ольга Вікторівна, начальник фінансового відділу;</w:t>
      </w:r>
    </w:p>
    <w:p w14:paraId="260444F8" w14:textId="77777777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5AC4410B" w14:textId="0CD6AF52" w:rsid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Глухенька Інна Сергіївна, начальник відділу , освіти. Культури, молоді і спорту;</w:t>
      </w:r>
    </w:p>
    <w:p w14:paraId="23108C5F" w14:textId="77777777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44C42D62" w14:textId="4CE5D919" w:rsid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Шумний Сергій Іванович, депутат селищної ради;</w:t>
      </w:r>
    </w:p>
    <w:p w14:paraId="28C683F4" w14:textId="77777777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686073BB" w14:textId="1CD960A9" w:rsid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Старости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округів;</w:t>
      </w:r>
    </w:p>
    <w:p w14:paraId="5A5E03CB" w14:textId="62C0E262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1CB9B307" w14:textId="28009316" w:rsid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Власник землі або землекористувач ( орендар), якому заподіяні збитки;</w:t>
      </w:r>
    </w:p>
    <w:p w14:paraId="39023B16" w14:textId="3917790D" w:rsidR="00071DB1" w:rsidRDefault="00071DB1" w:rsidP="00071DB1">
      <w:pPr>
        <w:jc w:val="both"/>
        <w:rPr>
          <w:sz w:val="28"/>
          <w:szCs w:val="28"/>
          <w:lang w:val="uk-UA"/>
        </w:rPr>
      </w:pPr>
    </w:p>
    <w:p w14:paraId="548BBB31" w14:textId="658A0B00" w:rsidR="00071DB1" w:rsidRPr="00071DB1" w:rsidRDefault="00071DB1" w:rsidP="00071D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підприємства, установи</w:t>
      </w:r>
      <w:r w:rsidR="00A25B2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25B2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рганізації або громадянин, які будуть відшкодовувати заподіяні збитки.</w:t>
      </w:r>
    </w:p>
    <w:sectPr w:rsidR="00071DB1" w:rsidRPr="00071DB1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461C0"/>
    <w:multiLevelType w:val="hybridMultilevel"/>
    <w:tmpl w:val="29F2A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1D"/>
    <w:rsid w:val="00010D10"/>
    <w:rsid w:val="00036F87"/>
    <w:rsid w:val="000528C8"/>
    <w:rsid w:val="000700AC"/>
    <w:rsid w:val="00071DB1"/>
    <w:rsid w:val="000759D3"/>
    <w:rsid w:val="00097611"/>
    <w:rsid w:val="000F3866"/>
    <w:rsid w:val="00102A10"/>
    <w:rsid w:val="00112396"/>
    <w:rsid w:val="00122177"/>
    <w:rsid w:val="001367DB"/>
    <w:rsid w:val="00167C6E"/>
    <w:rsid w:val="001B0236"/>
    <w:rsid w:val="001F7A04"/>
    <w:rsid w:val="00210228"/>
    <w:rsid w:val="00265CE9"/>
    <w:rsid w:val="002B3440"/>
    <w:rsid w:val="002E7541"/>
    <w:rsid w:val="002E79C9"/>
    <w:rsid w:val="003267AA"/>
    <w:rsid w:val="00337ACF"/>
    <w:rsid w:val="00355372"/>
    <w:rsid w:val="003952F6"/>
    <w:rsid w:val="003D69E9"/>
    <w:rsid w:val="003E4300"/>
    <w:rsid w:val="003F050E"/>
    <w:rsid w:val="0041380A"/>
    <w:rsid w:val="00423B7B"/>
    <w:rsid w:val="00464FC3"/>
    <w:rsid w:val="0055224C"/>
    <w:rsid w:val="005E2FC5"/>
    <w:rsid w:val="005E3B3C"/>
    <w:rsid w:val="00601FB3"/>
    <w:rsid w:val="0062170C"/>
    <w:rsid w:val="00715FF2"/>
    <w:rsid w:val="007327A2"/>
    <w:rsid w:val="00764664"/>
    <w:rsid w:val="00792CE6"/>
    <w:rsid w:val="00835BC6"/>
    <w:rsid w:val="00870680"/>
    <w:rsid w:val="0090021D"/>
    <w:rsid w:val="0095563E"/>
    <w:rsid w:val="009E6C38"/>
    <w:rsid w:val="009F4675"/>
    <w:rsid w:val="00A02943"/>
    <w:rsid w:val="00A2569D"/>
    <w:rsid w:val="00A25B20"/>
    <w:rsid w:val="00A8608F"/>
    <w:rsid w:val="00A95F4C"/>
    <w:rsid w:val="00AB6D11"/>
    <w:rsid w:val="00AD19EC"/>
    <w:rsid w:val="00B30B2D"/>
    <w:rsid w:val="00B37E45"/>
    <w:rsid w:val="00B4012A"/>
    <w:rsid w:val="00B96C40"/>
    <w:rsid w:val="00B96D26"/>
    <w:rsid w:val="00BF6D4A"/>
    <w:rsid w:val="00C03DD7"/>
    <w:rsid w:val="00C90714"/>
    <w:rsid w:val="00C917CE"/>
    <w:rsid w:val="00CC285F"/>
    <w:rsid w:val="00DA6D69"/>
    <w:rsid w:val="00DE7005"/>
    <w:rsid w:val="00E3472C"/>
    <w:rsid w:val="00EA3AA5"/>
    <w:rsid w:val="00EF3030"/>
    <w:rsid w:val="00F32B6E"/>
    <w:rsid w:val="00F4181A"/>
    <w:rsid w:val="00FA526B"/>
    <w:rsid w:val="00FB1A9C"/>
    <w:rsid w:val="00FB1ED2"/>
    <w:rsid w:val="00FB6554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976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7611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97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7611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976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761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9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2025-04-01T09:29:00Z</cp:lastPrinted>
  <dcterms:created xsi:type="dcterms:W3CDTF">2025-04-01T09:32:00Z</dcterms:created>
  <dcterms:modified xsi:type="dcterms:W3CDTF">2025-04-01T09:32:00Z</dcterms:modified>
</cp:coreProperties>
</file>