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C1757" w14:textId="0FD494D9" w:rsidR="004C57CE" w:rsidRPr="004C57CE" w:rsidRDefault="004C57CE" w:rsidP="004C57CE">
      <w:pPr>
        <w:spacing w:after="0" w:line="240" w:lineRule="auto"/>
        <w:jc w:val="center"/>
        <w:rPr>
          <w:rFonts w:ascii="Times New Roman" w:hAnsi="Times New Roman" w:cs="Times New Roman"/>
          <w:noProof/>
          <w:sz w:val="32"/>
          <w:szCs w:val="20"/>
          <w:lang w:eastAsia="ru-RU"/>
        </w:rPr>
      </w:pPr>
      <w:r w:rsidRPr="004C57CE">
        <w:rPr>
          <w:rFonts w:ascii="Times New Roman" w:hAnsi="Times New Roman" w:cs="Times New Roman"/>
          <w:noProof/>
          <w:sz w:val="32"/>
          <w:szCs w:val="20"/>
          <w:lang w:eastAsia="ru-RU"/>
        </w:rPr>
        <mc:AlternateContent>
          <mc:Choice Requires="wps">
            <w:drawing>
              <wp:anchor distT="0" distB="0" distL="114300" distR="114300" simplePos="0" relativeHeight="251659264" behindDoc="0" locked="0" layoutInCell="1" allowOverlap="1" wp14:anchorId="7754B933" wp14:editId="249C00BA">
                <wp:simplePos x="0" y="0"/>
                <wp:positionH relativeFrom="column">
                  <wp:posOffset>0</wp:posOffset>
                </wp:positionH>
                <wp:positionV relativeFrom="paragraph">
                  <wp:posOffset>0</wp:posOffset>
                </wp:positionV>
                <wp:extent cx="635000" cy="635000"/>
                <wp:effectExtent l="0" t="0" r="0" b="0"/>
                <wp:wrapNone/>
                <wp:docPr id="1040632505" name="Прямокутник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2E712B2" id="Прямокутник 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">
                <v:stroke joinstyle="round"/>
                <o:lock v:ext="edit" selection="t"/>
              </v:rect>
            </w:pict>
          </mc:Fallback>
        </mc:AlternateContent>
      </w:r>
      <w:r w:rsidRPr="004C57CE">
        <w:rPr>
          <w:rFonts w:ascii="Times New Roman" w:hAnsi="Times New Roman" w:cs="Times New Roman"/>
          <w:noProof/>
          <w:sz w:val="32"/>
          <w:szCs w:val="20"/>
          <w:lang w:eastAsia="ru-RU"/>
        </w:rPr>
        <w:object w:dxaOrig="630" w:dyaOrig="915" w14:anchorId="0851D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31.5pt;height:45.75pt;mso-wrap-distance-left:0;mso-wrap-distance-top:0;mso-wrap-distance-right:0;mso-wrap-distance-bottom:0" o:ole="">
            <v:imagedata r:id="rId6" o:title=""/>
            <v:path textboxrect="0,0,0,0"/>
          </v:shape>
          <o:OLEObject Type="Embed" ProgID="Word.Picture.6" ShapeID="_x0000_i0" DrawAspect="Content" ObjectID="_1808813508" r:id="rId7"/>
        </w:object>
      </w:r>
    </w:p>
    <w:p w14:paraId="24883AC6" w14:textId="77777777" w:rsidR="004C57CE" w:rsidRPr="004C57CE" w:rsidRDefault="004C57CE" w:rsidP="004C57CE">
      <w:pPr>
        <w:spacing w:after="0" w:line="240" w:lineRule="auto"/>
        <w:jc w:val="center"/>
        <w:rPr>
          <w:rFonts w:ascii="Times New Roman" w:hAnsi="Times New Roman" w:cs="Times New Roman"/>
          <w:b/>
          <w:noProof/>
          <w:sz w:val="32"/>
          <w:szCs w:val="20"/>
          <w:lang w:eastAsia="ru-RU"/>
        </w:rPr>
      </w:pPr>
      <w:r w:rsidRPr="004C57CE">
        <w:rPr>
          <w:rFonts w:ascii="Times New Roman" w:hAnsi="Times New Roman" w:cs="Times New Roman"/>
          <w:b/>
          <w:noProof/>
          <w:sz w:val="32"/>
          <w:szCs w:val="20"/>
          <w:lang w:eastAsia="ru-RU"/>
        </w:rPr>
        <w:t>У К Р А Ї Н А</w:t>
      </w:r>
    </w:p>
    <w:p w14:paraId="1943936D" w14:textId="77777777" w:rsidR="004C57CE" w:rsidRPr="004C57CE" w:rsidRDefault="004C57CE" w:rsidP="004C57CE">
      <w:pPr>
        <w:spacing w:after="0" w:line="240" w:lineRule="auto"/>
        <w:jc w:val="center"/>
        <w:rPr>
          <w:rFonts w:ascii="Times New Roman" w:hAnsi="Times New Roman" w:cs="Times New Roman"/>
          <w:b/>
          <w:noProof/>
          <w:sz w:val="32"/>
          <w:szCs w:val="20"/>
          <w:lang w:eastAsia="ru-RU"/>
        </w:rPr>
      </w:pPr>
      <w:r w:rsidRPr="004C57CE">
        <w:rPr>
          <w:rFonts w:ascii="Times New Roman" w:hAnsi="Times New Roman" w:cs="Times New Roman"/>
          <w:b/>
          <w:noProof/>
          <w:sz w:val="32"/>
          <w:szCs w:val="20"/>
          <w:lang w:eastAsia="ru-RU"/>
        </w:rPr>
        <w:t>БЕРЕЗНЯНСЬКА СЕЛИЩНА РАДА</w:t>
      </w:r>
    </w:p>
    <w:p w14:paraId="507B79BD" w14:textId="77777777" w:rsidR="004C57CE" w:rsidRPr="004C57CE" w:rsidRDefault="004C57CE" w:rsidP="004C57CE">
      <w:pPr>
        <w:spacing w:after="0" w:line="240" w:lineRule="auto"/>
        <w:jc w:val="center"/>
        <w:rPr>
          <w:rFonts w:ascii="Times New Roman" w:hAnsi="Times New Roman" w:cs="Times New Roman"/>
          <w:b/>
          <w:noProof/>
          <w:sz w:val="32"/>
          <w:szCs w:val="20"/>
          <w:lang w:eastAsia="ru-RU"/>
        </w:rPr>
      </w:pPr>
    </w:p>
    <w:p w14:paraId="2BFA29E5" w14:textId="77777777" w:rsidR="004C57CE" w:rsidRPr="004C57CE" w:rsidRDefault="004C57CE" w:rsidP="004C57CE">
      <w:pPr>
        <w:spacing w:after="0" w:line="240" w:lineRule="auto"/>
        <w:jc w:val="center"/>
        <w:rPr>
          <w:rFonts w:ascii="Times New Roman" w:hAnsi="Times New Roman" w:cs="Times New Roman"/>
          <w:b/>
          <w:noProof/>
          <w:sz w:val="32"/>
          <w:szCs w:val="20"/>
          <w:lang w:val="en-US" w:eastAsia="ru-RU"/>
        </w:rPr>
      </w:pPr>
      <w:r w:rsidRPr="004C57CE">
        <w:rPr>
          <w:rFonts w:ascii="Times New Roman" w:hAnsi="Times New Roman" w:cs="Times New Roman"/>
          <w:b/>
          <w:noProof/>
          <w:sz w:val="32"/>
          <w:szCs w:val="20"/>
          <w:lang w:eastAsia="ru-RU"/>
        </w:rPr>
        <w:t xml:space="preserve">/сорок </w:t>
      </w:r>
      <w:r w:rsidRPr="004C57CE">
        <w:rPr>
          <w:rFonts w:ascii="Times New Roman" w:hAnsi="Times New Roman" w:cs="Times New Roman"/>
          <w:b/>
          <w:noProof/>
          <w:sz w:val="32"/>
          <w:szCs w:val="20"/>
          <w:lang w:val="uk-UA" w:eastAsia="ru-RU"/>
        </w:rPr>
        <w:t>сьома</w:t>
      </w:r>
      <w:r w:rsidRPr="004C57CE">
        <w:rPr>
          <w:rFonts w:ascii="Times New Roman" w:hAnsi="Times New Roman" w:cs="Times New Roman"/>
          <w:b/>
          <w:noProof/>
          <w:sz w:val="32"/>
          <w:szCs w:val="20"/>
          <w:lang w:eastAsia="ru-RU"/>
        </w:rPr>
        <w:t xml:space="preserve"> сесія восьмого скликання/</w:t>
      </w:r>
    </w:p>
    <w:p w14:paraId="3725EEB0" w14:textId="77777777" w:rsidR="004C57CE" w:rsidRPr="004C57CE" w:rsidRDefault="004C57CE" w:rsidP="004C57CE">
      <w:pPr>
        <w:spacing w:after="0" w:line="240" w:lineRule="auto"/>
        <w:jc w:val="center"/>
        <w:rPr>
          <w:rFonts w:ascii="Times New Roman" w:hAnsi="Times New Roman" w:cs="Times New Roman"/>
          <w:b/>
          <w:noProof/>
          <w:sz w:val="32"/>
          <w:szCs w:val="20"/>
          <w:lang w:eastAsia="ru-RU"/>
        </w:rPr>
      </w:pPr>
    </w:p>
    <w:p w14:paraId="4542AE21" w14:textId="77777777" w:rsidR="004C57CE" w:rsidRPr="004C57CE" w:rsidRDefault="004C57CE" w:rsidP="004C57CE">
      <w:pPr>
        <w:spacing w:after="0" w:line="240" w:lineRule="auto"/>
        <w:jc w:val="center"/>
        <w:rPr>
          <w:rFonts w:ascii="Times New Roman" w:hAnsi="Times New Roman" w:cs="Times New Roman"/>
          <w:b/>
          <w:noProof/>
          <w:sz w:val="32"/>
          <w:szCs w:val="20"/>
          <w:lang w:eastAsia="ru-RU"/>
        </w:rPr>
      </w:pPr>
      <w:r w:rsidRPr="004C57CE">
        <w:rPr>
          <w:rFonts w:ascii="Times New Roman" w:hAnsi="Times New Roman" w:cs="Times New Roman"/>
          <w:b/>
          <w:noProof/>
          <w:sz w:val="32"/>
          <w:szCs w:val="20"/>
          <w:lang w:eastAsia="ru-RU"/>
        </w:rPr>
        <w:t>Р І Ш Е Н Н Я</w:t>
      </w:r>
    </w:p>
    <w:p w14:paraId="2A1EF9D0" w14:textId="77777777" w:rsidR="004C57CE" w:rsidRPr="004C57CE" w:rsidRDefault="004C57CE" w:rsidP="004C57CE">
      <w:pPr>
        <w:spacing w:after="0" w:line="240" w:lineRule="auto"/>
        <w:jc w:val="both"/>
        <w:rPr>
          <w:rFonts w:ascii="Times New Roman" w:hAnsi="Times New Roman" w:cs="Times New Roman"/>
          <w:b/>
          <w:noProof/>
          <w:sz w:val="32"/>
          <w:szCs w:val="20"/>
          <w:lang w:eastAsia="ru-RU"/>
        </w:rPr>
      </w:pPr>
    </w:p>
    <w:p w14:paraId="01626188" w14:textId="1433F850" w:rsidR="004C57CE" w:rsidRPr="004C57CE" w:rsidRDefault="004C57CE" w:rsidP="004C57CE">
      <w:pPr>
        <w:spacing w:after="0" w:line="240" w:lineRule="auto"/>
        <w:jc w:val="both"/>
        <w:rPr>
          <w:rFonts w:ascii="Times New Roman" w:hAnsi="Times New Roman" w:cs="Times New Roman"/>
          <w:noProof/>
          <w:sz w:val="32"/>
          <w:szCs w:val="20"/>
          <w:lang w:eastAsia="ru-RU"/>
        </w:rPr>
      </w:pPr>
      <w:r w:rsidRPr="004C57CE">
        <w:rPr>
          <w:rFonts w:ascii="Times New Roman" w:hAnsi="Times New Roman" w:cs="Times New Roman"/>
          <w:noProof/>
          <w:sz w:val="32"/>
          <w:szCs w:val="20"/>
          <w:lang w:eastAsia="ru-RU"/>
        </w:rPr>
        <w:t>від  0</w:t>
      </w:r>
      <w:r w:rsidRPr="004C57CE">
        <w:rPr>
          <w:rFonts w:ascii="Times New Roman" w:hAnsi="Times New Roman" w:cs="Times New Roman"/>
          <w:noProof/>
          <w:sz w:val="32"/>
          <w:szCs w:val="20"/>
          <w:lang w:val="uk-UA" w:eastAsia="ru-RU"/>
        </w:rPr>
        <w:t>7 квітня</w:t>
      </w:r>
      <w:r w:rsidRPr="004C57CE">
        <w:rPr>
          <w:rFonts w:ascii="Times New Roman" w:hAnsi="Times New Roman" w:cs="Times New Roman"/>
          <w:noProof/>
          <w:sz w:val="32"/>
          <w:szCs w:val="20"/>
          <w:lang w:eastAsia="ru-RU"/>
        </w:rPr>
        <w:t xml:space="preserve"> 2025 року                                             № 1</w:t>
      </w:r>
      <w:r w:rsidRPr="004C57CE">
        <w:rPr>
          <w:rFonts w:ascii="Times New Roman" w:hAnsi="Times New Roman" w:cs="Times New Roman"/>
          <w:noProof/>
          <w:sz w:val="32"/>
          <w:szCs w:val="20"/>
          <w:lang w:val="uk-UA" w:eastAsia="ru-RU"/>
        </w:rPr>
        <w:t>4</w:t>
      </w:r>
      <w:r>
        <w:rPr>
          <w:rFonts w:ascii="Times New Roman" w:hAnsi="Times New Roman" w:cs="Times New Roman"/>
          <w:noProof/>
          <w:sz w:val="32"/>
          <w:szCs w:val="20"/>
          <w:lang w:val="uk-UA" w:eastAsia="ru-RU"/>
        </w:rPr>
        <w:t>17</w:t>
      </w:r>
      <w:r w:rsidRPr="004C57CE">
        <w:rPr>
          <w:rFonts w:ascii="Times New Roman" w:hAnsi="Times New Roman" w:cs="Times New Roman"/>
          <w:noProof/>
          <w:sz w:val="32"/>
          <w:szCs w:val="20"/>
          <w:lang w:eastAsia="ru-RU"/>
        </w:rPr>
        <w:t>/4</w:t>
      </w:r>
      <w:r w:rsidRPr="004C57CE">
        <w:rPr>
          <w:rFonts w:ascii="Times New Roman" w:hAnsi="Times New Roman" w:cs="Times New Roman"/>
          <w:noProof/>
          <w:sz w:val="32"/>
          <w:szCs w:val="20"/>
          <w:lang w:val="uk-UA" w:eastAsia="ru-RU"/>
        </w:rPr>
        <w:t>7</w:t>
      </w:r>
      <w:r w:rsidRPr="004C57CE">
        <w:rPr>
          <w:rFonts w:ascii="Times New Roman" w:hAnsi="Times New Roman" w:cs="Times New Roman"/>
          <w:noProof/>
          <w:sz w:val="32"/>
          <w:szCs w:val="20"/>
          <w:lang w:eastAsia="ru-RU"/>
        </w:rPr>
        <w:t>-</w:t>
      </w:r>
      <w:r w:rsidRPr="004C57CE">
        <w:rPr>
          <w:rFonts w:ascii="Times New Roman" w:hAnsi="Times New Roman" w:cs="Times New Roman"/>
          <w:noProof/>
          <w:sz w:val="32"/>
          <w:szCs w:val="20"/>
          <w:lang w:val="en-US" w:eastAsia="ru-RU"/>
        </w:rPr>
        <w:t>VIII</w:t>
      </w:r>
    </w:p>
    <w:p w14:paraId="1A2E6780" w14:textId="77777777" w:rsidR="0061334E" w:rsidRDefault="0061334E" w:rsidP="0061334E">
      <w:pPr>
        <w:spacing w:after="0" w:line="240" w:lineRule="auto"/>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tblGrid>
      <w:tr w:rsidR="0061334E" w:rsidRPr="00CE711A" w14:paraId="04A63464" w14:textId="77777777" w:rsidTr="004C57CE">
        <w:trPr>
          <w:cantSplit/>
          <w:trHeight w:val="593"/>
        </w:trPr>
        <w:tc>
          <w:tcPr>
            <w:tcW w:w="5529" w:type="dxa"/>
            <w:vMerge w:val="restart"/>
            <w:tcBorders>
              <w:top w:val="nil"/>
              <w:left w:val="nil"/>
              <w:bottom w:val="nil"/>
              <w:right w:val="nil"/>
            </w:tcBorders>
            <w:vAlign w:val="center"/>
          </w:tcPr>
          <w:p w14:paraId="014551A0" w14:textId="0FF4CF14" w:rsidR="00555D04" w:rsidRDefault="00555D04" w:rsidP="004C57CE">
            <w:pPr>
              <w:spacing w:after="0" w:line="240" w:lineRule="auto"/>
              <w:ind w:left="-112"/>
              <w:jc w:val="both"/>
              <w:rPr>
                <w:rFonts w:ascii="Times New Roman" w:hAnsi="Times New Roman" w:cs="Times New Roman"/>
                <w:b/>
                <w:sz w:val="28"/>
                <w:lang w:val="uk-UA"/>
              </w:rPr>
            </w:pPr>
            <w:r>
              <w:rPr>
                <w:rFonts w:ascii="Times New Roman" w:hAnsi="Times New Roman" w:cs="Times New Roman"/>
                <w:b/>
                <w:sz w:val="28"/>
                <w:lang w:val="uk-UA"/>
              </w:rPr>
              <w:t xml:space="preserve">Про </w:t>
            </w:r>
            <w:r w:rsidR="00846F7A">
              <w:rPr>
                <w:rFonts w:ascii="Times New Roman" w:hAnsi="Times New Roman" w:cs="Times New Roman"/>
                <w:b/>
                <w:sz w:val="28"/>
                <w:lang w:val="uk-UA"/>
              </w:rPr>
              <w:t xml:space="preserve">надання дозволу </w:t>
            </w:r>
            <w:r w:rsidR="00392C15">
              <w:rPr>
                <w:rFonts w:ascii="Times New Roman" w:hAnsi="Times New Roman" w:cs="Times New Roman"/>
                <w:b/>
                <w:sz w:val="28"/>
                <w:lang w:val="uk-UA"/>
              </w:rPr>
              <w:t xml:space="preserve"> </w:t>
            </w:r>
            <w:r w:rsidR="00C97669">
              <w:rPr>
                <w:rFonts w:ascii="Times New Roman" w:hAnsi="Times New Roman" w:cs="Times New Roman"/>
                <w:b/>
                <w:sz w:val="28"/>
                <w:lang w:val="uk-UA"/>
              </w:rPr>
              <w:t xml:space="preserve">на розробку </w:t>
            </w:r>
            <w:r w:rsidR="00392C15">
              <w:rPr>
                <w:rFonts w:ascii="Times New Roman" w:hAnsi="Times New Roman" w:cs="Times New Roman"/>
                <w:b/>
                <w:sz w:val="28"/>
                <w:lang w:val="uk-UA"/>
              </w:rPr>
              <w:t>проекту</w:t>
            </w:r>
            <w:r w:rsidR="005761FB">
              <w:rPr>
                <w:rFonts w:ascii="Times New Roman" w:hAnsi="Times New Roman" w:cs="Times New Roman"/>
                <w:b/>
                <w:sz w:val="28"/>
                <w:lang w:val="uk-UA"/>
              </w:rPr>
              <w:t xml:space="preserve"> земле</w:t>
            </w:r>
            <w:r w:rsidR="00392C15">
              <w:rPr>
                <w:rFonts w:ascii="Times New Roman" w:hAnsi="Times New Roman" w:cs="Times New Roman"/>
                <w:b/>
                <w:sz w:val="28"/>
                <w:lang w:val="uk-UA"/>
              </w:rPr>
              <w:t>устрою щодо відвед</w:t>
            </w:r>
            <w:r w:rsidR="009A5754">
              <w:rPr>
                <w:rFonts w:ascii="Times New Roman" w:hAnsi="Times New Roman" w:cs="Times New Roman"/>
                <w:b/>
                <w:sz w:val="28"/>
                <w:lang w:val="uk-UA"/>
              </w:rPr>
              <w:t>ення земельних  ділянок</w:t>
            </w:r>
            <w:r w:rsidR="00820D83">
              <w:rPr>
                <w:rFonts w:ascii="Times New Roman" w:hAnsi="Times New Roman" w:cs="Times New Roman"/>
                <w:b/>
                <w:sz w:val="28"/>
                <w:lang w:val="uk-UA"/>
              </w:rPr>
              <w:t xml:space="preserve"> </w:t>
            </w:r>
            <w:r w:rsidR="007F780F">
              <w:rPr>
                <w:rFonts w:ascii="Times New Roman" w:hAnsi="Times New Roman" w:cs="Times New Roman"/>
                <w:b/>
                <w:sz w:val="28"/>
                <w:lang w:val="uk-UA"/>
              </w:rPr>
              <w:t xml:space="preserve"> </w:t>
            </w:r>
            <w:r w:rsidR="00820D83">
              <w:rPr>
                <w:rFonts w:ascii="Times New Roman" w:hAnsi="Times New Roman" w:cs="Times New Roman"/>
                <w:b/>
                <w:sz w:val="28"/>
                <w:lang w:val="uk-UA"/>
              </w:rPr>
              <w:t xml:space="preserve">цільове </w:t>
            </w:r>
            <w:r w:rsidR="009A5754">
              <w:rPr>
                <w:rFonts w:ascii="Times New Roman" w:hAnsi="Times New Roman" w:cs="Times New Roman"/>
                <w:b/>
                <w:sz w:val="28"/>
                <w:lang w:val="uk-UA"/>
              </w:rPr>
              <w:t>призначення яких</w:t>
            </w:r>
            <w:r w:rsidR="00392C15">
              <w:rPr>
                <w:rFonts w:ascii="Times New Roman" w:hAnsi="Times New Roman" w:cs="Times New Roman"/>
                <w:b/>
                <w:sz w:val="28"/>
                <w:lang w:val="uk-UA"/>
              </w:rPr>
              <w:t xml:space="preserve"> змінюється з </w:t>
            </w:r>
            <w:r w:rsidR="00C97669">
              <w:rPr>
                <w:rFonts w:ascii="Times New Roman" w:hAnsi="Times New Roman" w:cs="Times New Roman"/>
                <w:b/>
                <w:sz w:val="28"/>
                <w:lang w:val="uk-UA"/>
              </w:rPr>
              <w:t>на «для розміщення , будівництва  та обслуговування будівель і споруд об’єктів енергогенеруючих підприємств, установ і організацій</w:t>
            </w:r>
            <w:r w:rsidR="00CE711A">
              <w:rPr>
                <w:rFonts w:ascii="Times New Roman" w:hAnsi="Times New Roman" w:cs="Times New Roman"/>
                <w:b/>
                <w:sz w:val="28"/>
                <w:lang w:val="uk-UA"/>
              </w:rPr>
              <w:t xml:space="preserve">»  на </w:t>
            </w:r>
            <w:r w:rsidR="00C97669">
              <w:rPr>
                <w:rFonts w:ascii="Times New Roman" w:hAnsi="Times New Roman" w:cs="Times New Roman"/>
                <w:b/>
                <w:sz w:val="28"/>
                <w:lang w:val="uk-UA"/>
              </w:rPr>
              <w:t>«для ведення товарного сільськогосподарського виробництва</w:t>
            </w:r>
            <w:r w:rsidR="00392C15">
              <w:rPr>
                <w:rFonts w:ascii="Times New Roman" w:hAnsi="Times New Roman" w:cs="Times New Roman"/>
                <w:b/>
                <w:sz w:val="28"/>
                <w:lang w:val="uk-UA"/>
              </w:rPr>
              <w:t>»</w:t>
            </w:r>
            <w:r w:rsidR="004C57CE">
              <w:rPr>
                <w:rFonts w:ascii="Times New Roman" w:hAnsi="Times New Roman" w:cs="Times New Roman"/>
                <w:b/>
                <w:sz w:val="28"/>
                <w:lang w:val="uk-UA"/>
              </w:rPr>
              <w:t xml:space="preserve"> </w:t>
            </w:r>
            <w:r w:rsidR="00392C15">
              <w:rPr>
                <w:rFonts w:ascii="Times New Roman" w:hAnsi="Times New Roman" w:cs="Times New Roman"/>
                <w:b/>
                <w:sz w:val="28"/>
                <w:lang w:val="uk-UA"/>
              </w:rPr>
              <w:t>на</w:t>
            </w:r>
            <w:r w:rsidR="004C57CE">
              <w:rPr>
                <w:rFonts w:ascii="Times New Roman" w:hAnsi="Times New Roman" w:cs="Times New Roman"/>
                <w:b/>
                <w:sz w:val="28"/>
                <w:lang w:val="uk-UA"/>
              </w:rPr>
              <w:t xml:space="preserve"> т</w:t>
            </w:r>
            <w:r w:rsidR="00392C15">
              <w:rPr>
                <w:rFonts w:ascii="Times New Roman" w:hAnsi="Times New Roman" w:cs="Times New Roman"/>
                <w:b/>
                <w:sz w:val="28"/>
                <w:lang w:val="uk-UA"/>
              </w:rPr>
              <w:t xml:space="preserve">ериторії  </w:t>
            </w:r>
            <w:r w:rsidR="00C97669">
              <w:rPr>
                <w:rFonts w:ascii="Times New Roman" w:hAnsi="Times New Roman" w:cs="Times New Roman"/>
                <w:b/>
                <w:sz w:val="28"/>
                <w:lang w:val="uk-UA"/>
              </w:rPr>
              <w:t xml:space="preserve">Березнянської селищної ради </w:t>
            </w:r>
            <w:r w:rsidR="00CE711A">
              <w:rPr>
                <w:rFonts w:ascii="Times New Roman" w:hAnsi="Times New Roman" w:cs="Times New Roman"/>
                <w:b/>
                <w:sz w:val="28"/>
                <w:lang w:val="uk-UA"/>
              </w:rPr>
              <w:t xml:space="preserve"> </w:t>
            </w:r>
            <w:r w:rsidR="00820D83">
              <w:rPr>
                <w:rFonts w:ascii="Times New Roman" w:hAnsi="Times New Roman" w:cs="Times New Roman"/>
                <w:b/>
                <w:sz w:val="28"/>
                <w:lang w:val="uk-UA"/>
              </w:rPr>
              <w:t xml:space="preserve"> </w:t>
            </w:r>
            <w:r w:rsidR="00392C15">
              <w:rPr>
                <w:rFonts w:ascii="Times New Roman" w:hAnsi="Times New Roman" w:cs="Times New Roman"/>
                <w:b/>
                <w:sz w:val="28"/>
                <w:lang w:val="uk-UA"/>
              </w:rPr>
              <w:t>Чернігівсько</w:t>
            </w:r>
            <w:r w:rsidR="00C97669">
              <w:rPr>
                <w:rFonts w:ascii="Times New Roman" w:hAnsi="Times New Roman" w:cs="Times New Roman"/>
                <w:b/>
                <w:sz w:val="28"/>
                <w:lang w:val="uk-UA"/>
              </w:rPr>
              <w:t>го району Чернігівської області за межами</w:t>
            </w:r>
            <w:r w:rsidR="004C57CE">
              <w:rPr>
                <w:rFonts w:ascii="Times New Roman" w:hAnsi="Times New Roman" w:cs="Times New Roman"/>
                <w:b/>
                <w:sz w:val="28"/>
                <w:lang w:val="uk-UA"/>
              </w:rPr>
              <w:t xml:space="preserve"> </w:t>
            </w:r>
            <w:r w:rsidR="00C97669">
              <w:rPr>
                <w:rFonts w:ascii="Times New Roman" w:hAnsi="Times New Roman" w:cs="Times New Roman"/>
                <w:b/>
                <w:sz w:val="28"/>
                <w:lang w:val="uk-UA"/>
              </w:rPr>
              <w:t>смт. Березна</w:t>
            </w:r>
          </w:p>
          <w:p w14:paraId="5B591C79" w14:textId="77777777" w:rsidR="00ED2970" w:rsidRDefault="00ED2970" w:rsidP="005761FB">
            <w:pPr>
              <w:spacing w:after="0" w:line="240" w:lineRule="auto"/>
              <w:rPr>
                <w:rFonts w:ascii="Times New Roman" w:hAnsi="Times New Roman" w:cs="Times New Roman"/>
                <w:b/>
                <w:bCs/>
                <w:sz w:val="28"/>
                <w:szCs w:val="28"/>
                <w:lang w:val="uk-UA"/>
              </w:rPr>
            </w:pPr>
          </w:p>
        </w:tc>
      </w:tr>
      <w:tr w:rsidR="0061334E" w:rsidRPr="00CE711A" w14:paraId="34CCB1E4" w14:textId="77777777" w:rsidTr="004C57CE">
        <w:trPr>
          <w:cantSplit/>
          <w:trHeight w:val="593"/>
        </w:trPr>
        <w:tc>
          <w:tcPr>
            <w:tcW w:w="5529" w:type="dxa"/>
            <w:vMerge/>
            <w:tcBorders>
              <w:top w:val="nil"/>
              <w:left w:val="nil"/>
              <w:bottom w:val="nil"/>
              <w:right w:val="nil"/>
            </w:tcBorders>
            <w:vAlign w:val="center"/>
            <w:hideMark/>
          </w:tcPr>
          <w:p w14:paraId="77348484" w14:textId="77777777" w:rsidR="0061334E" w:rsidRDefault="0061334E">
            <w:pPr>
              <w:spacing w:after="0" w:line="240" w:lineRule="auto"/>
              <w:rPr>
                <w:rFonts w:ascii="Times New Roman" w:hAnsi="Times New Roman" w:cs="Times New Roman"/>
                <w:b/>
                <w:bCs/>
                <w:sz w:val="28"/>
                <w:szCs w:val="28"/>
                <w:lang w:val="uk-UA"/>
              </w:rPr>
            </w:pPr>
          </w:p>
        </w:tc>
      </w:tr>
    </w:tbl>
    <w:p w14:paraId="2BD14E12" w14:textId="13AE023C" w:rsidR="00C107CA" w:rsidRPr="004C57CE" w:rsidRDefault="00820D83" w:rsidP="008E5D80">
      <w:pPr>
        <w:spacing w:after="0" w:line="240" w:lineRule="auto"/>
        <w:ind w:firstLine="720"/>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Розглянувши </w:t>
      </w:r>
      <w:r w:rsidR="00C97669">
        <w:rPr>
          <w:rFonts w:ascii="Times New Roman" w:hAnsi="Times New Roman" w:cs="Times New Roman"/>
          <w:sz w:val="28"/>
          <w:szCs w:val="28"/>
          <w:lang w:val="uk-UA"/>
        </w:rPr>
        <w:t xml:space="preserve">інформацію начальника відділу земельних відносин комунальної власності та житлово-комунального господарства, враховуючи </w:t>
      </w:r>
      <w:r w:rsidR="00F877EE">
        <w:rPr>
          <w:rFonts w:ascii="Times New Roman" w:hAnsi="Times New Roman" w:cs="Times New Roman"/>
          <w:sz w:val="28"/>
          <w:szCs w:val="28"/>
          <w:lang w:val="uk-UA"/>
        </w:rPr>
        <w:t xml:space="preserve">акт обстеження земельних ділянок від 03.04.2025 року та </w:t>
      </w:r>
      <w:r w:rsidR="00C97669">
        <w:rPr>
          <w:rFonts w:ascii="Times New Roman" w:hAnsi="Times New Roman" w:cs="Times New Roman"/>
          <w:sz w:val="28"/>
          <w:szCs w:val="28"/>
          <w:lang w:val="uk-UA"/>
        </w:rPr>
        <w:t>висновок постійної комісії селищної ради з питань соціально-економічного розвитку територій бюджету,</w:t>
      </w:r>
      <w:r w:rsidR="00E4081A">
        <w:rPr>
          <w:rFonts w:ascii="Times New Roman" w:hAnsi="Times New Roman" w:cs="Times New Roman"/>
          <w:sz w:val="28"/>
          <w:szCs w:val="28"/>
          <w:lang w:val="uk-UA"/>
        </w:rPr>
        <w:t xml:space="preserve"> </w:t>
      </w:r>
      <w:r w:rsidR="004D0E53">
        <w:rPr>
          <w:rFonts w:ascii="Times New Roman" w:hAnsi="Times New Roman" w:cs="Times New Roman"/>
          <w:sz w:val="28"/>
          <w:szCs w:val="28"/>
          <w:lang w:val="uk-UA"/>
        </w:rPr>
        <w:t xml:space="preserve"> </w:t>
      </w:r>
      <w:r w:rsidR="008E5D80">
        <w:rPr>
          <w:rFonts w:ascii="Times New Roman" w:hAnsi="Times New Roman" w:cs="Times New Roman"/>
          <w:sz w:val="28"/>
          <w:szCs w:val="28"/>
          <w:lang w:val="uk-UA"/>
        </w:rPr>
        <w:t>керуючись ст. ст. 12,120,123,</w:t>
      </w:r>
      <w:r w:rsidR="00BB04AE">
        <w:rPr>
          <w:rFonts w:ascii="Times New Roman" w:hAnsi="Times New Roman" w:cs="Times New Roman"/>
          <w:sz w:val="28"/>
          <w:szCs w:val="28"/>
          <w:lang w:val="uk-UA"/>
        </w:rPr>
        <w:t>126  Земельного кодексу України ст.26 Закону України «Про місцеве самоврядування в Україні» , Законом України «Про землеуст</w:t>
      </w:r>
      <w:r w:rsidR="00DB5C77">
        <w:rPr>
          <w:rFonts w:ascii="Times New Roman" w:hAnsi="Times New Roman" w:cs="Times New Roman"/>
          <w:sz w:val="28"/>
          <w:szCs w:val="28"/>
          <w:lang w:val="uk-UA"/>
        </w:rPr>
        <w:t>рій» Березн</w:t>
      </w:r>
      <w:r w:rsidR="00B71774">
        <w:rPr>
          <w:rFonts w:ascii="Times New Roman" w:hAnsi="Times New Roman" w:cs="Times New Roman"/>
          <w:sz w:val="28"/>
          <w:szCs w:val="28"/>
          <w:lang w:val="uk-UA"/>
        </w:rPr>
        <w:t xml:space="preserve">янська селищна рада </w:t>
      </w:r>
      <w:r w:rsidR="004C57CE">
        <w:rPr>
          <w:rFonts w:ascii="Times New Roman" w:hAnsi="Times New Roman" w:cs="Times New Roman"/>
          <w:sz w:val="28"/>
          <w:szCs w:val="28"/>
          <w:lang w:val="uk-UA"/>
        </w:rPr>
        <w:t xml:space="preserve">    </w:t>
      </w:r>
      <w:r w:rsidR="004C57CE" w:rsidRPr="004C57CE">
        <w:rPr>
          <w:rFonts w:ascii="Times New Roman" w:hAnsi="Times New Roman" w:cs="Times New Roman"/>
          <w:b/>
          <w:bCs/>
          <w:sz w:val="28"/>
          <w:szCs w:val="28"/>
          <w:lang w:val="uk-UA"/>
        </w:rPr>
        <w:t xml:space="preserve">ВИРІШИЛА: </w:t>
      </w:r>
    </w:p>
    <w:p w14:paraId="17ACE501" w14:textId="77777777" w:rsidR="00B71774" w:rsidRDefault="00B71774" w:rsidP="008E5D80">
      <w:pPr>
        <w:spacing w:after="0" w:line="240" w:lineRule="auto"/>
        <w:ind w:firstLine="720"/>
        <w:jc w:val="both"/>
        <w:rPr>
          <w:rFonts w:ascii="Times New Roman" w:hAnsi="Times New Roman" w:cs="Times New Roman"/>
          <w:sz w:val="28"/>
          <w:szCs w:val="28"/>
          <w:lang w:val="uk-UA"/>
        </w:rPr>
      </w:pPr>
    </w:p>
    <w:p w14:paraId="5EDA1062" w14:textId="770FA07D" w:rsidR="004D0E53" w:rsidRPr="00B71774" w:rsidRDefault="00B71774" w:rsidP="00B7177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w:t>
      </w:r>
      <w:r w:rsidR="004C57C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5E1C95" w:rsidRPr="00B71774">
        <w:rPr>
          <w:rFonts w:ascii="Times New Roman" w:hAnsi="Times New Roman" w:cs="Times New Roman"/>
          <w:sz w:val="28"/>
          <w:szCs w:val="28"/>
          <w:lang w:val="uk-UA"/>
        </w:rPr>
        <w:t>Надати дозвіл на розробку</w:t>
      </w:r>
      <w:r w:rsidR="008B2024" w:rsidRPr="00B71774">
        <w:rPr>
          <w:rFonts w:ascii="Times New Roman" w:hAnsi="Times New Roman" w:cs="Times New Roman"/>
          <w:sz w:val="28"/>
          <w:szCs w:val="28"/>
          <w:lang w:val="uk-UA"/>
        </w:rPr>
        <w:t xml:space="preserve"> </w:t>
      </w:r>
      <w:r w:rsidR="00F10D96" w:rsidRPr="00B71774">
        <w:rPr>
          <w:rFonts w:ascii="Times New Roman" w:hAnsi="Times New Roman" w:cs="Times New Roman"/>
          <w:sz w:val="28"/>
          <w:szCs w:val="28"/>
          <w:lang w:val="uk-UA"/>
        </w:rPr>
        <w:t>проект</w:t>
      </w:r>
      <w:r w:rsidR="005E1C95" w:rsidRPr="00B71774">
        <w:rPr>
          <w:rFonts w:ascii="Times New Roman" w:hAnsi="Times New Roman" w:cs="Times New Roman"/>
          <w:sz w:val="28"/>
          <w:szCs w:val="28"/>
          <w:lang w:val="uk-UA"/>
        </w:rPr>
        <w:t>у</w:t>
      </w:r>
      <w:r w:rsidR="00025B42" w:rsidRPr="00B71774">
        <w:rPr>
          <w:rFonts w:ascii="Times New Roman" w:hAnsi="Times New Roman" w:cs="Times New Roman"/>
          <w:sz w:val="28"/>
          <w:szCs w:val="28"/>
          <w:lang w:val="uk-UA"/>
        </w:rPr>
        <w:t xml:space="preserve"> землеустрою щодо відведення </w:t>
      </w:r>
      <w:r w:rsidR="008B2024" w:rsidRPr="00B71774">
        <w:rPr>
          <w:rFonts w:ascii="Times New Roman" w:hAnsi="Times New Roman" w:cs="Times New Roman"/>
          <w:sz w:val="28"/>
          <w:szCs w:val="28"/>
          <w:lang w:val="uk-UA"/>
        </w:rPr>
        <w:t xml:space="preserve">земельної ділянки </w:t>
      </w:r>
      <w:r w:rsidR="002C213E">
        <w:rPr>
          <w:rFonts w:ascii="Times New Roman" w:hAnsi="Times New Roman" w:cs="Times New Roman"/>
          <w:sz w:val="28"/>
          <w:szCs w:val="28"/>
          <w:lang w:val="uk-UA"/>
        </w:rPr>
        <w:t>площею 5</w:t>
      </w:r>
      <w:r w:rsidR="005E1C95" w:rsidRPr="00B71774">
        <w:rPr>
          <w:rFonts w:ascii="Times New Roman" w:hAnsi="Times New Roman" w:cs="Times New Roman"/>
          <w:sz w:val="28"/>
          <w:szCs w:val="28"/>
          <w:lang w:val="uk-UA"/>
        </w:rPr>
        <w:t>,0000га кадастро</w:t>
      </w:r>
      <w:r w:rsidR="002C213E">
        <w:rPr>
          <w:rFonts w:ascii="Times New Roman" w:hAnsi="Times New Roman" w:cs="Times New Roman"/>
          <w:sz w:val="28"/>
          <w:szCs w:val="28"/>
          <w:lang w:val="uk-UA"/>
        </w:rPr>
        <w:t>вий номер 7423055300:06:000:0765</w:t>
      </w:r>
      <w:r w:rsidR="005E1C95" w:rsidRPr="00B71774">
        <w:rPr>
          <w:rFonts w:ascii="Times New Roman" w:hAnsi="Times New Roman" w:cs="Times New Roman"/>
          <w:sz w:val="28"/>
          <w:szCs w:val="28"/>
          <w:lang w:val="uk-UA"/>
        </w:rPr>
        <w:t xml:space="preserve"> цільове призначення </w:t>
      </w:r>
      <w:r w:rsidR="008B2024" w:rsidRPr="00B71774">
        <w:rPr>
          <w:rFonts w:ascii="Times New Roman" w:hAnsi="Times New Roman" w:cs="Times New Roman"/>
          <w:sz w:val="28"/>
          <w:szCs w:val="28"/>
          <w:lang w:val="uk-UA"/>
        </w:rPr>
        <w:t xml:space="preserve"> </w:t>
      </w:r>
      <w:r w:rsidR="005E1C95" w:rsidRPr="00B71774">
        <w:rPr>
          <w:rFonts w:ascii="Times New Roman" w:hAnsi="Times New Roman" w:cs="Times New Roman"/>
          <w:sz w:val="28"/>
          <w:szCs w:val="28"/>
          <w:lang w:val="uk-UA"/>
        </w:rPr>
        <w:t xml:space="preserve">якої змінюється </w:t>
      </w:r>
      <w:r w:rsidR="00F10D96" w:rsidRPr="00B71774">
        <w:rPr>
          <w:rFonts w:ascii="Times New Roman" w:hAnsi="Times New Roman" w:cs="Times New Roman"/>
          <w:sz w:val="28"/>
          <w:szCs w:val="28"/>
          <w:lang w:val="uk-UA"/>
        </w:rPr>
        <w:t xml:space="preserve"> з </w:t>
      </w:r>
      <w:r w:rsidR="005E1C95" w:rsidRPr="00B71774">
        <w:rPr>
          <w:rFonts w:ascii="Times New Roman" w:hAnsi="Times New Roman" w:cs="Times New Roman"/>
          <w:sz w:val="28"/>
          <w:szCs w:val="28"/>
          <w:lang w:val="uk-UA"/>
        </w:rPr>
        <w:t>«для розміщення, будівництва та обслуговування будівель і споруд об’єктів енергогенеруючих підприємств, установ і організацій</w:t>
      </w:r>
      <w:r w:rsidR="008B2024" w:rsidRPr="00B71774">
        <w:rPr>
          <w:rFonts w:ascii="Times New Roman" w:hAnsi="Times New Roman" w:cs="Times New Roman"/>
          <w:sz w:val="28"/>
          <w:szCs w:val="28"/>
          <w:lang w:val="uk-UA"/>
        </w:rPr>
        <w:t>»</w:t>
      </w:r>
      <w:r w:rsidR="005E1C95" w:rsidRPr="00B71774">
        <w:rPr>
          <w:rFonts w:ascii="Times New Roman" w:hAnsi="Times New Roman" w:cs="Times New Roman"/>
          <w:sz w:val="28"/>
          <w:szCs w:val="28"/>
          <w:lang w:val="uk-UA"/>
        </w:rPr>
        <w:t xml:space="preserve"> КВЦПЗ 14.1</w:t>
      </w:r>
      <w:r w:rsidR="008B2024" w:rsidRPr="00B71774">
        <w:rPr>
          <w:rFonts w:ascii="Times New Roman" w:hAnsi="Times New Roman" w:cs="Times New Roman"/>
          <w:sz w:val="28"/>
          <w:szCs w:val="28"/>
          <w:lang w:val="uk-UA"/>
        </w:rPr>
        <w:t xml:space="preserve"> на </w:t>
      </w:r>
      <w:r w:rsidR="00F10D96" w:rsidRPr="00B71774">
        <w:rPr>
          <w:rFonts w:ascii="Times New Roman" w:hAnsi="Times New Roman" w:cs="Times New Roman"/>
          <w:sz w:val="28"/>
          <w:szCs w:val="28"/>
          <w:lang w:val="uk-UA"/>
        </w:rPr>
        <w:t>«для ве</w:t>
      </w:r>
      <w:r w:rsidR="00C15D19" w:rsidRPr="00B71774">
        <w:rPr>
          <w:rFonts w:ascii="Times New Roman" w:hAnsi="Times New Roman" w:cs="Times New Roman"/>
          <w:sz w:val="28"/>
          <w:szCs w:val="28"/>
          <w:lang w:val="uk-UA"/>
        </w:rPr>
        <w:t>дення товарного сільськогосподарського виробництва</w:t>
      </w:r>
      <w:r w:rsidR="008B2024" w:rsidRPr="00B71774">
        <w:rPr>
          <w:rFonts w:ascii="Times New Roman" w:hAnsi="Times New Roman" w:cs="Times New Roman"/>
          <w:sz w:val="28"/>
          <w:szCs w:val="28"/>
          <w:lang w:val="uk-UA"/>
        </w:rPr>
        <w:t>»</w:t>
      </w:r>
      <w:r w:rsidR="00C15D19" w:rsidRPr="00B71774">
        <w:rPr>
          <w:rFonts w:ascii="Times New Roman" w:hAnsi="Times New Roman" w:cs="Times New Roman"/>
          <w:sz w:val="28"/>
          <w:szCs w:val="28"/>
          <w:lang w:val="uk-UA"/>
        </w:rPr>
        <w:t xml:space="preserve"> КВЦПЗ 01.01.</w:t>
      </w:r>
      <w:r w:rsidR="00F10D96" w:rsidRPr="00B71774">
        <w:rPr>
          <w:rFonts w:ascii="Times New Roman" w:hAnsi="Times New Roman" w:cs="Times New Roman"/>
          <w:sz w:val="28"/>
          <w:szCs w:val="28"/>
          <w:lang w:val="uk-UA"/>
        </w:rPr>
        <w:t xml:space="preserve">, яка </w:t>
      </w:r>
      <w:r w:rsidR="00C15D19" w:rsidRPr="00B71774">
        <w:rPr>
          <w:rFonts w:ascii="Times New Roman" w:hAnsi="Times New Roman" w:cs="Times New Roman"/>
          <w:sz w:val="28"/>
          <w:szCs w:val="28"/>
          <w:lang w:val="uk-UA"/>
        </w:rPr>
        <w:t>відноситься до земель комунальної</w:t>
      </w:r>
      <w:r w:rsidR="004C57CE">
        <w:rPr>
          <w:rFonts w:ascii="Times New Roman" w:hAnsi="Times New Roman" w:cs="Times New Roman"/>
          <w:sz w:val="28"/>
          <w:szCs w:val="28"/>
          <w:lang w:val="uk-UA"/>
        </w:rPr>
        <w:t xml:space="preserve"> </w:t>
      </w:r>
      <w:r w:rsidR="00C15D19" w:rsidRPr="00B71774">
        <w:rPr>
          <w:rFonts w:ascii="Times New Roman" w:hAnsi="Times New Roman" w:cs="Times New Roman"/>
          <w:sz w:val="28"/>
          <w:szCs w:val="28"/>
          <w:lang w:val="uk-UA"/>
        </w:rPr>
        <w:t>власності та</w:t>
      </w:r>
      <w:r w:rsidR="008E5D80" w:rsidRPr="00B71774">
        <w:rPr>
          <w:rFonts w:ascii="Times New Roman" w:hAnsi="Times New Roman" w:cs="Times New Roman"/>
          <w:sz w:val="28"/>
          <w:szCs w:val="28"/>
          <w:lang w:val="uk-UA"/>
        </w:rPr>
        <w:t xml:space="preserve"> </w:t>
      </w:r>
      <w:r w:rsidR="00F10D96" w:rsidRPr="00B71774">
        <w:rPr>
          <w:rFonts w:ascii="Times New Roman" w:hAnsi="Times New Roman" w:cs="Times New Roman"/>
          <w:sz w:val="28"/>
          <w:szCs w:val="28"/>
          <w:lang w:val="uk-UA"/>
        </w:rPr>
        <w:t xml:space="preserve">розташована </w:t>
      </w:r>
      <w:r w:rsidR="00C15D19" w:rsidRPr="00B71774">
        <w:rPr>
          <w:rFonts w:ascii="Times New Roman" w:hAnsi="Times New Roman" w:cs="Times New Roman"/>
          <w:sz w:val="28"/>
          <w:szCs w:val="28"/>
          <w:lang w:val="uk-UA"/>
        </w:rPr>
        <w:t>на території Березнянської селищної ради Чернігівського району Чернігівської області за межами смт. Березна</w:t>
      </w:r>
      <w:r w:rsidR="00F877EE">
        <w:rPr>
          <w:rFonts w:ascii="Times New Roman" w:hAnsi="Times New Roman" w:cs="Times New Roman"/>
          <w:sz w:val="28"/>
          <w:szCs w:val="28"/>
          <w:lang w:val="uk-UA"/>
        </w:rPr>
        <w:t>, і яка в останній час надавалась в оренду  сільськогосподарському підприємству для ведення товарного сільськогосподарського виробництва з видом угідь – рілля.</w:t>
      </w:r>
    </w:p>
    <w:p w14:paraId="6EB36234" w14:textId="77777777" w:rsidR="00825494" w:rsidRDefault="00825494" w:rsidP="00825494">
      <w:pPr>
        <w:spacing w:after="0" w:line="240" w:lineRule="auto"/>
        <w:jc w:val="both"/>
        <w:rPr>
          <w:rFonts w:ascii="Times New Roman" w:hAnsi="Times New Roman" w:cs="Times New Roman"/>
          <w:sz w:val="28"/>
          <w:szCs w:val="28"/>
          <w:lang w:val="uk-UA"/>
        </w:rPr>
      </w:pPr>
    </w:p>
    <w:p w14:paraId="72CB6697" w14:textId="77777777" w:rsidR="00825494" w:rsidRDefault="00825494" w:rsidP="00825494">
      <w:pPr>
        <w:spacing w:after="0" w:line="240" w:lineRule="auto"/>
        <w:jc w:val="both"/>
        <w:rPr>
          <w:rFonts w:ascii="Times New Roman" w:hAnsi="Times New Roman" w:cs="Times New Roman"/>
          <w:sz w:val="28"/>
          <w:szCs w:val="28"/>
          <w:lang w:val="uk-UA"/>
        </w:rPr>
      </w:pPr>
    </w:p>
    <w:p w14:paraId="002B98E2" w14:textId="77777777" w:rsidR="00825494" w:rsidRDefault="00825494" w:rsidP="00825494">
      <w:pPr>
        <w:spacing w:after="0" w:line="240" w:lineRule="auto"/>
        <w:jc w:val="both"/>
        <w:rPr>
          <w:rFonts w:ascii="Times New Roman" w:hAnsi="Times New Roman" w:cs="Times New Roman"/>
          <w:sz w:val="28"/>
          <w:szCs w:val="28"/>
          <w:lang w:val="uk-UA"/>
        </w:rPr>
      </w:pPr>
    </w:p>
    <w:p w14:paraId="37401F23" w14:textId="77777777" w:rsidR="00F877EE" w:rsidRPr="00B71774" w:rsidRDefault="002C213E" w:rsidP="00F877E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  </w:t>
      </w:r>
      <w:r w:rsidR="00825494" w:rsidRPr="002C213E">
        <w:rPr>
          <w:rFonts w:ascii="Times New Roman" w:hAnsi="Times New Roman" w:cs="Times New Roman"/>
          <w:sz w:val="28"/>
          <w:szCs w:val="28"/>
          <w:lang w:val="uk-UA"/>
        </w:rPr>
        <w:t>Надати дозвіл на розробку проекту землеустрою щодо відведення земельної ділянки площею 13,0000га кадастровий номер 7423055300:06:000:0764 цільове призначення  якої змінюється  з «для розміщення , будівництва та обслуговування будівель і споруд об’єктів енергогенеруючих підприємств, установ і організацій» КВЦПЗ 14.1 на «для ведення товарного сільськогосподарського виробництва» КВЦПЗ 01.01., яка відноситься до земель комунальної власності та розташована на території Березнянської селищної ради Чернігівського району Чернігівської області за межами смт. Березна</w:t>
      </w:r>
      <w:r w:rsidR="00F877EE">
        <w:rPr>
          <w:rFonts w:ascii="Times New Roman" w:hAnsi="Times New Roman" w:cs="Times New Roman"/>
          <w:sz w:val="28"/>
          <w:szCs w:val="28"/>
          <w:lang w:val="uk-UA"/>
        </w:rPr>
        <w:t>, і яка в останній час надавалась в оренду  сільськогосподарському підприємству для ведення товарного сільськогосподарського виробництва з видом угідь – рілля.</w:t>
      </w:r>
    </w:p>
    <w:p w14:paraId="1E2882E4" w14:textId="77777777" w:rsidR="00825494" w:rsidRDefault="00825494" w:rsidP="00825494">
      <w:pPr>
        <w:spacing w:after="0" w:line="240" w:lineRule="auto"/>
        <w:jc w:val="both"/>
        <w:rPr>
          <w:rFonts w:ascii="Times New Roman" w:hAnsi="Times New Roman" w:cs="Times New Roman"/>
          <w:sz w:val="28"/>
          <w:szCs w:val="28"/>
          <w:lang w:val="uk-UA"/>
        </w:rPr>
      </w:pPr>
    </w:p>
    <w:p w14:paraId="06C28CD5" w14:textId="1C6D5B70" w:rsidR="00BB04AE" w:rsidRDefault="00825494" w:rsidP="00E9339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w:t>
      </w:r>
      <w:r w:rsidR="00E9339F">
        <w:rPr>
          <w:rFonts w:ascii="Times New Roman" w:hAnsi="Times New Roman" w:cs="Times New Roman"/>
          <w:sz w:val="28"/>
          <w:szCs w:val="28"/>
          <w:lang w:val="uk-UA"/>
        </w:rPr>
        <w:t>.</w:t>
      </w:r>
      <w:r w:rsidR="00C15D19">
        <w:rPr>
          <w:rFonts w:ascii="Times New Roman" w:hAnsi="Times New Roman" w:cs="Times New Roman"/>
          <w:sz w:val="28"/>
          <w:szCs w:val="28"/>
          <w:lang w:val="uk-UA"/>
        </w:rPr>
        <w:t xml:space="preserve"> Доручити селищному голові укласти договір з проектною організацією на виконання робіт з землеустрою та виготовлення проектної документації із землеустрою</w:t>
      </w:r>
      <w:r w:rsidR="00081096">
        <w:rPr>
          <w:rFonts w:ascii="Times New Roman" w:hAnsi="Times New Roman" w:cs="Times New Roman"/>
          <w:sz w:val="28"/>
          <w:szCs w:val="28"/>
          <w:lang w:val="uk-UA"/>
        </w:rPr>
        <w:t>, а також укласти договір на виготовлення агротехнічних паспортів на вищезазначені земельні ділянки</w:t>
      </w:r>
      <w:r w:rsidR="00C15D19">
        <w:rPr>
          <w:rFonts w:ascii="Times New Roman" w:hAnsi="Times New Roman" w:cs="Times New Roman"/>
          <w:sz w:val="28"/>
          <w:szCs w:val="28"/>
          <w:lang w:val="uk-UA"/>
        </w:rPr>
        <w:t>.</w:t>
      </w:r>
    </w:p>
    <w:p w14:paraId="70A18066" w14:textId="77777777" w:rsidR="00C15D19" w:rsidRDefault="00C15D19" w:rsidP="00E9339F">
      <w:pPr>
        <w:spacing w:after="0" w:line="240" w:lineRule="auto"/>
        <w:jc w:val="both"/>
        <w:rPr>
          <w:rFonts w:ascii="Times New Roman" w:hAnsi="Times New Roman" w:cs="Times New Roman"/>
          <w:sz w:val="28"/>
          <w:szCs w:val="28"/>
          <w:lang w:val="uk-UA"/>
        </w:rPr>
      </w:pPr>
    </w:p>
    <w:p w14:paraId="7EC7ABA8" w14:textId="77777777" w:rsidR="00C15D19" w:rsidRPr="004D0E53" w:rsidRDefault="00B71774" w:rsidP="00E9339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25494">
        <w:rPr>
          <w:rFonts w:ascii="Times New Roman" w:hAnsi="Times New Roman" w:cs="Times New Roman"/>
          <w:sz w:val="28"/>
          <w:szCs w:val="28"/>
          <w:lang w:val="uk-UA"/>
        </w:rPr>
        <w:t>4.  Після затвердження проектів</w:t>
      </w:r>
      <w:r w:rsidR="00C15D19">
        <w:rPr>
          <w:rFonts w:ascii="Times New Roman" w:hAnsi="Times New Roman" w:cs="Times New Roman"/>
          <w:sz w:val="28"/>
          <w:szCs w:val="28"/>
          <w:lang w:val="uk-UA"/>
        </w:rPr>
        <w:t xml:space="preserve"> земле</w:t>
      </w:r>
      <w:r w:rsidR="00825494">
        <w:rPr>
          <w:rFonts w:ascii="Times New Roman" w:hAnsi="Times New Roman" w:cs="Times New Roman"/>
          <w:sz w:val="28"/>
          <w:szCs w:val="28"/>
          <w:lang w:val="uk-UA"/>
        </w:rPr>
        <w:t>устрою щодо відведення земельних ділянок та їх</w:t>
      </w:r>
      <w:r w:rsidR="00C15D19">
        <w:rPr>
          <w:rFonts w:ascii="Times New Roman" w:hAnsi="Times New Roman" w:cs="Times New Roman"/>
          <w:sz w:val="28"/>
          <w:szCs w:val="28"/>
          <w:lang w:val="uk-UA"/>
        </w:rPr>
        <w:t xml:space="preserve"> реєстрації в Державному земельному кадастрі включити земельну ділянку в перелік земель право </w:t>
      </w:r>
      <w:r w:rsidR="00154F54">
        <w:rPr>
          <w:rFonts w:ascii="Times New Roman" w:hAnsi="Times New Roman" w:cs="Times New Roman"/>
          <w:sz w:val="28"/>
          <w:szCs w:val="28"/>
          <w:lang w:val="uk-UA"/>
        </w:rPr>
        <w:t xml:space="preserve">оренди </w:t>
      </w:r>
      <w:r w:rsidR="00C15D19">
        <w:rPr>
          <w:rFonts w:ascii="Times New Roman" w:hAnsi="Times New Roman" w:cs="Times New Roman"/>
          <w:sz w:val="28"/>
          <w:szCs w:val="28"/>
          <w:lang w:val="uk-UA"/>
        </w:rPr>
        <w:t xml:space="preserve">якої </w:t>
      </w:r>
      <w:r w:rsidR="00154F54">
        <w:rPr>
          <w:rFonts w:ascii="Times New Roman" w:hAnsi="Times New Roman" w:cs="Times New Roman"/>
          <w:sz w:val="28"/>
          <w:szCs w:val="28"/>
          <w:lang w:val="uk-UA"/>
        </w:rPr>
        <w:t>буде запропоновано до продажу на земельних торгах для ведення товарного сільськогосподарського виробництва.</w:t>
      </w:r>
    </w:p>
    <w:p w14:paraId="4D114DBB" w14:textId="77777777" w:rsidR="0002474D" w:rsidRPr="00BB04AE" w:rsidRDefault="0002474D" w:rsidP="0061334E">
      <w:pPr>
        <w:spacing w:after="0" w:line="240" w:lineRule="auto"/>
        <w:ind w:firstLine="720"/>
        <w:jc w:val="both"/>
        <w:rPr>
          <w:rFonts w:ascii="Times New Roman" w:hAnsi="Times New Roman" w:cs="Times New Roman"/>
          <w:sz w:val="28"/>
          <w:szCs w:val="28"/>
          <w:lang w:val="uk-UA"/>
        </w:rPr>
      </w:pPr>
    </w:p>
    <w:p w14:paraId="2BDFE8F5" w14:textId="77777777" w:rsidR="0061334E" w:rsidRPr="00AB4ACC" w:rsidRDefault="00B71774"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25494">
        <w:rPr>
          <w:rFonts w:ascii="Times New Roman" w:hAnsi="Times New Roman" w:cs="Times New Roman"/>
          <w:sz w:val="28"/>
          <w:szCs w:val="28"/>
          <w:lang w:val="uk-UA"/>
        </w:rPr>
        <w:t>5</w:t>
      </w:r>
      <w:r w:rsidR="0061334E">
        <w:rPr>
          <w:rFonts w:ascii="Times New Roman" w:hAnsi="Times New Roman" w:cs="Times New Roman"/>
          <w:sz w:val="28"/>
          <w:szCs w:val="28"/>
          <w:lang w:val="uk-UA"/>
        </w:rPr>
        <w:t>. Контроль за виконанням рішення покласти на постійну комісію с</w:t>
      </w:r>
      <w:r w:rsidR="00EC5829">
        <w:rPr>
          <w:rFonts w:ascii="Times New Roman" w:hAnsi="Times New Roman" w:cs="Times New Roman"/>
          <w:sz w:val="28"/>
          <w:szCs w:val="28"/>
          <w:lang w:val="uk-UA"/>
        </w:rPr>
        <w:t xml:space="preserve">елищної </w:t>
      </w:r>
      <w:r w:rsidR="0061334E">
        <w:rPr>
          <w:rFonts w:ascii="Times New Roman" w:hAnsi="Times New Roman" w:cs="Times New Roman"/>
          <w:sz w:val="28"/>
          <w:szCs w:val="28"/>
          <w:lang w:val="uk-UA"/>
        </w:rPr>
        <w:t xml:space="preserve">ради </w:t>
      </w:r>
      <w:r w:rsidR="00CD6712">
        <w:rPr>
          <w:rFonts w:ascii="Times New Roman" w:hAnsi="Times New Roman" w:cs="Times New Roman"/>
          <w:sz w:val="28"/>
          <w:szCs w:val="28"/>
          <w:lang w:val="uk-UA"/>
        </w:rPr>
        <w:t xml:space="preserve"> з </w:t>
      </w:r>
      <w:r w:rsidR="00EC5829" w:rsidRPr="00AB4AC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14:paraId="47F8D9AB" w14:textId="77777777" w:rsidR="00EC5829" w:rsidRDefault="00EC5829" w:rsidP="0061334E">
      <w:pPr>
        <w:spacing w:line="240" w:lineRule="auto"/>
        <w:ind w:firstLine="720"/>
        <w:jc w:val="both"/>
        <w:rPr>
          <w:rFonts w:ascii="Times New Roman" w:hAnsi="Times New Roman" w:cs="Times New Roman"/>
          <w:b/>
          <w:sz w:val="28"/>
          <w:szCs w:val="28"/>
          <w:lang w:val="uk-UA"/>
        </w:rPr>
      </w:pPr>
    </w:p>
    <w:p w14:paraId="4E7CD344" w14:textId="34C50019" w:rsidR="00EC724C" w:rsidRDefault="004C57CE">
      <w:pPr>
        <w:spacing w:line="240" w:lineRule="auto"/>
        <w:ind w:firstLine="720"/>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Секретар селищної ради                               Лариса МИРОНЕНКО</w:t>
      </w:r>
    </w:p>
    <w:sectPr w:rsidR="00EC724C" w:rsidSect="008037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46E8"/>
    <w:multiLevelType w:val="hybridMultilevel"/>
    <w:tmpl w:val="0EEE3274"/>
    <w:lvl w:ilvl="0" w:tplc="5B2AB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285520"/>
    <w:multiLevelType w:val="hybridMultilevel"/>
    <w:tmpl w:val="2AF2D102"/>
    <w:lvl w:ilvl="0" w:tplc="AC42D3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3" w15:restartNumberingAfterBreak="0">
    <w:nsid w:val="544F0F76"/>
    <w:multiLevelType w:val="hybridMultilevel"/>
    <w:tmpl w:val="424E0A58"/>
    <w:lvl w:ilvl="0" w:tplc="61BE2308">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4" w15:restartNumberingAfterBreak="0">
    <w:nsid w:val="5B9C26DC"/>
    <w:multiLevelType w:val="hybridMultilevel"/>
    <w:tmpl w:val="EB34D59A"/>
    <w:lvl w:ilvl="0" w:tplc="171E5666">
      <w:start w:val="1"/>
      <w:numFmt w:val="decimal"/>
      <w:lvlText w:val="%1."/>
      <w:lvlJc w:val="left"/>
      <w:pPr>
        <w:ind w:left="1080" w:hanging="360"/>
      </w:pPr>
      <w:rPr>
        <w:rFonts w:hint="default"/>
      </w:rPr>
    </w:lvl>
    <w:lvl w:ilvl="1" w:tplc="081C9216" w:tentative="1">
      <w:start w:val="1"/>
      <w:numFmt w:val="lowerLetter"/>
      <w:lvlText w:val="%2."/>
      <w:lvlJc w:val="left"/>
      <w:pPr>
        <w:ind w:left="1800" w:hanging="360"/>
      </w:pPr>
    </w:lvl>
    <w:lvl w:ilvl="2" w:tplc="D3B07DB0" w:tentative="1">
      <w:start w:val="1"/>
      <w:numFmt w:val="lowerRoman"/>
      <w:lvlText w:val="%3."/>
      <w:lvlJc w:val="right"/>
      <w:pPr>
        <w:ind w:left="2520" w:hanging="180"/>
      </w:pPr>
    </w:lvl>
    <w:lvl w:ilvl="3" w:tplc="431E4CD6" w:tentative="1">
      <w:start w:val="1"/>
      <w:numFmt w:val="decimal"/>
      <w:lvlText w:val="%4."/>
      <w:lvlJc w:val="left"/>
      <w:pPr>
        <w:ind w:left="3240" w:hanging="360"/>
      </w:pPr>
    </w:lvl>
    <w:lvl w:ilvl="4" w:tplc="FD3EC068" w:tentative="1">
      <w:start w:val="1"/>
      <w:numFmt w:val="lowerLetter"/>
      <w:lvlText w:val="%5."/>
      <w:lvlJc w:val="left"/>
      <w:pPr>
        <w:ind w:left="3960" w:hanging="360"/>
      </w:pPr>
    </w:lvl>
    <w:lvl w:ilvl="5" w:tplc="0E4A7232" w:tentative="1">
      <w:start w:val="1"/>
      <w:numFmt w:val="lowerRoman"/>
      <w:lvlText w:val="%6."/>
      <w:lvlJc w:val="right"/>
      <w:pPr>
        <w:ind w:left="4680" w:hanging="180"/>
      </w:pPr>
    </w:lvl>
    <w:lvl w:ilvl="6" w:tplc="67AA6D3C" w:tentative="1">
      <w:start w:val="1"/>
      <w:numFmt w:val="decimal"/>
      <w:lvlText w:val="%7."/>
      <w:lvlJc w:val="left"/>
      <w:pPr>
        <w:ind w:left="5400" w:hanging="360"/>
      </w:pPr>
    </w:lvl>
    <w:lvl w:ilvl="7" w:tplc="09069A18" w:tentative="1">
      <w:start w:val="1"/>
      <w:numFmt w:val="lowerLetter"/>
      <w:lvlText w:val="%8."/>
      <w:lvlJc w:val="left"/>
      <w:pPr>
        <w:ind w:left="6120" w:hanging="360"/>
      </w:pPr>
    </w:lvl>
    <w:lvl w:ilvl="8" w:tplc="39A25E9C" w:tentative="1">
      <w:start w:val="1"/>
      <w:numFmt w:val="lowerRoman"/>
      <w:lvlText w:val="%9."/>
      <w:lvlJc w:val="right"/>
      <w:pPr>
        <w:ind w:left="6840" w:hanging="180"/>
      </w:pPr>
    </w:lvl>
  </w:abstractNum>
  <w:abstractNum w:abstractNumId="5" w15:restartNumberingAfterBreak="0">
    <w:nsid w:val="66B63255"/>
    <w:multiLevelType w:val="hybridMultilevel"/>
    <w:tmpl w:val="AE347DC2"/>
    <w:lvl w:ilvl="0" w:tplc="753AD6A2">
      <w:start w:val="2"/>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6" w15:restartNumberingAfterBreak="0">
    <w:nsid w:val="69D67924"/>
    <w:multiLevelType w:val="hybridMultilevel"/>
    <w:tmpl w:val="3F2C0052"/>
    <w:lvl w:ilvl="0" w:tplc="4774C1B6">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15:restartNumberingAfterBreak="0">
    <w:nsid w:val="7097100E"/>
    <w:multiLevelType w:val="hybridMultilevel"/>
    <w:tmpl w:val="07A24D86"/>
    <w:lvl w:ilvl="0" w:tplc="78EC60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4"/>
  </w:num>
  <w:num w:numId="5">
    <w:abstractNumId w:val="0"/>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4D"/>
    <w:rsid w:val="0002474D"/>
    <w:rsid w:val="00025B42"/>
    <w:rsid w:val="00040A5C"/>
    <w:rsid w:val="0007220D"/>
    <w:rsid w:val="00081096"/>
    <w:rsid w:val="000B421C"/>
    <w:rsid w:val="000C0D91"/>
    <w:rsid w:val="000E3A4D"/>
    <w:rsid w:val="001010EC"/>
    <w:rsid w:val="001050F2"/>
    <w:rsid w:val="001342FA"/>
    <w:rsid w:val="00154F54"/>
    <w:rsid w:val="001669CF"/>
    <w:rsid w:val="00180E32"/>
    <w:rsid w:val="00187363"/>
    <w:rsid w:val="001A5435"/>
    <w:rsid w:val="001E2027"/>
    <w:rsid w:val="001E6749"/>
    <w:rsid w:val="001F3D7F"/>
    <w:rsid w:val="00257A8C"/>
    <w:rsid w:val="00281FD7"/>
    <w:rsid w:val="00286465"/>
    <w:rsid w:val="002A5A9C"/>
    <w:rsid w:val="002C213E"/>
    <w:rsid w:val="002D2FFA"/>
    <w:rsid w:val="002E64C6"/>
    <w:rsid w:val="002E792F"/>
    <w:rsid w:val="00312B00"/>
    <w:rsid w:val="00323D7A"/>
    <w:rsid w:val="00336CED"/>
    <w:rsid w:val="00343E4C"/>
    <w:rsid w:val="0035460E"/>
    <w:rsid w:val="00392C15"/>
    <w:rsid w:val="003E699A"/>
    <w:rsid w:val="004063E3"/>
    <w:rsid w:val="004A2FCC"/>
    <w:rsid w:val="004C23E7"/>
    <w:rsid w:val="004C57CE"/>
    <w:rsid w:val="004D0E53"/>
    <w:rsid w:val="004E1974"/>
    <w:rsid w:val="00515EBE"/>
    <w:rsid w:val="0053699A"/>
    <w:rsid w:val="00537E96"/>
    <w:rsid w:val="00555D04"/>
    <w:rsid w:val="00565E9F"/>
    <w:rsid w:val="00573943"/>
    <w:rsid w:val="005761FB"/>
    <w:rsid w:val="00592EAB"/>
    <w:rsid w:val="005B660C"/>
    <w:rsid w:val="005D3E43"/>
    <w:rsid w:val="005E1C95"/>
    <w:rsid w:val="005E523C"/>
    <w:rsid w:val="0061334E"/>
    <w:rsid w:val="00623496"/>
    <w:rsid w:val="00633ACA"/>
    <w:rsid w:val="00665E23"/>
    <w:rsid w:val="0066702D"/>
    <w:rsid w:val="00682B2F"/>
    <w:rsid w:val="006B5A4B"/>
    <w:rsid w:val="006B66CD"/>
    <w:rsid w:val="006D3BEA"/>
    <w:rsid w:val="00721200"/>
    <w:rsid w:val="00743F4F"/>
    <w:rsid w:val="0077036D"/>
    <w:rsid w:val="00780B1D"/>
    <w:rsid w:val="0078299D"/>
    <w:rsid w:val="007A15FF"/>
    <w:rsid w:val="007C53BF"/>
    <w:rsid w:val="007F18D9"/>
    <w:rsid w:val="007F780F"/>
    <w:rsid w:val="008037D7"/>
    <w:rsid w:val="00817B26"/>
    <w:rsid w:val="00820D83"/>
    <w:rsid w:val="008244CC"/>
    <w:rsid w:val="00825494"/>
    <w:rsid w:val="00833867"/>
    <w:rsid w:val="00835C23"/>
    <w:rsid w:val="00846F7A"/>
    <w:rsid w:val="008B09D5"/>
    <w:rsid w:val="008B2024"/>
    <w:rsid w:val="008E5D80"/>
    <w:rsid w:val="0090452D"/>
    <w:rsid w:val="009157FB"/>
    <w:rsid w:val="0093645D"/>
    <w:rsid w:val="009757C3"/>
    <w:rsid w:val="0098438F"/>
    <w:rsid w:val="009A5754"/>
    <w:rsid w:val="009B64D2"/>
    <w:rsid w:val="009B77BE"/>
    <w:rsid w:val="009C0F35"/>
    <w:rsid w:val="00A269F9"/>
    <w:rsid w:val="00A47068"/>
    <w:rsid w:val="00A53FD1"/>
    <w:rsid w:val="00A858C1"/>
    <w:rsid w:val="00AB4ACC"/>
    <w:rsid w:val="00AD4EC5"/>
    <w:rsid w:val="00AE4444"/>
    <w:rsid w:val="00AE4EE9"/>
    <w:rsid w:val="00AF4279"/>
    <w:rsid w:val="00B03501"/>
    <w:rsid w:val="00B16B63"/>
    <w:rsid w:val="00B71774"/>
    <w:rsid w:val="00BA0015"/>
    <w:rsid w:val="00BB04AE"/>
    <w:rsid w:val="00BB0ECB"/>
    <w:rsid w:val="00BC0333"/>
    <w:rsid w:val="00BC7919"/>
    <w:rsid w:val="00BE4256"/>
    <w:rsid w:val="00C10216"/>
    <w:rsid w:val="00C10457"/>
    <w:rsid w:val="00C107CA"/>
    <w:rsid w:val="00C15D19"/>
    <w:rsid w:val="00C631A4"/>
    <w:rsid w:val="00C97669"/>
    <w:rsid w:val="00CB1558"/>
    <w:rsid w:val="00CB5AF8"/>
    <w:rsid w:val="00CD6712"/>
    <w:rsid w:val="00CE711A"/>
    <w:rsid w:val="00D11440"/>
    <w:rsid w:val="00D2138B"/>
    <w:rsid w:val="00D47B09"/>
    <w:rsid w:val="00D87E3E"/>
    <w:rsid w:val="00DB0BDC"/>
    <w:rsid w:val="00DB5C77"/>
    <w:rsid w:val="00DE73B3"/>
    <w:rsid w:val="00E4081A"/>
    <w:rsid w:val="00E44AD0"/>
    <w:rsid w:val="00E46FEC"/>
    <w:rsid w:val="00E64DE4"/>
    <w:rsid w:val="00E865DA"/>
    <w:rsid w:val="00E9339F"/>
    <w:rsid w:val="00EB5E31"/>
    <w:rsid w:val="00EC5829"/>
    <w:rsid w:val="00EC7120"/>
    <w:rsid w:val="00EC724C"/>
    <w:rsid w:val="00ED2970"/>
    <w:rsid w:val="00EE6FAB"/>
    <w:rsid w:val="00EF1376"/>
    <w:rsid w:val="00F10191"/>
    <w:rsid w:val="00F10D96"/>
    <w:rsid w:val="00F24232"/>
    <w:rsid w:val="00F82486"/>
    <w:rsid w:val="00F877EE"/>
    <w:rsid w:val="00F9680B"/>
    <w:rsid w:val="00FC2994"/>
    <w:rsid w:val="00FF2D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0D47"/>
  <w15:docId w15:val="{ED332621-8B52-4C24-B56A-1D38C2A8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040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23333">
      <w:bodyDiv w:val="1"/>
      <w:marLeft w:val="0"/>
      <w:marRight w:val="0"/>
      <w:marTop w:val="0"/>
      <w:marBottom w:val="0"/>
      <w:divBdr>
        <w:top w:val="none" w:sz="0" w:space="0" w:color="auto"/>
        <w:left w:val="none" w:sz="0" w:space="0" w:color="auto"/>
        <w:bottom w:val="none" w:sz="0" w:space="0" w:color="auto"/>
        <w:right w:val="none" w:sz="0" w:space="0" w:color="auto"/>
      </w:divBdr>
    </w:div>
    <w:div w:id="758673238">
      <w:bodyDiv w:val="1"/>
      <w:marLeft w:val="0"/>
      <w:marRight w:val="0"/>
      <w:marTop w:val="0"/>
      <w:marBottom w:val="0"/>
      <w:divBdr>
        <w:top w:val="none" w:sz="0" w:space="0" w:color="auto"/>
        <w:left w:val="none" w:sz="0" w:space="0" w:color="auto"/>
        <w:bottom w:val="none" w:sz="0" w:space="0" w:color="auto"/>
        <w:right w:val="none" w:sz="0" w:space="0" w:color="auto"/>
      </w:divBdr>
    </w:div>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399478374">
      <w:bodyDiv w:val="1"/>
      <w:marLeft w:val="0"/>
      <w:marRight w:val="0"/>
      <w:marTop w:val="0"/>
      <w:marBottom w:val="0"/>
      <w:divBdr>
        <w:top w:val="none" w:sz="0" w:space="0" w:color="auto"/>
        <w:left w:val="none" w:sz="0" w:space="0" w:color="auto"/>
        <w:bottom w:val="none" w:sz="0" w:space="0" w:color="auto"/>
        <w:right w:val="none" w:sz="0" w:space="0" w:color="auto"/>
      </w:divBdr>
    </w:div>
    <w:div w:id="142961645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65344-14DC-49CA-84EC-7E8E87F6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2180</Words>
  <Characters>1244</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XTreme.ws</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User</cp:lastModifiedBy>
  <cp:revision>2</cp:revision>
  <cp:lastPrinted>2025-05-15T07:47:00Z</cp:lastPrinted>
  <dcterms:created xsi:type="dcterms:W3CDTF">2025-05-15T08:25:00Z</dcterms:created>
  <dcterms:modified xsi:type="dcterms:W3CDTF">2025-05-15T08:25:00Z</dcterms:modified>
</cp:coreProperties>
</file>