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563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28"/>
          <w:lang w:eastAsia="en-US" w:bidi="he-IL"/>
        </w:rPr>
      </w:pPr>
      <w:r>
        <w:t xml:space="preserve"> </w:t>
      </w:r>
      <w:r w:rsidRPr="00FC16E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C16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C16E9">
        <w:rPr>
          <w:rFonts w:eastAsiaTheme="minorHAnsi"/>
          <w:sz w:val="32"/>
          <w:szCs w:val="32"/>
          <w:lang w:eastAsia="en-US" w:bidi="he-IL"/>
        </w:rPr>
        <w:object w:dxaOrig="615" w:dyaOrig="900" w14:anchorId="349AF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4.95pt" o:ole="">
            <v:imagedata r:id="rId4" o:title=""/>
          </v:shape>
          <o:OLEObject Type="Embed" ProgID="Word.Picture.6" ShapeID="_x0000_i1025" DrawAspect="Content" ObjectID="_1811768693" r:id="rId5"/>
        </w:object>
      </w:r>
    </w:p>
    <w:p w14:paraId="2FF34C80" w14:textId="77777777" w:rsidR="00FC16E9" w:rsidRPr="00FC16E9" w:rsidRDefault="00FC16E9" w:rsidP="00FC16E9">
      <w:pPr>
        <w:spacing w:line="259" w:lineRule="auto"/>
        <w:jc w:val="center"/>
        <w:outlineLvl w:val="0"/>
        <w:rPr>
          <w:rFonts w:eastAsiaTheme="minorHAnsi"/>
          <w:b/>
          <w:kern w:val="544"/>
          <w:sz w:val="32"/>
          <w:szCs w:val="32"/>
          <w:lang w:eastAsia="en-US" w:bidi="he-IL"/>
        </w:rPr>
      </w:pPr>
      <w:r w:rsidRPr="00FC16E9">
        <w:rPr>
          <w:rFonts w:eastAsiaTheme="minorHAnsi"/>
          <w:b/>
          <w:kern w:val="544"/>
          <w:sz w:val="32"/>
          <w:szCs w:val="32"/>
          <w:lang w:eastAsia="en-US" w:bidi="he-IL"/>
        </w:rPr>
        <w:t>У К Р А Ї Н А</w:t>
      </w:r>
    </w:p>
    <w:p w14:paraId="23CA938F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БЕРЕЗНЯНСЬКА СЕЛИЩНА РАДА </w:t>
      </w:r>
    </w:p>
    <w:p w14:paraId="2D8B8C3F" w14:textId="77777777" w:rsidR="00FC16E9" w:rsidRPr="00FC16E9" w:rsidRDefault="00FC16E9" w:rsidP="00FC16E9">
      <w:pPr>
        <w:rPr>
          <w:rFonts w:eastAsiaTheme="minorHAnsi"/>
          <w:b/>
          <w:sz w:val="16"/>
          <w:szCs w:val="16"/>
          <w:lang w:eastAsia="en-US" w:bidi="he-IL"/>
        </w:rPr>
      </w:pPr>
    </w:p>
    <w:p w14:paraId="5D9028AC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>ВИКОНАВЧИЙ КОМІТЕТ</w:t>
      </w:r>
    </w:p>
    <w:p w14:paraId="7E753BE0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16"/>
          <w:lang w:eastAsia="en-US" w:bidi="he-IL"/>
        </w:rPr>
      </w:pPr>
      <w:r w:rsidRPr="00FC16E9">
        <w:rPr>
          <w:rFonts w:eastAsiaTheme="minorHAnsi"/>
          <w:b/>
          <w:sz w:val="28"/>
          <w:szCs w:val="16"/>
          <w:lang w:eastAsia="en-US" w:bidi="he-IL"/>
        </w:rPr>
        <w:t xml:space="preserve"> </w:t>
      </w:r>
    </w:p>
    <w:p w14:paraId="72870811" w14:textId="77777777" w:rsidR="00FC16E9" w:rsidRPr="00FC16E9" w:rsidRDefault="00FC16E9" w:rsidP="00FC16E9">
      <w:pPr>
        <w:jc w:val="center"/>
        <w:outlineLvl w:val="0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  РІШЕННЯ </w:t>
      </w:r>
    </w:p>
    <w:p w14:paraId="414D7294" w14:textId="77777777" w:rsidR="00FC16E9" w:rsidRPr="00FC16E9" w:rsidRDefault="00FC16E9" w:rsidP="00FC16E9">
      <w:pPr>
        <w:autoSpaceDE w:val="0"/>
        <w:autoSpaceDN w:val="0"/>
        <w:adjustRightInd w:val="0"/>
        <w:spacing w:after="160" w:line="259" w:lineRule="auto"/>
        <w:rPr>
          <w:rFonts w:eastAsiaTheme="minorHAnsi"/>
          <w:b/>
          <w:sz w:val="20"/>
          <w:szCs w:val="20"/>
          <w:lang w:eastAsia="en-US" w:bidi="he-IL"/>
        </w:rPr>
      </w:pPr>
    </w:p>
    <w:p w14:paraId="53318217" w14:textId="35AB530A" w:rsidR="00FC16E9" w:rsidRPr="00FC16E9" w:rsidRDefault="00FC16E9" w:rsidP="00FC16E9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C16E9">
        <w:rPr>
          <w:rFonts w:eastAsiaTheme="minorHAnsi"/>
          <w:sz w:val="28"/>
          <w:szCs w:val="28"/>
          <w:lang w:eastAsia="en-US"/>
        </w:rPr>
        <w:t>від 2</w:t>
      </w:r>
      <w:r>
        <w:rPr>
          <w:rFonts w:eastAsiaTheme="minorHAnsi"/>
          <w:sz w:val="28"/>
          <w:szCs w:val="28"/>
          <w:lang w:eastAsia="en-US"/>
        </w:rPr>
        <w:t>7</w:t>
      </w:r>
      <w:r w:rsidRPr="00FC16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черв</w:t>
      </w:r>
      <w:r w:rsidRPr="00FC16E9">
        <w:rPr>
          <w:rFonts w:eastAsiaTheme="minorHAnsi"/>
          <w:sz w:val="28"/>
          <w:szCs w:val="28"/>
          <w:lang w:eastAsia="en-US"/>
        </w:rPr>
        <w:t>ня 2025 року                                                                 №</w:t>
      </w:r>
    </w:p>
    <w:p w14:paraId="2D587C88" w14:textId="77777777" w:rsidR="00FC16E9" w:rsidRPr="00FC16E9" w:rsidRDefault="00FC16E9" w:rsidP="00FC16E9">
      <w:pPr>
        <w:rPr>
          <w:b/>
          <w:bCs/>
          <w:sz w:val="28"/>
          <w:szCs w:val="28"/>
          <w:lang w:val="ru-RU"/>
        </w:rPr>
      </w:pPr>
      <w:r w:rsidRPr="00FC16E9">
        <w:rPr>
          <w:b/>
          <w:bCs/>
          <w:sz w:val="28"/>
          <w:szCs w:val="28"/>
          <w:lang w:val="ru-RU"/>
        </w:rPr>
        <w:t xml:space="preserve">Про </w:t>
      </w:r>
      <w:proofErr w:type="spellStart"/>
      <w:r w:rsidRPr="00FC16E9">
        <w:rPr>
          <w:b/>
          <w:bCs/>
          <w:sz w:val="28"/>
          <w:szCs w:val="28"/>
          <w:lang w:val="ru-RU"/>
        </w:rPr>
        <w:t>внесення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змін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FC16E9">
        <w:rPr>
          <w:b/>
          <w:bCs/>
          <w:sz w:val="28"/>
          <w:szCs w:val="28"/>
          <w:lang w:val="ru-RU"/>
        </w:rPr>
        <w:t>до складу</w:t>
      </w:r>
      <w:proofErr w:type="gramEnd"/>
      <w:r w:rsidRPr="00FC16E9">
        <w:rPr>
          <w:b/>
          <w:bCs/>
          <w:sz w:val="28"/>
          <w:szCs w:val="28"/>
          <w:lang w:val="ru-RU"/>
        </w:rPr>
        <w:br/>
      </w:r>
      <w:proofErr w:type="spellStart"/>
      <w:r w:rsidRPr="00FC16E9">
        <w:rPr>
          <w:b/>
          <w:bCs/>
          <w:sz w:val="28"/>
          <w:szCs w:val="28"/>
          <w:lang w:val="ru-RU"/>
        </w:rPr>
        <w:t>Громадської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комісії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з </w:t>
      </w:r>
      <w:proofErr w:type="spellStart"/>
      <w:r w:rsidRPr="00FC16E9">
        <w:rPr>
          <w:b/>
          <w:bCs/>
          <w:sz w:val="28"/>
          <w:szCs w:val="28"/>
          <w:lang w:val="ru-RU"/>
        </w:rPr>
        <w:t>житлових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питань</w:t>
      </w:r>
      <w:proofErr w:type="spellEnd"/>
      <w:r w:rsidRPr="00FC16E9">
        <w:rPr>
          <w:b/>
          <w:bCs/>
          <w:sz w:val="28"/>
          <w:szCs w:val="28"/>
          <w:lang w:val="ru-RU"/>
        </w:rPr>
        <w:br/>
        <w:t xml:space="preserve">при </w:t>
      </w:r>
      <w:proofErr w:type="spellStart"/>
      <w:r w:rsidRPr="00FC16E9">
        <w:rPr>
          <w:b/>
          <w:bCs/>
          <w:sz w:val="28"/>
          <w:szCs w:val="28"/>
          <w:lang w:val="ru-RU"/>
        </w:rPr>
        <w:t>виконавчому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комітеті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</w:p>
    <w:p w14:paraId="36AE2E85" w14:textId="77777777" w:rsidR="00FC16E9" w:rsidRPr="00FC16E9" w:rsidRDefault="00FC16E9" w:rsidP="00FC16E9">
      <w:pPr>
        <w:rPr>
          <w:b/>
          <w:bCs/>
          <w:sz w:val="28"/>
          <w:szCs w:val="28"/>
          <w:lang w:val="ru-RU"/>
        </w:rPr>
      </w:pPr>
      <w:r w:rsidRPr="00FC16E9">
        <w:rPr>
          <w:b/>
          <w:bCs/>
          <w:sz w:val="28"/>
          <w:szCs w:val="28"/>
          <w:lang w:val="ru-RU"/>
        </w:rPr>
        <w:t xml:space="preserve">Березнянської </w:t>
      </w:r>
      <w:proofErr w:type="spellStart"/>
      <w:r w:rsidRPr="00FC16E9">
        <w:rPr>
          <w:b/>
          <w:bCs/>
          <w:sz w:val="28"/>
          <w:szCs w:val="28"/>
          <w:lang w:val="ru-RU"/>
        </w:rPr>
        <w:t>селищної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ради</w:t>
      </w:r>
    </w:p>
    <w:p w14:paraId="533B783C" w14:textId="186448F8" w:rsidR="00FC16E9" w:rsidRPr="00FC16E9" w:rsidRDefault="00FC16E9" w:rsidP="00FC16E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proofErr w:type="spellStart"/>
      <w:r w:rsidRPr="00FC16E9">
        <w:rPr>
          <w:sz w:val="28"/>
          <w:szCs w:val="28"/>
          <w:lang w:val="ru-RU"/>
        </w:rPr>
        <w:t>Керуючись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статтею</w:t>
      </w:r>
      <w:proofErr w:type="spellEnd"/>
      <w:r w:rsidRPr="00FC16E9">
        <w:rPr>
          <w:sz w:val="28"/>
          <w:szCs w:val="28"/>
          <w:lang w:val="ru-RU"/>
        </w:rPr>
        <w:t xml:space="preserve"> 34 Закону </w:t>
      </w:r>
      <w:proofErr w:type="spellStart"/>
      <w:r w:rsidRPr="00FC16E9">
        <w:rPr>
          <w:sz w:val="28"/>
          <w:szCs w:val="28"/>
          <w:lang w:val="ru-RU"/>
        </w:rPr>
        <w:t>України</w:t>
      </w:r>
      <w:proofErr w:type="spellEnd"/>
      <w:r w:rsidRPr="00FC16E9">
        <w:rPr>
          <w:sz w:val="28"/>
          <w:szCs w:val="28"/>
          <w:lang w:val="ru-RU"/>
        </w:rPr>
        <w:t xml:space="preserve"> «Про </w:t>
      </w:r>
      <w:proofErr w:type="spellStart"/>
      <w:r w:rsidRPr="00FC16E9">
        <w:rPr>
          <w:sz w:val="28"/>
          <w:szCs w:val="28"/>
          <w:lang w:val="ru-RU"/>
        </w:rPr>
        <w:t>місцеве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самоврядування</w:t>
      </w:r>
      <w:proofErr w:type="spellEnd"/>
      <w:r w:rsidRPr="00FC16E9">
        <w:rPr>
          <w:sz w:val="28"/>
          <w:szCs w:val="28"/>
          <w:lang w:val="ru-RU"/>
        </w:rPr>
        <w:t xml:space="preserve"> в </w:t>
      </w:r>
      <w:proofErr w:type="spellStart"/>
      <w:r w:rsidRPr="00FC16E9">
        <w:rPr>
          <w:sz w:val="28"/>
          <w:szCs w:val="28"/>
          <w:lang w:val="ru-RU"/>
        </w:rPr>
        <w:t>Україні</w:t>
      </w:r>
      <w:proofErr w:type="spellEnd"/>
      <w:r w:rsidRPr="00FC16E9">
        <w:rPr>
          <w:sz w:val="28"/>
          <w:szCs w:val="28"/>
          <w:lang w:val="ru-RU"/>
        </w:rPr>
        <w:t xml:space="preserve">», у </w:t>
      </w:r>
      <w:proofErr w:type="spellStart"/>
      <w:r w:rsidRPr="00FC16E9">
        <w:rPr>
          <w:sz w:val="28"/>
          <w:szCs w:val="28"/>
          <w:lang w:val="ru-RU"/>
        </w:rPr>
        <w:t>зв’язку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із</w:t>
      </w:r>
      <w:proofErr w:type="spellEnd"/>
      <w:r w:rsidRPr="00FC16E9">
        <w:rPr>
          <w:sz w:val="28"/>
          <w:szCs w:val="28"/>
        </w:rPr>
        <w:t xml:space="preserve"> підвищеним </w:t>
      </w:r>
      <w:r w:rsidR="00B47773">
        <w:rPr>
          <w:sz w:val="28"/>
          <w:szCs w:val="28"/>
        </w:rPr>
        <w:t xml:space="preserve">службовим </w:t>
      </w:r>
      <w:proofErr w:type="gramStart"/>
      <w:r w:rsidRPr="00FC16E9">
        <w:rPr>
          <w:sz w:val="28"/>
          <w:szCs w:val="28"/>
        </w:rPr>
        <w:t xml:space="preserve">навантаженням </w:t>
      </w:r>
      <w:r w:rsidR="00B47773">
        <w:rPr>
          <w:sz w:val="28"/>
          <w:szCs w:val="28"/>
        </w:rPr>
        <w:t xml:space="preserve"> на</w:t>
      </w:r>
      <w:proofErr w:type="gramEnd"/>
      <w:r w:rsidR="00B47773">
        <w:rPr>
          <w:sz w:val="28"/>
          <w:szCs w:val="28"/>
        </w:rPr>
        <w:t xml:space="preserve"> діловода </w:t>
      </w:r>
      <w:proofErr w:type="spellStart"/>
      <w:r w:rsidRPr="00FC16E9">
        <w:rPr>
          <w:sz w:val="28"/>
          <w:szCs w:val="28"/>
          <w:lang w:val="ru-RU"/>
        </w:rPr>
        <w:t>Чернявськ</w:t>
      </w:r>
      <w:r w:rsidR="00B47773">
        <w:rPr>
          <w:sz w:val="28"/>
          <w:szCs w:val="28"/>
          <w:lang w:val="ru-RU"/>
        </w:rPr>
        <w:t>у</w:t>
      </w:r>
      <w:proofErr w:type="spellEnd"/>
      <w:r w:rsidRPr="00FC16E9">
        <w:rPr>
          <w:sz w:val="28"/>
          <w:szCs w:val="28"/>
          <w:lang w:val="ru-RU"/>
        </w:rPr>
        <w:t xml:space="preserve"> Н.А.</w:t>
      </w:r>
      <w:r w:rsidRPr="00FC16E9">
        <w:rPr>
          <w:sz w:val="28"/>
          <w:szCs w:val="28"/>
        </w:rPr>
        <w:t>, та</w:t>
      </w:r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службовою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необхідністю</w:t>
      </w:r>
      <w:proofErr w:type="spellEnd"/>
      <w:r w:rsidRPr="00FC16E9">
        <w:rPr>
          <w:sz w:val="28"/>
          <w:szCs w:val="28"/>
          <w:lang w:val="ru-RU"/>
        </w:rPr>
        <w:t xml:space="preserve">, з метою </w:t>
      </w:r>
      <w:proofErr w:type="spellStart"/>
      <w:r w:rsidRPr="00FC16E9">
        <w:rPr>
          <w:sz w:val="28"/>
          <w:szCs w:val="28"/>
          <w:lang w:val="ru-RU"/>
        </w:rPr>
        <w:t>належної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організації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роботи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громадської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комісії</w:t>
      </w:r>
      <w:proofErr w:type="spellEnd"/>
      <w:r w:rsidRPr="00FC16E9">
        <w:rPr>
          <w:sz w:val="28"/>
          <w:szCs w:val="28"/>
          <w:lang w:val="ru-RU"/>
        </w:rPr>
        <w:t xml:space="preserve"> з </w:t>
      </w:r>
      <w:proofErr w:type="spellStart"/>
      <w:r w:rsidRPr="00FC16E9">
        <w:rPr>
          <w:sz w:val="28"/>
          <w:szCs w:val="28"/>
          <w:lang w:val="ru-RU"/>
        </w:rPr>
        <w:t>житлових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питань</w:t>
      </w:r>
      <w:proofErr w:type="spellEnd"/>
      <w:r w:rsidRPr="00FC16E9">
        <w:rPr>
          <w:sz w:val="28"/>
          <w:szCs w:val="28"/>
          <w:lang w:val="ru-RU"/>
        </w:rPr>
        <w:t xml:space="preserve">, </w:t>
      </w:r>
      <w:proofErr w:type="spellStart"/>
      <w:r w:rsidRPr="00FC16E9">
        <w:rPr>
          <w:sz w:val="28"/>
          <w:szCs w:val="28"/>
          <w:lang w:val="ru-RU"/>
        </w:rPr>
        <w:t>виконавчий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</w:t>
      </w:r>
      <w:proofErr w:type="spellEnd"/>
      <w:r w:rsidRPr="00FC16E9">
        <w:rPr>
          <w:sz w:val="28"/>
          <w:szCs w:val="28"/>
          <w:lang w:val="ru-RU"/>
        </w:rPr>
        <w:t xml:space="preserve"> Березнянської </w:t>
      </w:r>
      <w:proofErr w:type="spellStart"/>
      <w:r w:rsidRPr="00FC16E9">
        <w:rPr>
          <w:sz w:val="28"/>
          <w:szCs w:val="28"/>
          <w:lang w:val="ru-RU"/>
        </w:rPr>
        <w:t>селищної</w:t>
      </w:r>
      <w:proofErr w:type="spellEnd"/>
      <w:r w:rsidRPr="00FC16E9">
        <w:rPr>
          <w:sz w:val="28"/>
          <w:szCs w:val="28"/>
          <w:lang w:val="ru-RU"/>
        </w:rPr>
        <w:t xml:space="preserve"> ради,</w:t>
      </w:r>
    </w:p>
    <w:p w14:paraId="2B80806C" w14:textId="77777777" w:rsidR="00FC16E9" w:rsidRPr="00FC16E9" w:rsidRDefault="00FC16E9" w:rsidP="00FC16E9">
      <w:pPr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FC16E9">
        <w:rPr>
          <w:b/>
          <w:bCs/>
          <w:sz w:val="28"/>
          <w:szCs w:val="28"/>
          <w:lang w:val="ru-RU"/>
        </w:rPr>
        <w:t>ВИРІШИВ:</w:t>
      </w:r>
    </w:p>
    <w:p w14:paraId="7BCB74EA" w14:textId="11AF2A5C" w:rsidR="00FC16E9" w:rsidRPr="00FC16E9" w:rsidRDefault="00FC16E9" w:rsidP="00FC16E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FC16E9">
        <w:rPr>
          <w:sz w:val="28"/>
          <w:szCs w:val="28"/>
          <w:lang w:val="ru-RU"/>
        </w:rPr>
        <w:t xml:space="preserve">1.Внести </w:t>
      </w:r>
      <w:proofErr w:type="spellStart"/>
      <w:r w:rsidRPr="00FC16E9">
        <w:rPr>
          <w:sz w:val="28"/>
          <w:szCs w:val="28"/>
          <w:lang w:val="ru-RU"/>
        </w:rPr>
        <w:t>зміни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gramStart"/>
      <w:r w:rsidRPr="00FC16E9">
        <w:rPr>
          <w:sz w:val="28"/>
          <w:szCs w:val="28"/>
          <w:lang w:val="ru-RU"/>
        </w:rPr>
        <w:t>до складу</w:t>
      </w:r>
      <w:proofErr w:type="gram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Громадської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комісії</w:t>
      </w:r>
      <w:proofErr w:type="spellEnd"/>
      <w:r w:rsidRPr="00FC16E9">
        <w:rPr>
          <w:sz w:val="28"/>
          <w:szCs w:val="28"/>
          <w:lang w:val="ru-RU"/>
        </w:rPr>
        <w:t xml:space="preserve"> з </w:t>
      </w:r>
      <w:proofErr w:type="spellStart"/>
      <w:r w:rsidRPr="00FC16E9">
        <w:rPr>
          <w:sz w:val="28"/>
          <w:szCs w:val="28"/>
          <w:lang w:val="ru-RU"/>
        </w:rPr>
        <w:t>житлових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питань</w:t>
      </w:r>
      <w:proofErr w:type="spellEnd"/>
      <w:r w:rsidRPr="00FC16E9">
        <w:rPr>
          <w:sz w:val="28"/>
          <w:szCs w:val="28"/>
          <w:lang w:val="ru-RU"/>
        </w:rPr>
        <w:t xml:space="preserve"> при </w:t>
      </w:r>
      <w:proofErr w:type="spellStart"/>
      <w:r w:rsidRPr="00FC16E9">
        <w:rPr>
          <w:sz w:val="28"/>
          <w:szCs w:val="28"/>
          <w:lang w:val="ru-RU"/>
        </w:rPr>
        <w:t>виконавчому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комітеті</w:t>
      </w:r>
      <w:proofErr w:type="spellEnd"/>
      <w:r w:rsidRPr="00FC16E9">
        <w:rPr>
          <w:sz w:val="28"/>
          <w:szCs w:val="28"/>
          <w:lang w:val="ru-RU"/>
        </w:rPr>
        <w:t xml:space="preserve"> Березнянської </w:t>
      </w:r>
      <w:proofErr w:type="spellStart"/>
      <w:r w:rsidRPr="00FC16E9">
        <w:rPr>
          <w:sz w:val="28"/>
          <w:szCs w:val="28"/>
          <w:lang w:val="ru-RU"/>
        </w:rPr>
        <w:t>селищної</w:t>
      </w:r>
      <w:proofErr w:type="spellEnd"/>
      <w:r w:rsidRPr="00FC16E9">
        <w:rPr>
          <w:sz w:val="28"/>
          <w:szCs w:val="28"/>
          <w:lang w:val="ru-RU"/>
        </w:rPr>
        <w:t xml:space="preserve"> ради, </w:t>
      </w:r>
      <w:proofErr w:type="spellStart"/>
      <w:r w:rsidRPr="00FC16E9">
        <w:rPr>
          <w:sz w:val="28"/>
          <w:szCs w:val="28"/>
          <w:lang w:val="ru-RU"/>
        </w:rPr>
        <w:t>затвердженого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рішенням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виконавчого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від</w:t>
      </w:r>
      <w:proofErr w:type="spellEnd"/>
      <w:r w:rsidRPr="00FC16E9">
        <w:rPr>
          <w:sz w:val="28"/>
          <w:szCs w:val="28"/>
          <w:lang w:val="ru-RU"/>
        </w:rPr>
        <w:t xml:space="preserve"> 28 лютого 2025 року № </w:t>
      </w:r>
      <w:r>
        <w:rPr>
          <w:sz w:val="28"/>
          <w:szCs w:val="28"/>
          <w:lang w:val="ru-RU"/>
        </w:rPr>
        <w:t>32</w:t>
      </w:r>
      <w:r w:rsidRPr="00FC16E9">
        <w:rPr>
          <w:sz w:val="28"/>
          <w:szCs w:val="28"/>
          <w:lang w:val="ru-RU"/>
        </w:rPr>
        <w:t xml:space="preserve">, а </w:t>
      </w:r>
      <w:proofErr w:type="spellStart"/>
      <w:r w:rsidRPr="00FC16E9">
        <w:rPr>
          <w:sz w:val="28"/>
          <w:szCs w:val="28"/>
          <w:lang w:val="ru-RU"/>
        </w:rPr>
        <w:t>саме</w:t>
      </w:r>
      <w:proofErr w:type="spellEnd"/>
      <w:r w:rsidRPr="00FC16E9">
        <w:rPr>
          <w:sz w:val="28"/>
          <w:szCs w:val="28"/>
          <w:lang w:val="ru-RU"/>
        </w:rPr>
        <w:t>:</w:t>
      </w:r>
    </w:p>
    <w:p w14:paraId="4751325D" w14:textId="77777777" w:rsidR="00FC16E9" w:rsidRPr="00FC16E9" w:rsidRDefault="00FC16E9" w:rsidP="00FC16E9">
      <w:pPr>
        <w:spacing w:after="12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C16E9">
        <w:rPr>
          <w:sz w:val="28"/>
          <w:szCs w:val="28"/>
          <w:lang w:val="ru-RU"/>
        </w:rPr>
        <w:t xml:space="preserve">- </w:t>
      </w:r>
      <w:r w:rsidRPr="00FC16E9">
        <w:rPr>
          <w:rFonts w:eastAsiaTheme="minorHAnsi"/>
          <w:sz w:val="28"/>
          <w:szCs w:val="28"/>
          <w:lang w:eastAsia="en-US"/>
        </w:rPr>
        <w:t xml:space="preserve">призначити секретарем комісії </w:t>
      </w:r>
      <w:proofErr w:type="spellStart"/>
      <w:r w:rsidRPr="00FC16E9">
        <w:rPr>
          <w:rFonts w:eastAsiaTheme="minorHAnsi"/>
          <w:sz w:val="28"/>
          <w:szCs w:val="28"/>
          <w:lang w:eastAsia="en-US"/>
        </w:rPr>
        <w:t>Шакун</w:t>
      </w:r>
      <w:proofErr w:type="spellEnd"/>
      <w:r w:rsidRPr="00FC16E9">
        <w:rPr>
          <w:rFonts w:eastAsiaTheme="minorHAnsi"/>
          <w:sz w:val="28"/>
          <w:szCs w:val="28"/>
          <w:lang w:eastAsia="en-US"/>
        </w:rPr>
        <w:t xml:space="preserve"> Валентину Анатоліївну, фахівця із супроводу ветеранів та демобілізованих осіб, яка до цього була членом комісії;</w:t>
      </w:r>
    </w:p>
    <w:p w14:paraId="1105EF48" w14:textId="337937A5" w:rsidR="00FC16E9" w:rsidRPr="00FC16E9" w:rsidRDefault="00FC16E9" w:rsidP="00FC16E9">
      <w:pPr>
        <w:spacing w:before="100" w:beforeAutospacing="1" w:after="100" w:afterAutospacing="1"/>
        <w:rPr>
          <w:sz w:val="28"/>
          <w:szCs w:val="28"/>
          <w:lang w:eastAsia="uk-UA"/>
        </w:rPr>
      </w:pPr>
      <w:r w:rsidRPr="00FC16E9">
        <w:rPr>
          <w:sz w:val="28"/>
          <w:szCs w:val="28"/>
          <w:lang w:eastAsia="uk-UA"/>
        </w:rPr>
        <w:t>- визначити Чернявську Наталію Анатоліївну, діловода, членом комісії (раніше виконувала обов’язки секретаря</w:t>
      </w:r>
      <w:r>
        <w:rPr>
          <w:sz w:val="28"/>
          <w:szCs w:val="28"/>
          <w:lang w:eastAsia="uk-UA"/>
        </w:rPr>
        <w:t xml:space="preserve"> комісії</w:t>
      </w:r>
      <w:r w:rsidRPr="00FC16E9">
        <w:rPr>
          <w:sz w:val="28"/>
          <w:szCs w:val="28"/>
          <w:lang w:eastAsia="uk-UA"/>
        </w:rPr>
        <w:t>).</w:t>
      </w:r>
    </w:p>
    <w:p w14:paraId="2BB95A4D" w14:textId="77777777" w:rsidR="00FC16E9" w:rsidRPr="00FC16E9" w:rsidRDefault="00FC16E9" w:rsidP="00FC16E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FC16E9">
        <w:rPr>
          <w:sz w:val="28"/>
          <w:szCs w:val="28"/>
          <w:lang w:val="ru-RU"/>
        </w:rPr>
        <w:t xml:space="preserve">         2. Контроль за </w:t>
      </w:r>
      <w:proofErr w:type="spellStart"/>
      <w:r w:rsidRPr="00FC16E9">
        <w:rPr>
          <w:sz w:val="28"/>
          <w:szCs w:val="28"/>
          <w:lang w:val="ru-RU"/>
        </w:rPr>
        <w:t>виконанням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цього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рішення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r w:rsidRPr="00FC16E9">
        <w:rPr>
          <w:sz w:val="28"/>
          <w:szCs w:val="28"/>
        </w:rPr>
        <w:t>залишаю за собою.</w:t>
      </w:r>
    </w:p>
    <w:p w14:paraId="00C9F7D8" w14:textId="77777777" w:rsidR="00FC16E9" w:rsidRPr="00FC16E9" w:rsidRDefault="00FC16E9" w:rsidP="00FC16E9">
      <w:pPr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F35D1F7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Селищний голова</w:t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  <w:t>Володимир ПАВЛЕНКО</w:t>
      </w:r>
    </w:p>
    <w:p w14:paraId="2EC4C8EC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E5CE305" w14:textId="77777777" w:rsidR="00FC16E9" w:rsidRPr="00FC16E9" w:rsidRDefault="00FC16E9" w:rsidP="00FC16E9">
      <w:pPr>
        <w:spacing w:after="160" w:line="259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6910E61" w14:textId="5C7E1620" w:rsidR="00AF06AF" w:rsidRDefault="00AF06AF"/>
    <w:sectPr w:rsidR="00AF0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6"/>
    <w:rsid w:val="00AF06AF"/>
    <w:rsid w:val="00B47773"/>
    <w:rsid w:val="00E153C6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A5F7C"/>
  <w15:chartTrackingRefBased/>
  <w15:docId w15:val="{F9ED2642-7EFC-4524-A2CD-0863EC6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2025-06-18T13:17:00Z</cp:lastPrinted>
  <dcterms:created xsi:type="dcterms:W3CDTF">2025-06-18T13:08:00Z</dcterms:created>
  <dcterms:modified xsi:type="dcterms:W3CDTF">2025-06-18T13:18:00Z</dcterms:modified>
</cp:coreProperties>
</file>