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F518C" w14:textId="77777777" w:rsidR="00C61ADB" w:rsidRPr="008349B5" w:rsidRDefault="00C61ADB" w:rsidP="00C61ADB">
      <w:pPr>
        <w:spacing w:after="0"/>
        <w:jc w:val="center"/>
        <w:rPr>
          <w:rFonts w:ascii="Times New Roman" w:eastAsiaTheme="minorEastAsia" w:hAnsi="Times New Roman"/>
          <w:sz w:val="32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lang w:eastAsia="ru-RU"/>
        </w:rPr>
        <w:drawing>
          <wp:inline distT="0" distB="0" distL="0" distR="0" wp14:anchorId="6BA874CC" wp14:editId="3895ABBF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805C1" w14:textId="77777777" w:rsidR="00C61ADB" w:rsidRPr="008349B5" w:rsidRDefault="00C61ADB" w:rsidP="00C61ADB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0B91A92A" w14:textId="77777777" w:rsidR="00C61ADB" w:rsidRDefault="00C61ADB" w:rsidP="00C61ADB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6E136F45" w14:textId="77777777" w:rsidR="00C61ADB" w:rsidRPr="00E95A9F" w:rsidRDefault="00C61ADB" w:rsidP="00C61ADB">
      <w:pPr>
        <w:spacing w:after="0"/>
        <w:jc w:val="center"/>
        <w:rPr>
          <w:rFonts w:ascii="Times New Roman" w:eastAsiaTheme="minorEastAsia" w:hAnsi="Times New Roman"/>
          <w:b/>
          <w:sz w:val="20"/>
          <w:lang w:eastAsia="ru-RU"/>
        </w:rPr>
      </w:pPr>
    </w:p>
    <w:p w14:paraId="7AA0A10D" w14:textId="77777777" w:rsidR="00C61ADB" w:rsidRDefault="00C61ADB" w:rsidP="00C61AD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 сорок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во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сьма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сесія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восьмого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скликання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</w:p>
    <w:p w14:paraId="7F4F5AA4" w14:textId="77777777" w:rsidR="00C61ADB" w:rsidRPr="00E95A9F" w:rsidRDefault="00C61ADB" w:rsidP="00C61AD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Друге</w:t>
      </w:r>
      <w:r w:rsidRPr="00E95A9F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пленарне засідання</w:t>
      </w:r>
    </w:p>
    <w:p w14:paraId="22554D93" w14:textId="77777777" w:rsidR="00C61ADB" w:rsidRPr="00E95A9F" w:rsidRDefault="00C61ADB" w:rsidP="00C61AD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</w:p>
    <w:p w14:paraId="3D8DCDF4" w14:textId="77777777" w:rsidR="00C61ADB" w:rsidRPr="002C7CE1" w:rsidRDefault="00C61ADB" w:rsidP="00C61ADB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Я</w:t>
      </w:r>
    </w:p>
    <w:p w14:paraId="0422E369" w14:textId="77777777" w:rsidR="00C61ADB" w:rsidRPr="002C7CE1" w:rsidRDefault="00C61ADB" w:rsidP="00C61ADB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08A98D90" w14:textId="4CB0E8C3" w:rsidR="00C61ADB" w:rsidRPr="002C7CE1" w:rsidRDefault="00C61ADB" w:rsidP="00C61ADB">
      <w:pPr>
        <w:shd w:val="clear" w:color="auto" w:fill="FFFFFF"/>
        <w:spacing w:after="0"/>
        <w:rPr>
          <w:rFonts w:eastAsia="Times New Roman"/>
          <w:sz w:val="21"/>
          <w:szCs w:val="21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59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</w:p>
    <w:p w14:paraId="58159EB5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14:paraId="1E3F7627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65819" w14:textId="77777777" w:rsidR="00555D04" w:rsidRDefault="00555D04" w:rsidP="00C61A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846F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розробку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поділу </w:t>
            </w:r>
            <w:r w:rsidR="009A2F94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земельної ділянки площею</w:t>
            </w:r>
            <w:r w:rsidR="00587E6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60,0000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>га</w:t>
            </w:r>
            <w:r w:rsidR="00587E6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кадастровий номер 7423086700:11:000:0722</w:t>
            </w:r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території </w:t>
            </w:r>
            <w:proofErr w:type="spellStart"/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0108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C97669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</w:t>
            </w:r>
            <w:r w:rsidR="009A2F9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 області </w:t>
            </w:r>
            <w:r w:rsidR="00587E68">
              <w:rPr>
                <w:rFonts w:ascii="Times New Roman" w:hAnsi="Times New Roman" w:cs="Times New Roman"/>
                <w:b/>
                <w:sz w:val="28"/>
                <w:lang w:val="uk-UA"/>
              </w:rPr>
              <w:t>за межами с. Миколаївка</w:t>
            </w:r>
          </w:p>
          <w:p w14:paraId="671EA8D2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14:paraId="599A60E4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4854C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7655BE5" w14:textId="77777777" w:rsidR="00C61ADB" w:rsidRDefault="00820D83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9A2F94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начальника відділу земельних відносин комунальної власності та житлово-комунального господарства </w:t>
      </w:r>
      <w:proofErr w:type="spellStart"/>
      <w:r w:rsidR="009A2F94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A2F9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щодо надання дозволу на розробку технічною документації із землеустрою щодо поділу </w:t>
      </w:r>
      <w:r w:rsidR="00E63913">
        <w:rPr>
          <w:rFonts w:ascii="Times New Roman" w:hAnsi="Times New Roman" w:cs="Times New Roman"/>
          <w:sz w:val="28"/>
          <w:szCs w:val="28"/>
          <w:lang w:val="uk-UA"/>
        </w:rPr>
        <w:t>земельної ділянки комунальної власності сільськогосподарсь</w:t>
      </w:r>
      <w:r w:rsidR="00587E68">
        <w:rPr>
          <w:rFonts w:ascii="Times New Roman" w:hAnsi="Times New Roman" w:cs="Times New Roman"/>
          <w:sz w:val="28"/>
          <w:szCs w:val="28"/>
          <w:lang w:val="uk-UA"/>
        </w:rPr>
        <w:t>кого призначення площею 60,0000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587E68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7423086700:11:000:0722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</w:t>
      </w:r>
      <w:r w:rsidR="00E63913">
        <w:rPr>
          <w:rFonts w:ascii="Times New Roman" w:hAnsi="Times New Roman" w:cs="Times New Roman"/>
          <w:sz w:val="28"/>
          <w:szCs w:val="28"/>
          <w:lang w:val="uk-UA"/>
        </w:rPr>
        <w:t xml:space="preserve"> (01.01.) для ведення товарного сільськогосподарського виробництва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яка ро</w:t>
      </w:r>
      <w:r w:rsidR="00E63913">
        <w:rPr>
          <w:rFonts w:ascii="Times New Roman" w:hAnsi="Times New Roman" w:cs="Times New Roman"/>
          <w:sz w:val="28"/>
          <w:szCs w:val="28"/>
          <w:lang w:val="uk-UA"/>
        </w:rPr>
        <w:t>зташована на територі</w:t>
      </w:r>
      <w:r w:rsidR="00587E68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proofErr w:type="spellStart"/>
      <w:r w:rsidR="00587E68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87E6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(Миколаївського</w:t>
      </w:r>
      <w:r w:rsidR="00E639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3913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C61ADB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C61ADB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E6391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Чернігівсько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ї області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5870">
        <w:rPr>
          <w:rFonts w:ascii="Times New Roman" w:hAnsi="Times New Roman" w:cs="Times New Roman"/>
          <w:sz w:val="28"/>
          <w:szCs w:val="28"/>
          <w:lang w:val="uk-UA"/>
        </w:rPr>
        <w:t>за межами</w:t>
      </w:r>
      <w:r w:rsidR="00587E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87E68">
        <w:rPr>
          <w:rFonts w:ascii="Times New Roman" w:hAnsi="Times New Roman" w:cs="Times New Roman"/>
          <w:sz w:val="28"/>
          <w:szCs w:val="28"/>
          <w:lang w:val="uk-UA"/>
        </w:rPr>
        <w:t>с.Миколаївка</w:t>
      </w:r>
      <w:proofErr w:type="spellEnd"/>
      <w:r w:rsidR="00F372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76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237"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1283F215" w14:textId="118CF37A" w:rsidR="00C107CA" w:rsidRPr="00C61ADB" w:rsidRDefault="00C61ADB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1A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08B35F3D" w14:textId="6FA48F2A" w:rsidR="005F096B" w:rsidRPr="00E63913" w:rsidRDefault="00E63913" w:rsidP="00E63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61AD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1C95" w:rsidRPr="00E63913">
        <w:rPr>
          <w:rFonts w:ascii="Times New Roman" w:hAnsi="Times New Roman" w:cs="Times New Roman"/>
          <w:sz w:val="28"/>
          <w:szCs w:val="28"/>
          <w:lang w:val="uk-UA"/>
        </w:rPr>
        <w:t>Надати дозвіл</w:t>
      </w:r>
      <w:r w:rsidR="000E5870">
        <w:rPr>
          <w:rFonts w:ascii="Times New Roman" w:hAnsi="Times New Roman" w:cs="Times New Roman"/>
          <w:sz w:val="28"/>
          <w:szCs w:val="28"/>
          <w:lang w:val="uk-UA"/>
        </w:rPr>
        <w:t xml:space="preserve">  на розробку технічної</w:t>
      </w:r>
      <w:r w:rsidR="0026322D" w:rsidRPr="00E63913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документації із землеустрою щодо поділу земельної ділянки площею </w:t>
      </w:r>
      <w:r w:rsidR="00587E68">
        <w:rPr>
          <w:rFonts w:ascii="Times New Roman" w:hAnsi="Times New Roman" w:cs="Times New Roman"/>
          <w:sz w:val="28"/>
          <w:szCs w:val="28"/>
          <w:lang w:val="uk-UA"/>
        </w:rPr>
        <w:t>60,0000га кадастровий номер 7423086700:11:000:0722</w:t>
      </w:r>
      <w:r w:rsidRPr="00E63913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 (01.01.) для ведення товарного сільськогосподарського виробництва, яка розташована на території </w:t>
      </w:r>
      <w:proofErr w:type="spellStart"/>
      <w:r w:rsidRPr="00E63913">
        <w:rPr>
          <w:rFonts w:ascii="Times New Roman" w:hAnsi="Times New Roman" w:cs="Times New Roman"/>
          <w:sz w:val="28"/>
          <w:szCs w:val="28"/>
          <w:lang w:val="uk-UA"/>
        </w:rPr>
        <w:t>Березнянс</w:t>
      </w:r>
      <w:r w:rsidR="00587E68"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 w:rsidR="00587E6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(Миколаївського</w:t>
      </w:r>
      <w:r w:rsidRPr="00E639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3913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C61ADB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C61ADB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Pr="00E63913">
        <w:rPr>
          <w:rFonts w:ascii="Times New Roman" w:hAnsi="Times New Roman" w:cs="Times New Roman"/>
          <w:sz w:val="28"/>
          <w:szCs w:val="28"/>
          <w:lang w:val="uk-UA"/>
        </w:rPr>
        <w:t>) Чернігівського району Чернігівської області  за межами</w:t>
      </w:r>
      <w:r w:rsidR="00587E68">
        <w:rPr>
          <w:rFonts w:ascii="Times New Roman" w:hAnsi="Times New Roman" w:cs="Times New Roman"/>
          <w:sz w:val="28"/>
          <w:szCs w:val="28"/>
          <w:lang w:val="uk-UA"/>
        </w:rPr>
        <w:t xml:space="preserve"> населеного пункту </w:t>
      </w:r>
      <w:proofErr w:type="spellStart"/>
      <w:r w:rsidR="00587E68">
        <w:rPr>
          <w:rFonts w:ascii="Times New Roman" w:hAnsi="Times New Roman" w:cs="Times New Roman"/>
          <w:sz w:val="28"/>
          <w:szCs w:val="28"/>
          <w:lang w:val="uk-UA"/>
        </w:rPr>
        <w:lastRenderedPageBreak/>
        <w:t>с.Миколаївка</w:t>
      </w:r>
      <w:proofErr w:type="spellEnd"/>
      <w:r w:rsidRPr="00E63913">
        <w:rPr>
          <w:rFonts w:ascii="Times New Roman" w:hAnsi="Times New Roman" w:cs="Times New Roman"/>
          <w:sz w:val="28"/>
          <w:szCs w:val="28"/>
          <w:lang w:val="uk-UA"/>
        </w:rPr>
        <w:t xml:space="preserve"> з метою продажу права оренди земельних ділянок </w:t>
      </w:r>
      <w:r w:rsidR="00587E68">
        <w:rPr>
          <w:rFonts w:ascii="Times New Roman" w:hAnsi="Times New Roman" w:cs="Times New Roman"/>
          <w:sz w:val="28"/>
          <w:szCs w:val="28"/>
          <w:lang w:val="uk-UA"/>
        </w:rPr>
        <w:t xml:space="preserve">після їх формування </w:t>
      </w:r>
      <w:r w:rsidRPr="00E63913">
        <w:rPr>
          <w:rFonts w:ascii="Times New Roman" w:hAnsi="Times New Roman" w:cs="Times New Roman"/>
          <w:sz w:val="28"/>
          <w:szCs w:val="28"/>
          <w:lang w:val="uk-UA"/>
        </w:rPr>
        <w:t xml:space="preserve">на земельних торгах. </w:t>
      </w:r>
    </w:p>
    <w:p w14:paraId="6459625A" w14:textId="77777777" w:rsidR="00E63913" w:rsidRDefault="00E63913" w:rsidP="00E63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D8A898" w14:textId="77777777" w:rsidR="006B4240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26322D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 укласти договір з проектною організацією на розробку технічної документації із землеустрою щодо поділу вищезазначеної земельної ділянки. </w:t>
      </w:r>
    </w:p>
    <w:p w14:paraId="46C89DAB" w14:textId="77777777" w:rsidR="0026322D" w:rsidRDefault="0026322D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937D46" w14:textId="77777777" w:rsidR="0061334E" w:rsidRPr="00926CDF" w:rsidRDefault="006B4240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239A213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0B7CDC" w14:textId="42A7CA7F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</w:t>
      </w:r>
      <w:r w:rsidR="00C61A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Володимир </w:t>
      </w:r>
      <w:r w:rsidR="00C61ADB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7BC1CD9C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836E0"/>
    <w:multiLevelType w:val="hybridMultilevel"/>
    <w:tmpl w:val="4600F4F6"/>
    <w:lvl w:ilvl="0" w:tplc="25D6E198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2741141C"/>
    <w:multiLevelType w:val="hybridMultilevel"/>
    <w:tmpl w:val="A4D85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E4C01"/>
    <w:multiLevelType w:val="hybridMultilevel"/>
    <w:tmpl w:val="8CDC6DB0"/>
    <w:lvl w:ilvl="0" w:tplc="ED6842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45756F94"/>
    <w:multiLevelType w:val="hybridMultilevel"/>
    <w:tmpl w:val="41C46DC8"/>
    <w:lvl w:ilvl="0" w:tplc="90DAA5B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54BC722F"/>
    <w:multiLevelType w:val="hybridMultilevel"/>
    <w:tmpl w:val="494EB3E2"/>
    <w:lvl w:ilvl="0" w:tplc="619E641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E1F8D"/>
    <w:multiLevelType w:val="hybridMultilevel"/>
    <w:tmpl w:val="15B2AFBE"/>
    <w:lvl w:ilvl="0" w:tplc="C87E3900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261187168">
    <w:abstractNumId w:val="8"/>
  </w:num>
  <w:num w:numId="2" w16cid:durableId="1530335978">
    <w:abstractNumId w:val="9"/>
  </w:num>
  <w:num w:numId="3" w16cid:durableId="368724890">
    <w:abstractNumId w:val="2"/>
  </w:num>
  <w:num w:numId="4" w16cid:durableId="1663972184">
    <w:abstractNumId w:val="7"/>
  </w:num>
  <w:num w:numId="5" w16cid:durableId="1539007667">
    <w:abstractNumId w:val="0"/>
  </w:num>
  <w:num w:numId="6" w16cid:durableId="114761796">
    <w:abstractNumId w:val="5"/>
  </w:num>
  <w:num w:numId="7" w16cid:durableId="1224101748">
    <w:abstractNumId w:val="4"/>
  </w:num>
  <w:num w:numId="8" w16cid:durableId="634411192">
    <w:abstractNumId w:val="1"/>
  </w:num>
  <w:num w:numId="9" w16cid:durableId="1450975698">
    <w:abstractNumId w:val="3"/>
  </w:num>
  <w:num w:numId="10" w16cid:durableId="316804712">
    <w:abstractNumId w:val="6"/>
  </w:num>
  <w:num w:numId="11" w16cid:durableId="6322536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82C"/>
    <w:rsid w:val="0002474D"/>
    <w:rsid w:val="00025B42"/>
    <w:rsid w:val="00040A5C"/>
    <w:rsid w:val="0007220D"/>
    <w:rsid w:val="000B421C"/>
    <w:rsid w:val="000C0D91"/>
    <w:rsid w:val="000E3A4D"/>
    <w:rsid w:val="000E5870"/>
    <w:rsid w:val="001010EC"/>
    <w:rsid w:val="001050F2"/>
    <w:rsid w:val="001342FA"/>
    <w:rsid w:val="00154F54"/>
    <w:rsid w:val="001669CF"/>
    <w:rsid w:val="00180E32"/>
    <w:rsid w:val="00187363"/>
    <w:rsid w:val="001A5435"/>
    <w:rsid w:val="001E2027"/>
    <w:rsid w:val="001E6749"/>
    <w:rsid w:val="001F3D7F"/>
    <w:rsid w:val="00257A8C"/>
    <w:rsid w:val="0026322D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0EE2"/>
    <w:rsid w:val="004A2FCC"/>
    <w:rsid w:val="004C23E7"/>
    <w:rsid w:val="004D0E53"/>
    <w:rsid w:val="004E1974"/>
    <w:rsid w:val="004E5481"/>
    <w:rsid w:val="00515EBE"/>
    <w:rsid w:val="0053699A"/>
    <w:rsid w:val="00537E96"/>
    <w:rsid w:val="00555D04"/>
    <w:rsid w:val="00565E9F"/>
    <w:rsid w:val="00573943"/>
    <w:rsid w:val="005761FB"/>
    <w:rsid w:val="00587E68"/>
    <w:rsid w:val="00592EAB"/>
    <w:rsid w:val="005B660C"/>
    <w:rsid w:val="005D3E43"/>
    <w:rsid w:val="005E1C95"/>
    <w:rsid w:val="005E523C"/>
    <w:rsid w:val="005F096B"/>
    <w:rsid w:val="0061334E"/>
    <w:rsid w:val="00623496"/>
    <w:rsid w:val="00633ACA"/>
    <w:rsid w:val="00665E23"/>
    <w:rsid w:val="00682B2F"/>
    <w:rsid w:val="006B4240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46F7A"/>
    <w:rsid w:val="008B09D5"/>
    <w:rsid w:val="008B1CEE"/>
    <w:rsid w:val="008B2024"/>
    <w:rsid w:val="008E5D80"/>
    <w:rsid w:val="0090452D"/>
    <w:rsid w:val="009157FB"/>
    <w:rsid w:val="00926CDF"/>
    <w:rsid w:val="0093645D"/>
    <w:rsid w:val="009757C3"/>
    <w:rsid w:val="0098438F"/>
    <w:rsid w:val="009A2F94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E5796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15D19"/>
    <w:rsid w:val="00C17BC2"/>
    <w:rsid w:val="00C61ADB"/>
    <w:rsid w:val="00C631A4"/>
    <w:rsid w:val="00C97669"/>
    <w:rsid w:val="00CB1558"/>
    <w:rsid w:val="00CB5AF8"/>
    <w:rsid w:val="00CD6712"/>
    <w:rsid w:val="00CE711A"/>
    <w:rsid w:val="00D11440"/>
    <w:rsid w:val="00D2001F"/>
    <w:rsid w:val="00D2138B"/>
    <w:rsid w:val="00D47B09"/>
    <w:rsid w:val="00D87E3E"/>
    <w:rsid w:val="00DB5C77"/>
    <w:rsid w:val="00DE73B3"/>
    <w:rsid w:val="00E4081A"/>
    <w:rsid w:val="00E44AD0"/>
    <w:rsid w:val="00E46FEC"/>
    <w:rsid w:val="00E63913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310A0"/>
    <w:rsid w:val="00F37237"/>
    <w:rsid w:val="00F82486"/>
    <w:rsid w:val="00F848F5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5B883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5C25F-9691-4C43-946A-AD39F1B45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1438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7</cp:revision>
  <cp:lastPrinted>2025-06-23T10:01:00Z</cp:lastPrinted>
  <dcterms:created xsi:type="dcterms:W3CDTF">2025-04-21T10:41:00Z</dcterms:created>
  <dcterms:modified xsi:type="dcterms:W3CDTF">2025-06-23T10:03:00Z</dcterms:modified>
</cp:coreProperties>
</file>