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D8CD403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 w:rsidR="00512408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дев’ята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788E73CA" w:rsidR="008349B5" w:rsidRPr="0095208D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="00512408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01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633B3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</w:t>
      </w:r>
      <w:r w:rsidR="0095208D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49</w:t>
      </w:r>
      <w:r w:rsidR="0095208D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-VIII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структури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26A56AF3" w:rsidR="00892BBA" w:rsidRDefault="00892BBA" w:rsidP="00892B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>та з метою упорядкування структури Березнянської селищної р</w:t>
      </w:r>
      <w:r w:rsidR="00B24803">
        <w:rPr>
          <w:rFonts w:ascii="Times New Roman" w:hAnsi="Times New Roman" w:cs="Times New Roman"/>
          <w:sz w:val="28"/>
          <w:szCs w:val="28"/>
          <w:lang w:val="uk-UA"/>
        </w:rPr>
        <w:t>ади,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6088A6E5" w:rsidR="008349B5" w:rsidRPr="00CD6595" w:rsidRDefault="008349B5" w:rsidP="00CD6595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CD659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комітету», а саме:</w:t>
      </w:r>
    </w:p>
    <w:p w14:paraId="0D6115A9" w14:textId="6105EA4F" w:rsidR="00CD6595" w:rsidRDefault="00CD6595" w:rsidP="00CD6595">
      <w:pPr>
        <w:pStyle w:val="a6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Скоротити в структурі господарського відділу Березнянської селищної ради наступні посади:</w:t>
      </w:r>
    </w:p>
    <w:p w14:paraId="424A46C4" w14:textId="33AA2BF2" w:rsidR="00CD6595" w:rsidRPr="00CD6595" w:rsidRDefault="00CD6595" w:rsidP="00CD6595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Опалювач – 0,25 шт. посад.</w:t>
      </w:r>
    </w:p>
    <w:p w14:paraId="6C71FC65" w14:textId="0F9589CF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.2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Створити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структур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1240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господарського </w:t>
      </w:r>
      <w:r w:rsidR="00B2480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відділу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23DDA09C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512408" w:rsidRPr="00CB3722">
        <w:rPr>
          <w:rFonts w:ascii="Times New Roman" w:hAnsi="Times New Roman" w:cs="Times New Roman"/>
          <w:sz w:val="28"/>
          <w:szCs w:val="28"/>
        </w:rPr>
        <w:t>Прибиральник службових приміщень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08C34484" w14:textId="717A69E5" w:rsidR="00512408" w:rsidRDefault="00512408" w:rsidP="00512408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6E243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Сторож– 1 шт. посад.</w:t>
      </w:r>
    </w:p>
    <w:p w14:paraId="003D74C0" w14:textId="3ED3E77A" w:rsidR="00BA73BD" w:rsidRDefault="00BA73BD" w:rsidP="00512408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  Опалювач- 0,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719AEB17" w14:textId="1B1B3419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7DAA5CEC" w14:textId="77777777" w:rsidR="00F25083" w:rsidRDefault="00F2508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81ED469" w14:textId="07C3038E" w:rsidR="00282E58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Володимир </w:t>
      </w:r>
      <w:r w:rsidR="00F250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ПАВЛЕНКО</w:t>
      </w:r>
    </w:p>
    <w:sectPr w:rsidR="00282E58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605DD"/>
    <w:multiLevelType w:val="multilevel"/>
    <w:tmpl w:val="B680F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82B0D"/>
    <w:rsid w:val="000B0EEA"/>
    <w:rsid w:val="000B331B"/>
    <w:rsid w:val="00124D7A"/>
    <w:rsid w:val="00186D96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3D76"/>
    <w:rsid w:val="004D01BA"/>
    <w:rsid w:val="004E331F"/>
    <w:rsid w:val="00512408"/>
    <w:rsid w:val="005D10BC"/>
    <w:rsid w:val="005E0073"/>
    <w:rsid w:val="00633106"/>
    <w:rsid w:val="0063758C"/>
    <w:rsid w:val="00692215"/>
    <w:rsid w:val="006A4200"/>
    <w:rsid w:val="006E2439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33B3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5208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24803"/>
    <w:rsid w:val="00B436F0"/>
    <w:rsid w:val="00BA73BD"/>
    <w:rsid w:val="00BB7949"/>
    <w:rsid w:val="00BE2EBE"/>
    <w:rsid w:val="00C20D6F"/>
    <w:rsid w:val="00C301DC"/>
    <w:rsid w:val="00C36F10"/>
    <w:rsid w:val="00C44ECB"/>
    <w:rsid w:val="00CD6595"/>
    <w:rsid w:val="00CE6D00"/>
    <w:rsid w:val="00D01BA7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25083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D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2025-07-22T06:25:00Z</cp:lastPrinted>
  <dcterms:created xsi:type="dcterms:W3CDTF">2025-07-23T10:09:00Z</dcterms:created>
  <dcterms:modified xsi:type="dcterms:W3CDTF">2025-07-23T10:09:00Z</dcterms:modified>
</cp:coreProperties>
</file>