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6563" w14:textId="77777777" w:rsidR="00FC16E9" w:rsidRPr="00FC16E9" w:rsidRDefault="00FC16E9" w:rsidP="00FC16E9">
      <w:pPr>
        <w:jc w:val="center"/>
        <w:rPr>
          <w:rFonts w:eastAsiaTheme="minorHAnsi"/>
          <w:b/>
          <w:sz w:val="28"/>
          <w:szCs w:val="28"/>
          <w:lang w:eastAsia="en-US" w:bidi="he-IL"/>
        </w:rPr>
      </w:pPr>
      <w:r>
        <w:t xml:space="preserve"> </w:t>
      </w:r>
      <w:r w:rsidRPr="00FC16E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C16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C16E9">
        <w:rPr>
          <w:rFonts w:eastAsiaTheme="minorHAnsi"/>
          <w:sz w:val="32"/>
          <w:szCs w:val="32"/>
          <w:lang w:eastAsia="en-US" w:bidi="he-IL"/>
        </w:rPr>
        <w:object w:dxaOrig="615" w:dyaOrig="900" w14:anchorId="349AF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815218370" r:id="rId5"/>
        </w:object>
      </w:r>
    </w:p>
    <w:p w14:paraId="2FF34C80" w14:textId="77777777" w:rsidR="00FC16E9" w:rsidRPr="00FC16E9" w:rsidRDefault="00FC16E9" w:rsidP="00FC16E9">
      <w:pPr>
        <w:spacing w:line="259" w:lineRule="auto"/>
        <w:jc w:val="center"/>
        <w:outlineLvl w:val="0"/>
        <w:rPr>
          <w:rFonts w:eastAsiaTheme="minorHAnsi"/>
          <w:b/>
          <w:kern w:val="544"/>
          <w:sz w:val="32"/>
          <w:szCs w:val="32"/>
          <w:lang w:eastAsia="en-US" w:bidi="he-IL"/>
        </w:rPr>
      </w:pPr>
      <w:r w:rsidRPr="00FC16E9">
        <w:rPr>
          <w:rFonts w:eastAsiaTheme="minorHAnsi"/>
          <w:b/>
          <w:kern w:val="544"/>
          <w:sz w:val="32"/>
          <w:szCs w:val="32"/>
          <w:lang w:eastAsia="en-US" w:bidi="he-IL"/>
        </w:rPr>
        <w:t>У К Р А Ї Н А</w:t>
      </w:r>
    </w:p>
    <w:p w14:paraId="23CA938F" w14:textId="77777777" w:rsidR="00FC16E9" w:rsidRPr="00FC16E9" w:rsidRDefault="00FC16E9" w:rsidP="00FC16E9">
      <w:pPr>
        <w:jc w:val="center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 xml:space="preserve">БЕРЕЗНЯНСЬКА СЕЛИЩНА РАДА </w:t>
      </w:r>
    </w:p>
    <w:p w14:paraId="2D8B8C3F" w14:textId="77777777" w:rsidR="00FC16E9" w:rsidRPr="00FC16E9" w:rsidRDefault="00FC16E9" w:rsidP="00FC16E9">
      <w:pPr>
        <w:rPr>
          <w:rFonts w:eastAsiaTheme="minorHAnsi"/>
          <w:b/>
          <w:sz w:val="16"/>
          <w:szCs w:val="16"/>
          <w:lang w:eastAsia="en-US" w:bidi="he-IL"/>
        </w:rPr>
      </w:pPr>
    </w:p>
    <w:p w14:paraId="5D9028AC" w14:textId="77777777" w:rsidR="00FC16E9" w:rsidRPr="00FC16E9" w:rsidRDefault="00FC16E9" w:rsidP="00FC16E9">
      <w:pPr>
        <w:jc w:val="center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>ВИКОНАВЧИЙ КОМІТЕТ</w:t>
      </w:r>
    </w:p>
    <w:p w14:paraId="7E753BE0" w14:textId="77777777" w:rsidR="00FC16E9" w:rsidRPr="00FC16E9" w:rsidRDefault="00FC16E9" w:rsidP="00FC16E9">
      <w:pPr>
        <w:jc w:val="center"/>
        <w:rPr>
          <w:rFonts w:eastAsiaTheme="minorHAnsi"/>
          <w:b/>
          <w:sz w:val="28"/>
          <w:szCs w:val="16"/>
          <w:lang w:eastAsia="en-US" w:bidi="he-IL"/>
        </w:rPr>
      </w:pPr>
      <w:r w:rsidRPr="00FC16E9">
        <w:rPr>
          <w:rFonts w:eastAsiaTheme="minorHAnsi"/>
          <w:b/>
          <w:sz w:val="28"/>
          <w:szCs w:val="16"/>
          <w:lang w:eastAsia="en-US" w:bidi="he-IL"/>
        </w:rPr>
        <w:t xml:space="preserve"> </w:t>
      </w:r>
    </w:p>
    <w:p w14:paraId="72870811" w14:textId="77777777" w:rsidR="00FC16E9" w:rsidRPr="00FC16E9" w:rsidRDefault="00FC16E9" w:rsidP="00FC16E9">
      <w:pPr>
        <w:jc w:val="center"/>
        <w:outlineLvl w:val="0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 xml:space="preserve">  РІШЕННЯ </w:t>
      </w:r>
    </w:p>
    <w:p w14:paraId="414D7294" w14:textId="77777777" w:rsidR="00FC16E9" w:rsidRPr="00FC16E9" w:rsidRDefault="00FC16E9" w:rsidP="00FC16E9">
      <w:pPr>
        <w:autoSpaceDE w:val="0"/>
        <w:autoSpaceDN w:val="0"/>
        <w:adjustRightInd w:val="0"/>
        <w:spacing w:after="160" w:line="259" w:lineRule="auto"/>
        <w:rPr>
          <w:rFonts w:eastAsiaTheme="minorHAnsi"/>
          <w:b/>
          <w:sz w:val="20"/>
          <w:szCs w:val="20"/>
          <w:lang w:eastAsia="en-US" w:bidi="he-IL"/>
        </w:rPr>
      </w:pPr>
    </w:p>
    <w:p w14:paraId="53318217" w14:textId="1F4194B7" w:rsidR="00FC16E9" w:rsidRPr="00FC16E9" w:rsidRDefault="00FC16E9" w:rsidP="00FC16E9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C16E9">
        <w:rPr>
          <w:rFonts w:eastAsiaTheme="minorHAnsi"/>
          <w:sz w:val="28"/>
          <w:szCs w:val="28"/>
          <w:lang w:eastAsia="en-US"/>
        </w:rPr>
        <w:t xml:space="preserve">від </w:t>
      </w:r>
      <w:r w:rsidR="00B0030A">
        <w:rPr>
          <w:rFonts w:eastAsiaTheme="minorHAnsi"/>
          <w:sz w:val="28"/>
          <w:szCs w:val="28"/>
          <w:lang w:eastAsia="en-US"/>
        </w:rPr>
        <w:t>25 липня</w:t>
      </w:r>
      <w:r w:rsidRPr="00FC16E9">
        <w:rPr>
          <w:rFonts w:eastAsiaTheme="minorHAnsi"/>
          <w:sz w:val="28"/>
          <w:szCs w:val="28"/>
          <w:lang w:eastAsia="en-US"/>
        </w:rPr>
        <w:t xml:space="preserve"> 2025 року                                                                </w:t>
      </w:r>
      <w:r w:rsidR="00B0030A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FC16E9">
        <w:rPr>
          <w:rFonts w:eastAsiaTheme="minorHAnsi"/>
          <w:sz w:val="28"/>
          <w:szCs w:val="28"/>
          <w:lang w:eastAsia="en-US"/>
        </w:rPr>
        <w:t xml:space="preserve"> №</w:t>
      </w:r>
      <w:r w:rsidR="00B0030A">
        <w:rPr>
          <w:rFonts w:eastAsiaTheme="minorHAnsi"/>
          <w:sz w:val="28"/>
          <w:szCs w:val="28"/>
          <w:lang w:eastAsia="en-US"/>
        </w:rPr>
        <w:t>129</w:t>
      </w:r>
    </w:p>
    <w:p w14:paraId="15E22201" w14:textId="72970D59" w:rsidR="003102D0" w:rsidRDefault="003102D0" w:rsidP="003102D0">
      <w:pPr>
        <w:ind w:right="325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Про погодження  Технічного завдання на нове будівництво місцевої автоматизованої системи централізованого оповіщення (МАСЦО) Березнянської селищної територіальної громади              (корегування)</w:t>
      </w:r>
    </w:p>
    <w:p w14:paraId="598A8815" w14:textId="77777777" w:rsidR="003102D0" w:rsidRDefault="003102D0" w:rsidP="003102D0">
      <w:pPr>
        <w:ind w:right="4676"/>
        <w:rPr>
          <w:sz w:val="28"/>
          <w:szCs w:val="28"/>
          <w:lang w:eastAsia="en-US"/>
        </w:rPr>
      </w:pPr>
    </w:p>
    <w:p w14:paraId="3293824B" w14:textId="7D0AD62C" w:rsidR="003102D0" w:rsidRDefault="003102D0" w:rsidP="003102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постановою Кабінету Міністрів України від 27 вересня 2017 року № 733, Концепції розвитку та технічної модернізації системи централізованого оповіщення про загрозу виникнення або виникнення надзвичайних ситуацій, схваленій розпорядженням Кабінету Міністрів України від 13 січня 2018 року № 43-р, Інструкції щодо практик чи процедур проектування, дослідження, введення в експлуатацію, експлуатації та технічного обслуговування (супроводження) автоматизованих систем централізованого оповіщення, затвердженої наказом Міністерства внутрішніх справ України від 08 лютого 2019 року № 93, зареєстрованого у Міністерстві юстиції України 22 квітня 2018 року, виконавчий комітет Березнянської селищної ради</w:t>
      </w:r>
    </w:p>
    <w:p w14:paraId="5FFA49F7" w14:textId="77777777" w:rsidR="003102D0" w:rsidRDefault="003102D0" w:rsidP="003102D0">
      <w:pPr>
        <w:jc w:val="both"/>
        <w:rPr>
          <w:sz w:val="28"/>
          <w:szCs w:val="28"/>
        </w:rPr>
      </w:pPr>
    </w:p>
    <w:p w14:paraId="1FF476F4" w14:textId="77777777" w:rsidR="003102D0" w:rsidRDefault="003102D0" w:rsidP="003102D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93A3DC4" w14:textId="218E79C3" w:rsidR="003102D0" w:rsidRDefault="003102D0" w:rsidP="00352CC2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Погодити технічне завдання на нове будівництво місцевої автоматизованої системи централізованого оповіщення (МАСЦО) Березнянської селищної територіальної громади</w:t>
      </w:r>
      <w:r w:rsidR="00352CC2">
        <w:rPr>
          <w:sz w:val="28"/>
          <w:szCs w:val="28"/>
        </w:rPr>
        <w:t xml:space="preserve"> </w:t>
      </w:r>
      <w:r>
        <w:rPr>
          <w:sz w:val="28"/>
          <w:szCs w:val="28"/>
        </w:rPr>
        <w:t>(корегування)  згідно з додатком.</w:t>
      </w:r>
    </w:p>
    <w:p w14:paraId="2BB95A4D" w14:textId="5D34F4AE" w:rsidR="00FC16E9" w:rsidRPr="00FC16E9" w:rsidRDefault="00FC16E9" w:rsidP="00352CC2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FC16E9">
        <w:rPr>
          <w:sz w:val="28"/>
          <w:szCs w:val="28"/>
          <w:lang w:val="ru-RU"/>
        </w:rPr>
        <w:t xml:space="preserve">      2. Контроль за виконанням </w:t>
      </w:r>
      <w:proofErr w:type="spellStart"/>
      <w:r w:rsidR="00B0030A">
        <w:rPr>
          <w:sz w:val="28"/>
          <w:szCs w:val="28"/>
          <w:lang w:val="ru-RU"/>
        </w:rPr>
        <w:t>даного</w:t>
      </w:r>
      <w:proofErr w:type="spellEnd"/>
      <w:r w:rsidRPr="00FC16E9">
        <w:rPr>
          <w:sz w:val="28"/>
          <w:szCs w:val="28"/>
          <w:lang w:val="ru-RU"/>
        </w:rPr>
        <w:t xml:space="preserve"> рішення </w:t>
      </w:r>
      <w:r w:rsidRPr="00FC16E9">
        <w:rPr>
          <w:sz w:val="28"/>
          <w:szCs w:val="28"/>
        </w:rPr>
        <w:t>залишаю за собою.</w:t>
      </w:r>
    </w:p>
    <w:p w14:paraId="00C9F7D8" w14:textId="77777777" w:rsidR="00FC16E9" w:rsidRPr="00FC16E9" w:rsidRDefault="00FC16E9" w:rsidP="00FC16E9">
      <w:pPr>
        <w:spacing w:after="160"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F35D1F7" w14:textId="77777777" w:rsidR="00FC16E9" w:rsidRPr="00FC16E9" w:rsidRDefault="00FC16E9" w:rsidP="00FC16E9">
      <w:pPr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Селищний голова</w:t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  <w:t>Володимир ПАВЛЕНКО</w:t>
      </w:r>
    </w:p>
    <w:p w14:paraId="2EC4C8EC" w14:textId="77777777" w:rsidR="00FC16E9" w:rsidRPr="00FC16E9" w:rsidRDefault="00FC16E9" w:rsidP="00FC16E9">
      <w:pPr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E5CE305" w14:textId="77777777" w:rsidR="00FC16E9" w:rsidRPr="00FC16E9" w:rsidRDefault="00FC16E9" w:rsidP="00FC16E9">
      <w:pPr>
        <w:spacing w:after="160" w:line="259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6910E61" w14:textId="5C7E1620" w:rsidR="00AF06AF" w:rsidRDefault="00AF06AF"/>
    <w:sectPr w:rsidR="00AF06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C6"/>
    <w:rsid w:val="003102D0"/>
    <w:rsid w:val="00352CC2"/>
    <w:rsid w:val="00870A40"/>
    <w:rsid w:val="00AB0B51"/>
    <w:rsid w:val="00AF06AF"/>
    <w:rsid w:val="00B0030A"/>
    <w:rsid w:val="00B47773"/>
    <w:rsid w:val="00E153C6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5F7C"/>
  <w15:chartTrackingRefBased/>
  <w15:docId w15:val="{F9ED2642-7EFC-4524-A2CD-0863EC6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2025-07-28T07:15:00Z</cp:lastPrinted>
  <dcterms:created xsi:type="dcterms:W3CDTF">2025-07-28T11:33:00Z</dcterms:created>
  <dcterms:modified xsi:type="dcterms:W3CDTF">2025-07-28T11:33:00Z</dcterms:modified>
</cp:coreProperties>
</file>