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72EE" w14:textId="77777777" w:rsidR="00CB4C42" w:rsidRPr="00B96D26" w:rsidRDefault="00CB4C42" w:rsidP="00CB4C42">
      <w:pPr>
        <w:jc w:val="center"/>
        <w:rPr>
          <w:b/>
          <w:sz w:val="28"/>
          <w:szCs w:val="28"/>
          <w:lang w:val="uk-UA" w:bidi="he-IL"/>
        </w:rPr>
      </w:pPr>
      <w:r w:rsidRPr="00B96D26">
        <w:rPr>
          <w:sz w:val="32"/>
          <w:szCs w:val="32"/>
          <w:lang w:val="uk-UA" w:bidi="he-IL"/>
        </w:rPr>
        <w:object w:dxaOrig="615" w:dyaOrig="900" w14:anchorId="3148D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815219686" r:id="rId6"/>
        </w:object>
      </w:r>
    </w:p>
    <w:p w14:paraId="5925E442" w14:textId="77777777" w:rsidR="00CB4C42" w:rsidRPr="009E6C38" w:rsidRDefault="00CB4C42" w:rsidP="00CB4C42">
      <w:pPr>
        <w:jc w:val="center"/>
        <w:outlineLvl w:val="0"/>
        <w:rPr>
          <w:b/>
          <w:kern w:val="544"/>
          <w:sz w:val="32"/>
          <w:szCs w:val="32"/>
          <w:lang w:val="uk-UA" w:bidi="he-IL"/>
        </w:rPr>
      </w:pPr>
      <w:r w:rsidRPr="009E6C38">
        <w:rPr>
          <w:b/>
          <w:kern w:val="544"/>
          <w:sz w:val="32"/>
          <w:szCs w:val="32"/>
          <w:lang w:val="uk-UA" w:bidi="he-IL"/>
        </w:rPr>
        <w:t>У К Р А Ї Н А</w:t>
      </w:r>
    </w:p>
    <w:p w14:paraId="1DB2A2FA" w14:textId="77777777" w:rsidR="00CB4C42" w:rsidRPr="00B96D26" w:rsidRDefault="00CB4C42" w:rsidP="00CB4C42">
      <w:pPr>
        <w:jc w:val="center"/>
        <w:rPr>
          <w:b/>
          <w:sz w:val="32"/>
          <w:szCs w:val="32"/>
          <w:lang w:val="uk-UA" w:bidi="he-IL"/>
        </w:rPr>
      </w:pPr>
      <w:r w:rsidRPr="00B96D26">
        <w:rPr>
          <w:b/>
          <w:sz w:val="32"/>
          <w:szCs w:val="32"/>
          <w:lang w:val="uk-UA" w:bidi="he-IL"/>
        </w:rPr>
        <w:t xml:space="preserve">БЕРЕЗНЯНСЬКА СЕЛИЩНА РАДА </w:t>
      </w:r>
    </w:p>
    <w:p w14:paraId="692312FB" w14:textId="77777777" w:rsidR="00CB4C42" w:rsidRPr="00B96D26" w:rsidRDefault="00CB4C42" w:rsidP="00CB4C42">
      <w:pPr>
        <w:rPr>
          <w:b/>
          <w:sz w:val="16"/>
          <w:szCs w:val="16"/>
          <w:lang w:val="uk-UA" w:bidi="he-IL"/>
        </w:rPr>
      </w:pPr>
    </w:p>
    <w:p w14:paraId="019C0FF0" w14:textId="77777777" w:rsidR="00CB4C42" w:rsidRPr="00B96D26" w:rsidRDefault="00CB4C42" w:rsidP="00CB4C42">
      <w:pPr>
        <w:jc w:val="center"/>
        <w:rPr>
          <w:b/>
          <w:sz w:val="32"/>
          <w:szCs w:val="32"/>
          <w:lang w:val="uk-UA" w:bidi="he-IL"/>
        </w:rPr>
      </w:pPr>
      <w:r w:rsidRPr="00B96D26">
        <w:rPr>
          <w:b/>
          <w:sz w:val="32"/>
          <w:szCs w:val="32"/>
          <w:lang w:val="uk-UA" w:bidi="he-IL"/>
        </w:rPr>
        <w:t>ВИКОНАВЧИЙ КОМІТЕТ</w:t>
      </w:r>
    </w:p>
    <w:p w14:paraId="5B1C1B1D" w14:textId="77777777" w:rsidR="00CB4C42" w:rsidRPr="00B96D26" w:rsidRDefault="00CB4C42" w:rsidP="00CB4C42">
      <w:pPr>
        <w:jc w:val="center"/>
        <w:rPr>
          <w:b/>
          <w:sz w:val="28"/>
          <w:szCs w:val="16"/>
          <w:lang w:val="uk-UA" w:bidi="he-IL"/>
        </w:rPr>
      </w:pPr>
      <w:r w:rsidRPr="00B96D26">
        <w:rPr>
          <w:b/>
          <w:sz w:val="28"/>
          <w:szCs w:val="16"/>
          <w:lang w:val="uk-UA" w:bidi="he-IL"/>
        </w:rPr>
        <w:t xml:space="preserve"> </w:t>
      </w:r>
    </w:p>
    <w:p w14:paraId="604918D4" w14:textId="77777777" w:rsidR="00CB4C42" w:rsidRPr="00B96D26" w:rsidRDefault="00CB4C42" w:rsidP="00CB4C42">
      <w:pPr>
        <w:jc w:val="center"/>
        <w:outlineLvl w:val="0"/>
        <w:rPr>
          <w:b/>
          <w:sz w:val="32"/>
          <w:szCs w:val="32"/>
          <w:lang w:val="uk-UA" w:bidi="he-IL"/>
        </w:rPr>
      </w:pPr>
      <w:r w:rsidRPr="00B96D26">
        <w:rPr>
          <w:b/>
          <w:sz w:val="32"/>
          <w:szCs w:val="32"/>
          <w:lang w:val="uk-UA" w:bidi="he-IL"/>
        </w:rPr>
        <w:t xml:space="preserve">  РІШЕННЯ </w:t>
      </w:r>
    </w:p>
    <w:p w14:paraId="6F4A5488" w14:textId="77777777" w:rsidR="00CB4C42" w:rsidRPr="00B96D26" w:rsidRDefault="00CB4C42" w:rsidP="00CB4C42">
      <w:pPr>
        <w:autoSpaceDE w:val="0"/>
        <w:autoSpaceDN w:val="0"/>
        <w:adjustRightInd w:val="0"/>
        <w:rPr>
          <w:b/>
          <w:sz w:val="20"/>
          <w:szCs w:val="20"/>
          <w:lang w:val="uk-UA" w:bidi="he-IL"/>
        </w:rPr>
      </w:pPr>
    </w:p>
    <w:p w14:paraId="1199C53E" w14:textId="77777777" w:rsidR="00CB4C42" w:rsidRPr="009E6C38" w:rsidRDefault="00CB4C42" w:rsidP="00CB4C42">
      <w:pPr>
        <w:jc w:val="center"/>
        <w:rPr>
          <w:b/>
          <w:sz w:val="16"/>
          <w:szCs w:val="16"/>
          <w:lang w:val="uk-UA"/>
        </w:rPr>
      </w:pPr>
    </w:p>
    <w:p w14:paraId="53309B49" w14:textId="0C13D7A3" w:rsidR="00CB4C42" w:rsidRPr="00B37E45" w:rsidRDefault="00CB4C42" w:rsidP="00CB4C42">
      <w:pPr>
        <w:jc w:val="both"/>
        <w:rPr>
          <w:sz w:val="28"/>
          <w:szCs w:val="28"/>
          <w:lang w:val="uk-UA"/>
        </w:rPr>
      </w:pPr>
      <w:r>
        <w:rPr>
          <w:sz w:val="28"/>
          <w:szCs w:val="28"/>
          <w:lang w:val="uk-UA"/>
        </w:rPr>
        <w:t xml:space="preserve">від </w:t>
      </w:r>
      <w:r w:rsidR="00C02D04">
        <w:rPr>
          <w:sz w:val="28"/>
          <w:szCs w:val="28"/>
          <w:lang w:val="uk-UA"/>
        </w:rPr>
        <w:t xml:space="preserve">25 </w:t>
      </w:r>
      <w:r w:rsidR="00F87F28">
        <w:rPr>
          <w:sz w:val="28"/>
          <w:szCs w:val="28"/>
          <w:lang w:val="uk-UA"/>
        </w:rPr>
        <w:t xml:space="preserve">липня </w:t>
      </w:r>
      <w:r>
        <w:rPr>
          <w:sz w:val="28"/>
          <w:szCs w:val="28"/>
          <w:lang w:val="uk-UA"/>
        </w:rPr>
        <w:t xml:space="preserve"> 2025 </w:t>
      </w:r>
      <w:r w:rsidRPr="009E6C38">
        <w:rPr>
          <w:sz w:val="28"/>
          <w:szCs w:val="28"/>
          <w:lang w:val="uk-UA"/>
        </w:rPr>
        <w:t xml:space="preserve">року  </w:t>
      </w:r>
      <w:r>
        <w:rPr>
          <w:sz w:val="28"/>
          <w:szCs w:val="28"/>
          <w:lang w:val="uk-UA"/>
        </w:rPr>
        <w:t xml:space="preserve">                                                                                               </w:t>
      </w:r>
      <w:r w:rsidRPr="009E6C38">
        <w:rPr>
          <w:sz w:val="28"/>
          <w:szCs w:val="28"/>
          <w:lang w:val="uk-UA"/>
        </w:rPr>
        <w:t>№</w:t>
      </w:r>
      <w:r w:rsidR="00C02D04">
        <w:rPr>
          <w:sz w:val="28"/>
          <w:szCs w:val="28"/>
          <w:lang w:val="uk-UA"/>
        </w:rPr>
        <w:t>128</w:t>
      </w:r>
    </w:p>
    <w:p w14:paraId="0AC22F77" w14:textId="77777777" w:rsidR="00CB4C42" w:rsidRDefault="00CB4C42" w:rsidP="00CB4C42">
      <w:pPr>
        <w:jc w:val="both"/>
        <w:rPr>
          <w:b/>
          <w:sz w:val="28"/>
          <w:szCs w:val="28"/>
          <w:lang w:val="uk-UA"/>
        </w:rPr>
      </w:pPr>
    </w:p>
    <w:p w14:paraId="43E4C7C8" w14:textId="77777777" w:rsidR="0059608E" w:rsidRDefault="0059608E" w:rsidP="00BA5C63">
      <w:pPr>
        <w:jc w:val="both"/>
        <w:rPr>
          <w:b/>
          <w:sz w:val="28"/>
          <w:szCs w:val="28"/>
          <w:lang w:val="uk-UA"/>
        </w:rPr>
      </w:pPr>
      <w:bookmarkStart w:id="0" w:name="_Hlk204260834"/>
      <w:r>
        <w:rPr>
          <w:b/>
          <w:sz w:val="28"/>
          <w:szCs w:val="28"/>
          <w:lang w:val="uk-UA"/>
        </w:rPr>
        <w:t>Про створення місцевої автоматизованої</w:t>
      </w:r>
    </w:p>
    <w:p w14:paraId="3B7A1BCF" w14:textId="35231765" w:rsidR="009443D1" w:rsidRDefault="0059608E" w:rsidP="00BA5C63">
      <w:pPr>
        <w:jc w:val="both"/>
        <w:rPr>
          <w:b/>
          <w:sz w:val="28"/>
          <w:szCs w:val="28"/>
          <w:lang w:val="uk-UA"/>
        </w:rPr>
      </w:pPr>
      <w:r>
        <w:rPr>
          <w:b/>
          <w:sz w:val="28"/>
          <w:szCs w:val="28"/>
          <w:lang w:val="uk-UA"/>
        </w:rPr>
        <w:t>системи центрального оповіщення (МАСЦО)</w:t>
      </w:r>
    </w:p>
    <w:p w14:paraId="1E454660" w14:textId="3B42691F" w:rsidR="0059608E" w:rsidRDefault="0059608E" w:rsidP="00BA5C63">
      <w:pPr>
        <w:jc w:val="both"/>
        <w:rPr>
          <w:b/>
          <w:sz w:val="28"/>
          <w:szCs w:val="28"/>
          <w:lang w:val="uk-UA"/>
        </w:rPr>
      </w:pPr>
      <w:r>
        <w:rPr>
          <w:b/>
          <w:sz w:val="28"/>
          <w:szCs w:val="28"/>
          <w:lang w:val="uk-UA"/>
        </w:rPr>
        <w:t>населення на території Березнянської селищної</w:t>
      </w:r>
    </w:p>
    <w:p w14:paraId="7DC7A60C" w14:textId="60933794" w:rsidR="0059608E" w:rsidRDefault="0059608E" w:rsidP="00BA5C63">
      <w:pPr>
        <w:jc w:val="both"/>
        <w:rPr>
          <w:b/>
          <w:sz w:val="28"/>
          <w:szCs w:val="28"/>
          <w:lang w:val="uk-UA"/>
        </w:rPr>
      </w:pPr>
      <w:r>
        <w:rPr>
          <w:b/>
          <w:sz w:val="28"/>
          <w:szCs w:val="28"/>
          <w:lang w:val="uk-UA"/>
        </w:rPr>
        <w:t>територіальної громади</w:t>
      </w:r>
    </w:p>
    <w:p w14:paraId="338C0637" w14:textId="77777777" w:rsidR="00CB4C42" w:rsidRDefault="00CB4C42" w:rsidP="00CB4C42">
      <w:pPr>
        <w:jc w:val="both"/>
        <w:rPr>
          <w:b/>
          <w:sz w:val="28"/>
          <w:szCs w:val="28"/>
          <w:lang w:val="uk-UA"/>
        </w:rPr>
      </w:pPr>
    </w:p>
    <w:bookmarkEnd w:id="0"/>
    <w:p w14:paraId="1DD734AA" w14:textId="4ED5540D" w:rsidR="00CB4C42" w:rsidRPr="00A230AA" w:rsidRDefault="00CB4C42" w:rsidP="00CB4C42">
      <w:pPr>
        <w:jc w:val="both"/>
        <w:rPr>
          <w:sz w:val="28"/>
          <w:szCs w:val="28"/>
          <w:lang w:val="uk-UA"/>
        </w:rPr>
      </w:pPr>
      <w:r w:rsidRPr="00A230AA">
        <w:rPr>
          <w:sz w:val="28"/>
          <w:szCs w:val="28"/>
          <w:lang w:val="uk-UA"/>
        </w:rPr>
        <w:tab/>
      </w:r>
      <w:r w:rsidR="007F0B35">
        <w:rPr>
          <w:sz w:val="28"/>
          <w:szCs w:val="28"/>
          <w:lang w:val="uk-UA"/>
        </w:rPr>
        <w:t>З</w:t>
      </w:r>
      <w:r w:rsidR="005B4B08">
        <w:rPr>
          <w:sz w:val="28"/>
          <w:szCs w:val="28"/>
          <w:lang w:val="uk-UA"/>
        </w:rPr>
        <w:t xml:space="preserve"> метою створення автоматизованої системи централізованого оповіщення нового покоління, яка відповідає сучасним стандартам, для своєчасного оповіщення органів управління та сил цивільного захисту місцевого рівня та населення про загрозу виникнення або виникнення надзвичайних ситуацій, відповідно до статті 19 Кодексу цивільного захисту України, постанови Кабінету Міністрів України від 27 вересня 2017 року №733 «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пункту 5 розпорядження Кабінету Міністрів України від 11 липня 2018 року №488-р « Про </w:t>
      </w:r>
      <w:r w:rsidR="007F0B35">
        <w:rPr>
          <w:sz w:val="28"/>
          <w:szCs w:val="28"/>
          <w:lang w:val="uk-UA"/>
        </w:rPr>
        <w:t>затвердження плану заходів щодо реалізації Концепції розвитку та технічної модернізації оповіщення про загрозу виникнення або виникнення надзвичайних ситуацій», керуючись Законом України «Про місцеве самоврядування в Україні»</w:t>
      </w:r>
      <w:r w:rsidRPr="00A230AA">
        <w:rPr>
          <w:sz w:val="28"/>
          <w:szCs w:val="28"/>
          <w:lang w:val="uk-UA"/>
        </w:rPr>
        <w:t>,</w:t>
      </w:r>
      <w:r w:rsidRPr="00A2569D">
        <w:rPr>
          <w:sz w:val="28"/>
          <w:szCs w:val="28"/>
          <w:lang w:val="uk-UA"/>
        </w:rPr>
        <w:t xml:space="preserve"> </w:t>
      </w:r>
      <w:r w:rsidRPr="00A230AA">
        <w:rPr>
          <w:sz w:val="28"/>
          <w:szCs w:val="28"/>
          <w:lang w:val="uk-UA"/>
        </w:rPr>
        <w:t>виконком селищної ради ВИРІШИВ</w:t>
      </w:r>
      <w:r>
        <w:rPr>
          <w:sz w:val="28"/>
          <w:szCs w:val="28"/>
          <w:lang w:val="uk-UA"/>
        </w:rPr>
        <w:t>:</w:t>
      </w:r>
    </w:p>
    <w:p w14:paraId="4AE08468" w14:textId="1D2F2624" w:rsidR="009251B4" w:rsidRDefault="004570F9" w:rsidP="009251B4">
      <w:pPr>
        <w:pStyle w:val="a3"/>
        <w:numPr>
          <w:ilvl w:val="0"/>
          <w:numId w:val="1"/>
        </w:numPr>
        <w:ind w:left="426" w:hanging="426"/>
        <w:jc w:val="both"/>
        <w:rPr>
          <w:sz w:val="28"/>
          <w:szCs w:val="28"/>
          <w:lang w:val="uk-UA"/>
        </w:rPr>
      </w:pPr>
      <w:r>
        <w:rPr>
          <w:sz w:val="28"/>
          <w:szCs w:val="28"/>
          <w:lang w:val="uk-UA"/>
        </w:rPr>
        <w:t>Створити місцеву автоматизовану систему централізованого оповіщення</w:t>
      </w:r>
      <w:r w:rsidR="00571535">
        <w:rPr>
          <w:sz w:val="28"/>
          <w:szCs w:val="28"/>
          <w:lang w:val="uk-UA"/>
        </w:rPr>
        <w:t xml:space="preserve">               </w:t>
      </w:r>
      <w:r>
        <w:rPr>
          <w:sz w:val="28"/>
          <w:szCs w:val="28"/>
          <w:lang w:val="uk-UA"/>
        </w:rPr>
        <w:t xml:space="preserve"> (МАСЦО) в населених пунктах Березнянської селищної територіальної громади Чернігівського району Чернігівської області.</w:t>
      </w:r>
    </w:p>
    <w:p w14:paraId="0F54C00D" w14:textId="4D0FFBC0" w:rsidR="00D83C72" w:rsidRPr="00D83C72" w:rsidRDefault="00D83C72" w:rsidP="00D83C72">
      <w:pPr>
        <w:pStyle w:val="docdata"/>
        <w:numPr>
          <w:ilvl w:val="0"/>
          <w:numId w:val="1"/>
        </w:numPr>
        <w:shd w:val="clear" w:color="auto" w:fill="FFFFFF"/>
        <w:spacing w:before="0" w:beforeAutospacing="0" w:after="0" w:afterAutospacing="0"/>
        <w:ind w:left="426" w:hanging="426"/>
        <w:jc w:val="both"/>
      </w:pPr>
      <w:r>
        <w:rPr>
          <w:sz w:val="28"/>
          <w:szCs w:val="28"/>
        </w:rPr>
        <w:t>Затвердити Положення</w:t>
      </w:r>
      <w:r w:rsidRPr="00D83C72">
        <w:rPr>
          <w:b/>
          <w:bCs/>
          <w:color w:val="000000"/>
          <w:sz w:val="28"/>
          <w:szCs w:val="28"/>
        </w:rPr>
        <w:t xml:space="preserve"> </w:t>
      </w:r>
      <w:r w:rsidRPr="00D83C72">
        <w:rPr>
          <w:color w:val="000000"/>
          <w:sz w:val="28"/>
          <w:szCs w:val="28"/>
        </w:rPr>
        <w:t>про місцеву автоматизовану систему централізованого оповіщення населення Березнянської територіальної громади</w:t>
      </w:r>
      <w:r>
        <w:rPr>
          <w:color w:val="000000"/>
          <w:sz w:val="28"/>
          <w:szCs w:val="28"/>
        </w:rPr>
        <w:t xml:space="preserve"> (згідно додатку).</w:t>
      </w:r>
    </w:p>
    <w:p w14:paraId="20D4E337" w14:textId="42C2CD60" w:rsidR="004570F9" w:rsidRPr="00532D6F" w:rsidRDefault="004570F9" w:rsidP="009251B4">
      <w:pPr>
        <w:pStyle w:val="a3"/>
        <w:numPr>
          <w:ilvl w:val="0"/>
          <w:numId w:val="1"/>
        </w:numPr>
        <w:ind w:left="426" w:hanging="426"/>
        <w:jc w:val="both"/>
        <w:rPr>
          <w:sz w:val="28"/>
          <w:szCs w:val="28"/>
          <w:lang w:val="uk-UA"/>
        </w:rPr>
      </w:pPr>
      <w:r w:rsidRPr="00532D6F">
        <w:rPr>
          <w:sz w:val="28"/>
          <w:szCs w:val="28"/>
          <w:lang w:val="uk-UA"/>
        </w:rPr>
        <w:t>Встановити, що основні завдання, порядок, створення, склад, організація управління та функціонування МАСЦО визначається згідно з Положенням про місцеву автоматизовану систему централізованого оповіщення населення на території Березнянської селищної територіальної громади Чернігівського району Чернігівської області та алгоритмом дій</w:t>
      </w:r>
      <w:r w:rsidR="00532D6F" w:rsidRPr="00532D6F">
        <w:rPr>
          <w:sz w:val="28"/>
          <w:szCs w:val="28"/>
          <w:lang w:val="uk-UA"/>
        </w:rPr>
        <w:t>.</w:t>
      </w:r>
    </w:p>
    <w:p w14:paraId="6AA9A2D6" w14:textId="7281BD72" w:rsidR="004570F9" w:rsidRDefault="004570F9" w:rsidP="009251B4">
      <w:pPr>
        <w:pStyle w:val="a3"/>
        <w:numPr>
          <w:ilvl w:val="0"/>
          <w:numId w:val="1"/>
        </w:numPr>
        <w:ind w:left="426" w:hanging="426"/>
        <w:jc w:val="both"/>
        <w:rPr>
          <w:sz w:val="28"/>
          <w:szCs w:val="28"/>
          <w:lang w:val="uk-UA"/>
        </w:rPr>
      </w:pPr>
      <w:r w:rsidRPr="004570F9">
        <w:rPr>
          <w:sz w:val="28"/>
          <w:szCs w:val="28"/>
          <w:lang w:val="uk-UA"/>
        </w:rPr>
        <w:t xml:space="preserve">Надати згоду на виготовлення проєктно – кошторисної документації на </w:t>
      </w:r>
      <w:r w:rsidR="00532D6F" w:rsidRPr="004570F9">
        <w:rPr>
          <w:sz w:val="28"/>
          <w:szCs w:val="28"/>
          <w:lang w:val="uk-UA"/>
        </w:rPr>
        <w:t>об’єкт</w:t>
      </w:r>
      <w:r w:rsidRPr="004570F9">
        <w:rPr>
          <w:sz w:val="28"/>
          <w:szCs w:val="28"/>
          <w:lang w:val="uk-UA"/>
        </w:rPr>
        <w:t xml:space="preserve"> «Нове будівництво місцевої автоматизованої системи централізованого оповіщення (МАСЦО) населення на території Березнянської селищної ради Чернігівського району Чернігівської області.</w:t>
      </w:r>
    </w:p>
    <w:p w14:paraId="224456BC" w14:textId="70442C7A" w:rsidR="009251B4" w:rsidRDefault="009251B4" w:rsidP="009251B4">
      <w:pPr>
        <w:pStyle w:val="a3"/>
        <w:numPr>
          <w:ilvl w:val="0"/>
          <w:numId w:val="1"/>
        </w:numPr>
        <w:ind w:left="426"/>
        <w:jc w:val="both"/>
        <w:rPr>
          <w:sz w:val="28"/>
          <w:szCs w:val="28"/>
          <w:lang w:val="uk-UA"/>
        </w:rPr>
      </w:pPr>
      <w:r>
        <w:rPr>
          <w:sz w:val="28"/>
          <w:szCs w:val="28"/>
          <w:lang w:val="uk-UA"/>
        </w:rPr>
        <w:t>Контроль за виконанням даного рішення покласти на селищного голову.</w:t>
      </w:r>
    </w:p>
    <w:p w14:paraId="026B413B" w14:textId="77777777" w:rsidR="00C02D04" w:rsidRDefault="00C02D04" w:rsidP="00C02D04">
      <w:pPr>
        <w:pStyle w:val="a3"/>
        <w:ind w:left="426"/>
        <w:jc w:val="both"/>
        <w:rPr>
          <w:sz w:val="28"/>
          <w:szCs w:val="28"/>
          <w:lang w:val="uk-UA"/>
        </w:rPr>
      </w:pPr>
    </w:p>
    <w:p w14:paraId="6987F847" w14:textId="0615F2F6" w:rsidR="00CB4C42" w:rsidRDefault="009251B4" w:rsidP="00D83C72">
      <w:pPr>
        <w:jc w:val="both"/>
      </w:pPr>
      <w:r>
        <w:rPr>
          <w:sz w:val="28"/>
          <w:szCs w:val="28"/>
          <w:lang w:val="uk-UA"/>
        </w:rPr>
        <w:t xml:space="preserve">      </w:t>
      </w:r>
      <w:r w:rsidRPr="00B71432">
        <w:rPr>
          <w:sz w:val="28"/>
          <w:szCs w:val="28"/>
          <w:lang w:val="uk-UA"/>
        </w:rPr>
        <w:t xml:space="preserve">Селищний голова                          </w:t>
      </w:r>
      <w:r>
        <w:rPr>
          <w:sz w:val="28"/>
          <w:szCs w:val="28"/>
          <w:lang w:val="uk-UA"/>
        </w:rPr>
        <w:t xml:space="preserve">                            </w:t>
      </w:r>
      <w:r w:rsidRPr="00B71432">
        <w:rPr>
          <w:sz w:val="28"/>
          <w:szCs w:val="28"/>
          <w:lang w:val="uk-UA"/>
        </w:rPr>
        <w:t xml:space="preserve"> </w:t>
      </w:r>
      <w:r>
        <w:rPr>
          <w:sz w:val="28"/>
          <w:szCs w:val="28"/>
          <w:lang w:val="uk-UA"/>
        </w:rPr>
        <w:t>Володимир ПАВЛЕНКО</w:t>
      </w:r>
    </w:p>
    <w:sectPr w:rsidR="00CB4C42" w:rsidSect="00C02D04">
      <w:pgSz w:w="11906" w:h="16838"/>
      <w:pgMar w:top="567"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A16D3"/>
    <w:multiLevelType w:val="hybridMultilevel"/>
    <w:tmpl w:val="4E5C9C30"/>
    <w:lvl w:ilvl="0" w:tplc="51023AD0">
      <w:start w:val="1"/>
      <w:numFmt w:val="decimal"/>
      <w:lvlText w:val="%1."/>
      <w:lvlJc w:val="left"/>
      <w:pPr>
        <w:ind w:left="855" w:hanging="360"/>
      </w:pPr>
      <w:rPr>
        <w:rFonts w:hint="default"/>
        <w:sz w:val="28"/>
        <w:szCs w:val="28"/>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42F31690"/>
    <w:multiLevelType w:val="hybridMultilevel"/>
    <w:tmpl w:val="2684DE08"/>
    <w:lvl w:ilvl="0" w:tplc="1F32014C">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42"/>
    <w:rsid w:val="000A5A2B"/>
    <w:rsid w:val="00231A29"/>
    <w:rsid w:val="002F7A71"/>
    <w:rsid w:val="00366361"/>
    <w:rsid w:val="003E2793"/>
    <w:rsid w:val="004570F9"/>
    <w:rsid w:val="005063FE"/>
    <w:rsid w:val="00532D6F"/>
    <w:rsid w:val="00571535"/>
    <w:rsid w:val="00591DEF"/>
    <w:rsid w:val="0059608E"/>
    <w:rsid w:val="005B4B08"/>
    <w:rsid w:val="006D1E7B"/>
    <w:rsid w:val="007744A0"/>
    <w:rsid w:val="00794FC5"/>
    <w:rsid w:val="007C5857"/>
    <w:rsid w:val="007F0B35"/>
    <w:rsid w:val="00873CE8"/>
    <w:rsid w:val="008C799A"/>
    <w:rsid w:val="009251B4"/>
    <w:rsid w:val="009443D1"/>
    <w:rsid w:val="00A214A9"/>
    <w:rsid w:val="00A64530"/>
    <w:rsid w:val="00A91155"/>
    <w:rsid w:val="00B97F50"/>
    <w:rsid w:val="00BA5C63"/>
    <w:rsid w:val="00BA602E"/>
    <w:rsid w:val="00C02D04"/>
    <w:rsid w:val="00CB4C42"/>
    <w:rsid w:val="00D83C72"/>
    <w:rsid w:val="00DA69E8"/>
    <w:rsid w:val="00E432B0"/>
    <w:rsid w:val="00F87F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EAC8"/>
  <w15:chartTrackingRefBased/>
  <w15:docId w15:val="{58527C6C-E8F7-484A-A44C-CD7F7985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C4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C42"/>
    <w:pPr>
      <w:ind w:left="720"/>
      <w:contextualSpacing/>
    </w:pPr>
  </w:style>
  <w:style w:type="paragraph" w:customStyle="1" w:styleId="docdata">
    <w:name w:val="docdata"/>
    <w:aliases w:val="docy,v5,1752,baiaagaaboqcaaadzgqaaaxcbaaaaaaaaaaaaaaaaaaaaaaaaaaaaaaaaaaaaaaaaaaaaaaaaaaaaaaaaaaaaaaaaaaaaaaaaaaaaaaaaaaaaaaaaaaaaaaaaaaaaaaaaaaaaaaaaaaaaaaaaaaaaaaaaaaaaaaaaaaaaaaaaaaaaaaaaaaaaaaaaaaaaaaaaaaaaaaaaaaaaaaaaaaaaaaaaaaaaaaaaaaaaaaa"/>
    <w:basedOn w:val="a"/>
    <w:rsid w:val="00D83C72"/>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8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1529</Words>
  <Characters>872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2025-07-24T11:47:00Z</cp:lastPrinted>
  <dcterms:created xsi:type="dcterms:W3CDTF">2025-07-28T11:55:00Z</dcterms:created>
  <dcterms:modified xsi:type="dcterms:W3CDTF">2025-07-28T11:55:00Z</dcterms:modified>
</cp:coreProperties>
</file>