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1CD5" w14:textId="77777777" w:rsidR="003C79FA" w:rsidRDefault="003C79FA" w:rsidP="003C79FA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047C0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7" o:title=""/>
          </v:shape>
          <o:OLEObject Type="Embed" ProgID="Word.Picture.6" ShapeID="_x0000_i1027" DrawAspect="Content" ObjectID="_1821875409" r:id="rId8"/>
        </w:object>
      </w:r>
    </w:p>
    <w:p w14:paraId="18DFE5AF" w14:textId="77777777" w:rsidR="003C79FA" w:rsidRPr="0091701A" w:rsidRDefault="003C79FA" w:rsidP="003C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07B16EE" w14:textId="77777777" w:rsidR="003C79FA" w:rsidRDefault="003C79FA" w:rsidP="003C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D2B96AE" w14:textId="77777777" w:rsidR="003C79FA" w:rsidRDefault="003C79FA" w:rsidP="003C79FA">
      <w:pPr>
        <w:jc w:val="center"/>
        <w:rPr>
          <w:b/>
          <w:sz w:val="32"/>
          <w:szCs w:val="32"/>
        </w:rPr>
      </w:pPr>
    </w:p>
    <w:p w14:paraId="3C407278" w14:textId="77777777" w:rsidR="003C79FA" w:rsidRDefault="003C79FA" w:rsidP="003C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/п’ятдесят перша сесія восьмого скликання/</w:t>
      </w:r>
    </w:p>
    <w:p w14:paraId="0F7436BF" w14:textId="77777777" w:rsidR="003C79FA" w:rsidRDefault="003C79FA" w:rsidP="003C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7864E5FF" w14:textId="77777777" w:rsidR="003C79FA" w:rsidRPr="000B5A35" w:rsidRDefault="003C79FA" w:rsidP="003C79FA">
      <w:pPr>
        <w:jc w:val="center"/>
        <w:rPr>
          <w:b/>
          <w:sz w:val="12"/>
          <w:szCs w:val="12"/>
        </w:rPr>
      </w:pPr>
    </w:p>
    <w:p w14:paraId="51D852B5" w14:textId="77777777" w:rsidR="003C79FA" w:rsidRPr="004668FA" w:rsidRDefault="003C79FA" w:rsidP="003C79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2E9D952" w14:textId="77777777" w:rsidR="003C79FA" w:rsidRDefault="003C79FA" w:rsidP="003C79FA">
      <w:pPr>
        <w:jc w:val="center"/>
        <w:rPr>
          <w:b/>
          <w:sz w:val="28"/>
          <w:szCs w:val="28"/>
        </w:rPr>
      </w:pPr>
    </w:p>
    <w:p w14:paraId="60ADE68F" w14:textId="52B734F4" w:rsidR="00C87A4F" w:rsidRDefault="007170F7">
      <w:pPr>
        <w:pStyle w:val="a3"/>
        <w:spacing w:before="11"/>
        <w:ind w:left="0"/>
        <w:rPr>
          <w:bCs/>
        </w:rPr>
      </w:pPr>
      <w:r>
        <w:rPr>
          <w:bCs/>
        </w:rPr>
        <w:t xml:space="preserve">від </w:t>
      </w:r>
      <w:r w:rsidR="00B00618">
        <w:rPr>
          <w:bCs/>
        </w:rPr>
        <w:t xml:space="preserve">13 жовтня </w:t>
      </w:r>
      <w:r w:rsidR="00A25A98">
        <w:rPr>
          <w:bCs/>
        </w:rPr>
        <w:t>2025 року</w:t>
      </w:r>
      <w:r w:rsidR="00A25A98">
        <w:rPr>
          <w:bCs/>
        </w:rPr>
        <w:tab/>
      </w:r>
      <w:r w:rsidR="00A25A98">
        <w:rPr>
          <w:bCs/>
        </w:rPr>
        <w:tab/>
      </w:r>
      <w:r w:rsidR="00A25A98">
        <w:rPr>
          <w:bCs/>
        </w:rPr>
        <w:tab/>
      </w:r>
      <w:r w:rsidR="00A25A98">
        <w:rPr>
          <w:bCs/>
        </w:rPr>
        <w:tab/>
      </w:r>
      <w:r w:rsidR="00A25A98">
        <w:rPr>
          <w:bCs/>
        </w:rPr>
        <w:tab/>
      </w:r>
      <w:r w:rsidR="00A25A98">
        <w:rPr>
          <w:bCs/>
        </w:rPr>
        <w:tab/>
        <w:t xml:space="preserve">    № 1542</w:t>
      </w:r>
      <w:r>
        <w:rPr>
          <w:bCs/>
        </w:rPr>
        <w:t>/</w:t>
      </w:r>
      <w:r w:rsidR="00A25A98">
        <w:rPr>
          <w:bCs/>
        </w:rPr>
        <w:t>51</w:t>
      </w:r>
      <w:r>
        <w:rPr>
          <w:bCs/>
        </w:rPr>
        <w:t>-VIII</w:t>
      </w:r>
    </w:p>
    <w:p w14:paraId="0A72F663" w14:textId="77777777" w:rsidR="00C87A4F" w:rsidRDefault="00C87A4F">
      <w:pPr>
        <w:pStyle w:val="a3"/>
        <w:spacing w:before="11"/>
        <w:ind w:left="0"/>
        <w:rPr>
          <w:bCs/>
        </w:rPr>
      </w:pPr>
    </w:p>
    <w:p w14:paraId="7762DFCB" w14:textId="77777777" w:rsidR="00C87A4F" w:rsidRDefault="007170F7">
      <w:pPr>
        <w:ind w:left="143" w:right="5932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 від 29.09.2025 року, наданої</w:t>
      </w:r>
    </w:p>
    <w:p w14:paraId="273078EA" w14:textId="77777777" w:rsidR="00C87A4F" w:rsidRDefault="007170F7">
      <w:pPr>
        <w:ind w:left="143" w:right="3601"/>
        <w:rPr>
          <w:b/>
          <w:sz w:val="28"/>
        </w:rPr>
      </w:pPr>
      <w:r>
        <w:rPr>
          <w:b/>
          <w:sz w:val="28"/>
        </w:rPr>
        <w:t>Управлінням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Північного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офісу </w:t>
      </w:r>
      <w:proofErr w:type="spellStart"/>
      <w:r>
        <w:rPr>
          <w:b/>
          <w:spacing w:val="-2"/>
          <w:sz w:val="28"/>
        </w:rPr>
        <w:t>Держаудитслужби</w:t>
      </w:r>
      <w:proofErr w:type="spellEnd"/>
    </w:p>
    <w:p w14:paraId="099B80C1" w14:textId="77777777" w:rsidR="00C87A4F" w:rsidRDefault="007170F7">
      <w:pPr>
        <w:pStyle w:val="a3"/>
        <w:spacing w:before="277" w:line="322" w:lineRule="exact"/>
        <w:ind w:left="0" w:right="136"/>
        <w:jc w:val="right"/>
      </w:pPr>
      <w:r>
        <w:t>Відповідно</w:t>
      </w:r>
      <w:r>
        <w:rPr>
          <w:spacing w:val="47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постанов</w:t>
      </w:r>
      <w:r>
        <w:rPr>
          <w:spacing w:val="48"/>
        </w:rPr>
        <w:t xml:space="preserve"> </w:t>
      </w:r>
      <w:r>
        <w:t>Кабінету</w:t>
      </w:r>
      <w:r>
        <w:rPr>
          <w:spacing w:val="50"/>
        </w:rPr>
        <w:t xml:space="preserve"> </w:t>
      </w:r>
      <w:r>
        <w:t>Міністрів</w:t>
      </w:r>
      <w:r>
        <w:rPr>
          <w:spacing w:val="45"/>
        </w:rPr>
        <w:t xml:space="preserve"> </w:t>
      </w:r>
      <w:r>
        <w:t>України</w:t>
      </w:r>
      <w:r>
        <w:rPr>
          <w:spacing w:val="49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11.10.2016</w:t>
      </w:r>
      <w:r>
        <w:rPr>
          <w:spacing w:val="58"/>
        </w:rPr>
        <w:t xml:space="preserve"> </w:t>
      </w:r>
      <w:r>
        <w:rPr>
          <w:spacing w:val="-4"/>
        </w:rPr>
        <w:t>року</w:t>
      </w:r>
    </w:p>
    <w:p w14:paraId="2DA71420" w14:textId="77777777" w:rsidR="00C87A4F" w:rsidRDefault="007170F7">
      <w:pPr>
        <w:pStyle w:val="a3"/>
        <w:spacing w:line="322" w:lineRule="exact"/>
        <w:ind w:left="0" w:right="135"/>
        <w:jc w:val="right"/>
      </w:pPr>
      <w:r>
        <w:t>№</w:t>
      </w:r>
      <w:r>
        <w:rPr>
          <w:spacing w:val="27"/>
        </w:rPr>
        <w:t xml:space="preserve"> </w:t>
      </w:r>
      <w:r>
        <w:t>710</w:t>
      </w:r>
      <w:r>
        <w:rPr>
          <w:spacing w:val="28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ефективне</w:t>
      </w:r>
      <w:r>
        <w:rPr>
          <w:spacing w:val="28"/>
        </w:rPr>
        <w:t xml:space="preserve"> </w:t>
      </w:r>
      <w:r>
        <w:t>використання</w:t>
      </w:r>
      <w:r>
        <w:rPr>
          <w:spacing w:val="26"/>
        </w:rPr>
        <w:t xml:space="preserve"> </w:t>
      </w:r>
      <w:r>
        <w:t>державних</w:t>
      </w:r>
      <w:r>
        <w:rPr>
          <w:spacing w:val="27"/>
        </w:rPr>
        <w:t xml:space="preserve"> </w:t>
      </w:r>
      <w:r>
        <w:t>коштів»,</w:t>
      </w:r>
      <w:r>
        <w:rPr>
          <w:spacing w:val="24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04.04.2018</w:t>
      </w:r>
      <w:r>
        <w:rPr>
          <w:spacing w:val="37"/>
        </w:rPr>
        <w:t xml:space="preserve"> </w:t>
      </w:r>
      <w:r>
        <w:rPr>
          <w:spacing w:val="-4"/>
        </w:rPr>
        <w:t>року</w:t>
      </w:r>
    </w:p>
    <w:p w14:paraId="7DBBE950" w14:textId="77777777" w:rsidR="00C87A4F" w:rsidRDefault="007170F7">
      <w:pPr>
        <w:pStyle w:val="a3"/>
        <w:ind w:right="135"/>
        <w:jc w:val="both"/>
      </w:pPr>
      <w:r>
        <w:t>№ 237 (в редакції постанови Кабінету Міністрів України від 17.05.2021 № 476) «Деякі питання надання субвенції з державного бюджету місцевим бюджетам на забезпечення якісної, сучасної та доступної освіти «Нова українська школа» та від 22.12.2010 року № 1163 «Про затвердження</w:t>
      </w:r>
      <w:r>
        <w:rPr>
          <w:spacing w:val="-7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повернення</w:t>
      </w:r>
      <w:r>
        <w:rPr>
          <w:spacing w:val="-7"/>
        </w:rPr>
        <w:t xml:space="preserve"> </w:t>
      </w:r>
      <w:r>
        <w:t>бюджетних</w:t>
      </w:r>
      <w:r>
        <w:rPr>
          <w:spacing w:val="-5"/>
        </w:rPr>
        <w:t xml:space="preserve"> </w:t>
      </w:r>
      <w:r>
        <w:t>коштів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відповідного</w:t>
      </w:r>
      <w:r>
        <w:rPr>
          <w:spacing w:val="-7"/>
        </w:rPr>
        <w:t xml:space="preserve"> </w:t>
      </w:r>
      <w:r>
        <w:t xml:space="preserve">бюджету в разі їх нецільового використання», враховуючи акт про результати ревізії фінансово-господарської діяльності Відділу освіти, культури, молоді і спорту </w:t>
      </w:r>
      <w:proofErr w:type="spellStart"/>
      <w:r>
        <w:t>Березнянської</w:t>
      </w:r>
      <w:proofErr w:type="spellEnd"/>
      <w:r>
        <w:t xml:space="preserve"> селищної ради за період з 01.01.2021 року по 30.06.2025 року від 17.09.2025 року № 262503-30/21, керуючись Законом України «Про місцеве самоврядування в Україні», сесія </w:t>
      </w:r>
      <w:proofErr w:type="spellStart"/>
      <w:r>
        <w:t>Березнянської</w:t>
      </w:r>
      <w:proofErr w:type="spellEnd"/>
      <w:r>
        <w:t xml:space="preserve"> селищної ради</w:t>
      </w:r>
    </w:p>
    <w:p w14:paraId="2CF28C2A" w14:textId="77777777" w:rsidR="00C87A4F" w:rsidRDefault="007170F7">
      <w:pPr>
        <w:pStyle w:val="1"/>
        <w:spacing w:before="321"/>
        <w:jc w:val="left"/>
      </w:pPr>
      <w:r>
        <w:rPr>
          <w:spacing w:val="-2"/>
        </w:rPr>
        <w:t>ВИРІШИЛА:</w:t>
      </w:r>
    </w:p>
    <w:p w14:paraId="6FF7E286" w14:textId="77777777" w:rsidR="00C87A4F" w:rsidRDefault="00C87A4F">
      <w:pPr>
        <w:pStyle w:val="a3"/>
        <w:spacing w:before="2"/>
        <w:ind w:left="0"/>
        <w:rPr>
          <w:b/>
        </w:rPr>
      </w:pPr>
    </w:p>
    <w:p w14:paraId="13BA2286" w14:textId="0DBB28B6" w:rsidR="00C87A4F" w:rsidRDefault="007170F7">
      <w:pPr>
        <w:pStyle w:val="a5"/>
        <w:numPr>
          <w:ilvl w:val="0"/>
          <w:numId w:val="1"/>
        </w:numPr>
        <w:tabs>
          <w:tab w:val="left" w:pos="1100"/>
        </w:tabs>
        <w:ind w:firstLine="566"/>
        <w:jc w:val="both"/>
        <w:rPr>
          <w:sz w:val="28"/>
        </w:rPr>
      </w:pPr>
      <w:r>
        <w:rPr>
          <w:sz w:val="28"/>
        </w:rPr>
        <w:t>Відповідно до вимоги № 5 від 29.09.2025 року, надісланої Управлінням Північного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офісу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Держаудитслужби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області,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кошти з </w:t>
      </w:r>
      <w:r w:rsidR="00BE5445">
        <w:rPr>
          <w:sz w:val="28"/>
        </w:rPr>
        <w:t xml:space="preserve">котлового рахунку загального фонду </w:t>
      </w:r>
      <w:r>
        <w:rPr>
          <w:sz w:val="28"/>
        </w:rPr>
        <w:t xml:space="preserve">бюджету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територіальної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громади до державного бюджету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sz w:val="28"/>
        </w:rPr>
        <w:t>115 957,00</w:t>
      </w:r>
      <w:r>
        <w:rPr>
          <w:spacing w:val="-16"/>
          <w:sz w:val="28"/>
        </w:rPr>
        <w:t xml:space="preserve"> </w:t>
      </w:r>
      <w:r>
        <w:rPr>
          <w:sz w:val="28"/>
        </w:rPr>
        <w:t>грн,</w:t>
      </w:r>
      <w:r>
        <w:rPr>
          <w:spacing w:val="-18"/>
          <w:sz w:val="28"/>
        </w:rPr>
        <w:t xml:space="preserve"> </w:t>
      </w:r>
      <w:r w:rsidR="00BE5445">
        <w:rPr>
          <w:rFonts w:eastAsia="SimSun"/>
          <w:color w:val="000000"/>
          <w:sz w:val="28"/>
          <w:szCs w:val="28"/>
        </w:rPr>
        <w:t>у зв’язку з тим, що кошти отримані у 2021 році, як субвенція державного бюджету за</w:t>
      </w:r>
      <w:r w:rsidR="00BE5445">
        <w:rPr>
          <w:rFonts w:eastAsia="SimSun"/>
          <w:sz w:val="28"/>
          <w:szCs w:val="28"/>
        </w:rPr>
        <w:t xml:space="preserve"> </w:t>
      </w:r>
      <w:r w:rsidR="00BE5445" w:rsidRPr="00BE5445">
        <w:rPr>
          <w:rFonts w:eastAsia="SimSun"/>
          <w:sz w:val="28"/>
          <w:szCs w:val="28"/>
        </w:rPr>
        <w:t>ККД  41051400</w:t>
      </w:r>
      <w:r w:rsidR="00BE5445">
        <w:rPr>
          <w:rFonts w:eastAsia="SimSun"/>
          <w:sz w:val="28"/>
          <w:szCs w:val="28"/>
        </w:rPr>
        <w:t xml:space="preserve"> «Субвенція з державного бюджету місцевим бюджетам на забезпечення якісної, сучасної та доступної загальної середньої освіти “Нова українська школа”</w:t>
      </w:r>
      <w:r w:rsidR="00BE5445">
        <w:rPr>
          <w:rFonts w:eastAsia="SimSun"/>
          <w:sz w:val="28"/>
          <w:szCs w:val="28"/>
          <w:shd w:val="clear" w:color="auto" w:fill="FFFFFF"/>
        </w:rPr>
        <w:t>»</w:t>
      </w:r>
      <w:r w:rsidR="00BE5445">
        <w:rPr>
          <w:rFonts w:eastAsia="SimSun"/>
          <w:color w:val="000000"/>
          <w:sz w:val="28"/>
          <w:szCs w:val="28"/>
          <w:shd w:val="clear" w:color="auto" w:fill="FFFFFF"/>
        </w:rPr>
        <w:t xml:space="preserve"> були використані в попередньому бюджетному періоді не за </w:t>
      </w:r>
      <w:r>
        <w:rPr>
          <w:rStyle w:val="a4"/>
        </w:rPr>
        <w:t xml:space="preserve">цільовим </w:t>
      </w:r>
      <w:r w:rsidR="00BE5445">
        <w:rPr>
          <w:rStyle w:val="a4"/>
        </w:rPr>
        <w:t>призначенням</w:t>
      </w:r>
      <w:r w:rsidR="00D930D1">
        <w:rPr>
          <w:rStyle w:val="a4"/>
        </w:rPr>
        <w:t>.</w:t>
      </w:r>
    </w:p>
    <w:p w14:paraId="18E1B61B" w14:textId="7F277A94" w:rsidR="00C87A4F" w:rsidRDefault="007170F7">
      <w:pPr>
        <w:pStyle w:val="a5"/>
        <w:numPr>
          <w:ilvl w:val="0"/>
          <w:numId w:val="1"/>
        </w:numPr>
        <w:tabs>
          <w:tab w:val="left" w:pos="1100"/>
        </w:tabs>
        <w:ind w:right="136" w:firstLine="566"/>
        <w:jc w:val="both"/>
        <w:rPr>
          <w:sz w:val="28"/>
        </w:rPr>
      </w:pPr>
      <w:r>
        <w:rPr>
          <w:sz w:val="28"/>
        </w:rPr>
        <w:t>Фінансовому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ради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зазначені кошти </w:t>
      </w:r>
      <w:r w:rsidR="00BE5445">
        <w:rPr>
          <w:sz w:val="28"/>
        </w:rPr>
        <w:t xml:space="preserve">на доходний рахунок </w:t>
      </w:r>
      <w:r>
        <w:rPr>
          <w:sz w:val="28"/>
        </w:rPr>
        <w:t xml:space="preserve">державного бюджету </w:t>
      </w:r>
      <w:r w:rsidR="00BE5445">
        <w:rPr>
          <w:sz w:val="28"/>
        </w:rPr>
        <w:t xml:space="preserve">по ККД 24060300 «Інші надходження» </w:t>
      </w:r>
      <w:r>
        <w:rPr>
          <w:sz w:val="28"/>
        </w:rPr>
        <w:t>у строки, визначені чинним законодавством</w:t>
      </w:r>
      <w:r>
        <w:rPr>
          <w:spacing w:val="-2"/>
          <w:sz w:val="28"/>
        </w:rPr>
        <w:t>.</w:t>
      </w:r>
    </w:p>
    <w:p w14:paraId="625F53BA" w14:textId="566475FA" w:rsidR="00C87A4F" w:rsidRPr="00D6185A" w:rsidRDefault="007170F7" w:rsidP="00D6185A">
      <w:pPr>
        <w:pStyle w:val="a5"/>
        <w:numPr>
          <w:ilvl w:val="0"/>
          <w:numId w:val="1"/>
        </w:numPr>
        <w:tabs>
          <w:tab w:val="left" w:pos="1100"/>
        </w:tabs>
        <w:spacing w:line="242" w:lineRule="auto"/>
        <w:ind w:right="147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Відділу освіти, культури, молоді та спорту</w:t>
      </w:r>
      <w:r w:rsidR="0010386D">
        <w:rPr>
          <w:sz w:val="28"/>
          <w:szCs w:val="28"/>
        </w:rPr>
        <w:t xml:space="preserve"> </w:t>
      </w:r>
      <w:proofErr w:type="spellStart"/>
      <w:r w:rsidR="0010386D">
        <w:rPr>
          <w:sz w:val="28"/>
          <w:szCs w:val="28"/>
        </w:rPr>
        <w:t>Березнян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r w:rsidR="0010386D">
        <w:rPr>
          <w:sz w:val="28"/>
          <w:szCs w:val="28"/>
        </w:rPr>
        <w:t xml:space="preserve">селищної </w:t>
      </w:r>
      <w:r>
        <w:rPr>
          <w:sz w:val="28"/>
          <w:szCs w:val="28"/>
        </w:rPr>
        <w:t xml:space="preserve"> ради надати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до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Північного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офісу</w:t>
      </w:r>
      <w:r>
        <w:rPr>
          <w:spacing w:val="4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Держаудитслужби</w:t>
      </w:r>
      <w:proofErr w:type="spellEnd"/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Чернігівській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області інформаційний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лист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копії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документів,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підтверджують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lastRenderedPageBreak/>
        <w:t>вимоги</w:t>
      </w:r>
      <w:r w:rsidR="00D6185A">
        <w:rPr>
          <w:spacing w:val="-2"/>
          <w:sz w:val="28"/>
          <w:szCs w:val="28"/>
        </w:rPr>
        <w:t xml:space="preserve"> </w:t>
      </w:r>
      <w:r w:rsidRPr="00D6185A">
        <w:rPr>
          <w:sz w:val="28"/>
          <w:szCs w:val="28"/>
        </w:rPr>
        <w:t>№</w:t>
      </w:r>
      <w:r w:rsidRPr="00D6185A">
        <w:rPr>
          <w:spacing w:val="-4"/>
          <w:sz w:val="28"/>
          <w:szCs w:val="28"/>
        </w:rPr>
        <w:t xml:space="preserve"> 5</w:t>
      </w:r>
      <w:r w:rsidRPr="00D6185A">
        <w:rPr>
          <w:spacing w:val="-3"/>
          <w:sz w:val="28"/>
          <w:szCs w:val="28"/>
        </w:rPr>
        <w:t xml:space="preserve"> </w:t>
      </w:r>
      <w:r w:rsidRPr="00D6185A">
        <w:rPr>
          <w:sz w:val="28"/>
          <w:szCs w:val="28"/>
        </w:rPr>
        <w:t>від</w:t>
      </w:r>
      <w:r w:rsidRPr="00D6185A">
        <w:rPr>
          <w:spacing w:val="-6"/>
          <w:sz w:val="28"/>
          <w:szCs w:val="28"/>
        </w:rPr>
        <w:t xml:space="preserve"> </w:t>
      </w:r>
      <w:r w:rsidRPr="00D6185A">
        <w:rPr>
          <w:sz w:val="28"/>
          <w:szCs w:val="28"/>
        </w:rPr>
        <w:t xml:space="preserve">29.09.2025 </w:t>
      </w:r>
      <w:r w:rsidRPr="00D6185A">
        <w:rPr>
          <w:spacing w:val="-2"/>
          <w:sz w:val="28"/>
          <w:szCs w:val="28"/>
        </w:rPr>
        <w:t>року.</w:t>
      </w:r>
    </w:p>
    <w:p w14:paraId="7E8793E5" w14:textId="1A95836E" w:rsidR="00D930D1" w:rsidRPr="00D930D1" w:rsidRDefault="00D930D1" w:rsidP="00D930D1">
      <w:pPr>
        <w:ind w:left="-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4. </w:t>
      </w:r>
      <w:r w:rsidRPr="00D930D1">
        <w:rPr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E1BE367" w14:textId="465C7DF1" w:rsidR="00C87A4F" w:rsidRDefault="00C87A4F" w:rsidP="00D930D1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0EEFE8A6" w14:textId="77777777" w:rsidR="00C87A4F" w:rsidRDefault="00C87A4F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24BCD018" w14:textId="77777777" w:rsidR="00C87A4F" w:rsidRDefault="00C87A4F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7A87ED80" w14:textId="77777777" w:rsidR="00C87A4F" w:rsidRDefault="007170F7">
      <w:pPr>
        <w:pStyle w:val="a3"/>
        <w:tabs>
          <w:tab w:val="left" w:pos="1100"/>
        </w:tabs>
        <w:spacing w:before="3"/>
        <w:ind w:left="0"/>
        <w:rPr>
          <w:spacing w:val="-2"/>
        </w:rPr>
      </w:pPr>
      <w:r>
        <w:rPr>
          <w:b/>
          <w:bCs/>
          <w:spacing w:val="-2"/>
        </w:rPr>
        <w:t>Селищний голова                                                                Володимир ПАВЛЕНКО</w:t>
      </w:r>
    </w:p>
    <w:sectPr w:rsidR="00C87A4F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90B0" w14:textId="77777777" w:rsidR="00B94BAA" w:rsidRDefault="00B94BAA">
      <w:r>
        <w:separator/>
      </w:r>
    </w:p>
  </w:endnote>
  <w:endnote w:type="continuationSeparator" w:id="0">
    <w:p w14:paraId="3FB8D4D9" w14:textId="77777777" w:rsidR="00B94BAA" w:rsidRDefault="00B9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3BE7" w14:textId="77777777" w:rsidR="00B94BAA" w:rsidRDefault="00B94BAA">
      <w:r>
        <w:separator/>
      </w:r>
    </w:p>
  </w:footnote>
  <w:footnote w:type="continuationSeparator" w:id="0">
    <w:p w14:paraId="79DD0329" w14:textId="77777777" w:rsidR="00B94BAA" w:rsidRDefault="00B9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num w:numId="1" w16cid:durableId="89111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A4F"/>
    <w:rsid w:val="000F7754"/>
    <w:rsid w:val="0010386D"/>
    <w:rsid w:val="0017512B"/>
    <w:rsid w:val="0019052E"/>
    <w:rsid w:val="0025065E"/>
    <w:rsid w:val="00300359"/>
    <w:rsid w:val="003C79FA"/>
    <w:rsid w:val="00471DAC"/>
    <w:rsid w:val="004D5D2F"/>
    <w:rsid w:val="007170F7"/>
    <w:rsid w:val="007373DB"/>
    <w:rsid w:val="009661E6"/>
    <w:rsid w:val="00A25A98"/>
    <w:rsid w:val="00AD219B"/>
    <w:rsid w:val="00AD6953"/>
    <w:rsid w:val="00B00618"/>
    <w:rsid w:val="00B94BAA"/>
    <w:rsid w:val="00BE2F0A"/>
    <w:rsid w:val="00BE5445"/>
    <w:rsid w:val="00C357E3"/>
    <w:rsid w:val="00C87A4F"/>
    <w:rsid w:val="00CF3143"/>
    <w:rsid w:val="00D6185A"/>
    <w:rsid w:val="00D930D1"/>
    <w:rsid w:val="00E15202"/>
    <w:rsid w:val="247B1588"/>
    <w:rsid w:val="35C97A69"/>
    <w:rsid w:val="3CF21A11"/>
    <w:rsid w:val="40AE2255"/>
    <w:rsid w:val="4CC06A22"/>
    <w:rsid w:val="4DAF58EE"/>
    <w:rsid w:val="55770012"/>
    <w:rsid w:val="640F6D1C"/>
    <w:rsid w:val="6A9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C7F0"/>
  <w15:docId w15:val="{B2653C58-9A1B-4AE1-9BA9-ED66E16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14</cp:revision>
  <cp:lastPrinted>2025-10-13T12:43:00Z</cp:lastPrinted>
  <dcterms:created xsi:type="dcterms:W3CDTF">2025-10-10T07:22:00Z</dcterms:created>
  <dcterms:modified xsi:type="dcterms:W3CDTF">2025-10-13T12:44:00Z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1049-12.2.0.21931</vt:lpwstr>
  </property>
  <property fmtid="{D5CDD505-2E9C-101B-9397-08002B2CF9AE}" pid="7" name="ICV">
    <vt:lpwstr>1368DA1948EB429EAC6AC2B9F7DBFDEF_12</vt:lpwstr>
  </property>
</Properties>
</file>