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E52A94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>
        <w:rPr>
          <w:rFonts w:ascii="Times New Roman" w:hAnsi="Times New Roman" w:cs="Times New Roman"/>
          <w:sz w:val="32"/>
          <w:szCs w:val="20"/>
          <w:lang w:val="uk-UA"/>
        </w:rPr>
        <w:t xml:space="preserve"> </w:t>
      </w:r>
      <w:r w:rsidR="0061334E"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="00BC3801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A071AF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07A7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475A32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proofErr w:type="gramStart"/>
      <w:r w:rsidR="00475A32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="00E52A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05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B43BE0">
        <w:rPr>
          <w:rFonts w:ascii="Times New Roman" w:hAnsi="Times New Roman" w:cs="Times New Roman"/>
          <w:sz w:val="28"/>
          <w:szCs w:val="28"/>
          <w:lang w:val="uk-UA"/>
        </w:rPr>
        <w:t>25</w:t>
      </w:r>
      <w:proofErr w:type="gramEnd"/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:rsidTr="00451DC9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F80F79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51DC9" w:rsidRDefault="00451DC9" w:rsidP="00451D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Про надання дозволу громадянам на розробку технічної документації із землеустрою по встановленню (відновленню) меж земельних ділянок в натурі (на місцевості)  для ведення товарного сільськогосподарського виробництва на території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Березнянської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селищної ради за межами населених пунктів.</w:t>
                  </w:r>
                </w:p>
                <w:p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F80F79" w:rsidTr="00451DC9">
              <w:trPr>
                <w:cantSplit/>
                <w:trHeight w:val="410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ED2970" w:rsidRPr="00451DC9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1334E" w:rsidTr="00451DC9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451DC9" w:rsidRDefault="009610C5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Розглянувши заяви</w:t>
      </w:r>
      <w:r w:rsidR="00451DC9">
        <w:rPr>
          <w:rFonts w:ascii="Times New Roman" w:hAnsi="Times New Roman" w:cs="Times New Roman"/>
          <w:sz w:val="28"/>
          <w:lang w:val="uk-UA"/>
        </w:rPr>
        <w:t xml:space="preserve"> громадян</w:t>
      </w:r>
      <w:r w:rsidR="004524CA">
        <w:rPr>
          <w:rFonts w:ascii="Times New Roman" w:hAnsi="Times New Roman" w:cs="Times New Roman"/>
          <w:sz w:val="28"/>
          <w:lang w:val="uk-UA"/>
        </w:rPr>
        <w:t xml:space="preserve"> </w:t>
      </w:r>
      <w:r w:rsidR="00451DC9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щодо виділення їм</w:t>
      </w:r>
      <w:r w:rsidR="00451D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натурі (на місцевості) земельних ділянок </w:t>
      </w:r>
      <w:r w:rsidR="006F12EA">
        <w:rPr>
          <w:rFonts w:ascii="Times New Roman" w:hAnsi="Times New Roman" w:cs="Times New Roman"/>
          <w:sz w:val="28"/>
          <w:lang w:val="uk-UA"/>
        </w:rPr>
        <w:t xml:space="preserve">відповідно до </w:t>
      </w:r>
      <w:r w:rsidR="00451DC9">
        <w:rPr>
          <w:rFonts w:ascii="Times New Roman" w:hAnsi="Times New Roman" w:cs="Times New Roman"/>
          <w:sz w:val="28"/>
          <w:lang w:val="uk-UA"/>
        </w:rPr>
        <w:t>розробленої проектно-технічної документації по</w:t>
      </w:r>
      <w:r w:rsidR="00992C93">
        <w:rPr>
          <w:rFonts w:ascii="Times New Roman" w:hAnsi="Times New Roman" w:cs="Times New Roman"/>
          <w:sz w:val="28"/>
          <w:szCs w:val="28"/>
          <w:lang w:val="uk-UA"/>
        </w:rPr>
        <w:t xml:space="preserve"> паюван</w:t>
      </w:r>
      <w:r w:rsidR="00BB037A">
        <w:rPr>
          <w:rFonts w:ascii="Times New Roman" w:hAnsi="Times New Roman" w:cs="Times New Roman"/>
          <w:sz w:val="28"/>
          <w:szCs w:val="28"/>
          <w:lang w:val="uk-UA"/>
        </w:rPr>
        <w:t>ню  колишнього</w:t>
      </w:r>
      <w:r w:rsidR="00995053">
        <w:rPr>
          <w:rFonts w:ascii="Times New Roman" w:hAnsi="Times New Roman" w:cs="Times New Roman"/>
          <w:sz w:val="28"/>
          <w:szCs w:val="28"/>
          <w:lang w:val="uk-UA"/>
        </w:rPr>
        <w:t>, КСП «Миколаївське» на території Миколаївської</w:t>
      </w:r>
      <w:r w:rsidR="00327FFD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ради,</w:t>
      </w:r>
      <w:r w:rsidR="002F33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керуючись Законом України «Про порядок виділення в натурі (на місцевості) земельних ділянок вл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>асникам земельних часток (паїв)</w:t>
      </w:r>
      <w:r w:rsidR="00C42AA7">
        <w:rPr>
          <w:rFonts w:ascii="Times New Roman" w:hAnsi="Times New Roman" w:cs="Times New Roman"/>
          <w:sz w:val="28"/>
          <w:szCs w:val="28"/>
          <w:lang w:val="uk-UA"/>
        </w:rPr>
        <w:t xml:space="preserve"> »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ст.122 Земельного кодексу України  та п. 34 ч. 1 ст. 26 Закону України «Про місцеве самоврядування в Україні» селищна рада </w:t>
      </w:r>
    </w:p>
    <w:p w:rsidR="00A017B0" w:rsidRDefault="00A017B0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4632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A017B0" w:rsidRDefault="00A017B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1DC9" w:rsidRPr="002160F0" w:rsidRDefault="002160F0" w:rsidP="002160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1.</w:t>
      </w:r>
      <w:r w:rsidR="001343FB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>Надати дозвіл громадя</w:t>
      </w:r>
      <w:r w:rsidR="009610C5">
        <w:rPr>
          <w:rFonts w:ascii="Times New Roman" w:hAnsi="Times New Roman" w:cs="Times New Roman"/>
          <w:sz w:val="28"/>
          <w:szCs w:val="28"/>
          <w:lang w:val="uk-UA"/>
        </w:rPr>
        <w:t>нам</w:t>
      </w:r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на виготовлення технічної документації і</w:t>
      </w:r>
      <w:r w:rsidR="00ED3CF3" w:rsidRPr="002160F0">
        <w:rPr>
          <w:rFonts w:ascii="Times New Roman" w:hAnsi="Times New Roman" w:cs="Times New Roman"/>
          <w:sz w:val="28"/>
          <w:szCs w:val="28"/>
          <w:lang w:val="uk-UA"/>
        </w:rPr>
        <w:t>з землеустрою щодо</w:t>
      </w:r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встановленню (відновленню) меж земельних ділянок в натурі (на місцевості)  для ведення товарного сільськогосподарського  виробництва на території </w:t>
      </w:r>
      <w:proofErr w:type="spellStart"/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Чернігівського району Чернігівської області.</w:t>
      </w:r>
    </w:p>
    <w:p w:rsidR="002F33B8" w:rsidRDefault="00AE161F" w:rsidP="00AE16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2F33B8">
        <w:rPr>
          <w:rFonts w:ascii="Times New Roman" w:hAnsi="Times New Roman" w:cs="Times New Roman"/>
          <w:b/>
          <w:sz w:val="28"/>
          <w:szCs w:val="28"/>
          <w:lang w:val="uk-UA"/>
        </w:rPr>
        <w:t>За межа</w:t>
      </w:r>
      <w:r w:rsidR="00995053">
        <w:rPr>
          <w:rFonts w:ascii="Times New Roman" w:hAnsi="Times New Roman" w:cs="Times New Roman"/>
          <w:b/>
          <w:sz w:val="28"/>
          <w:szCs w:val="28"/>
          <w:lang w:val="uk-UA"/>
        </w:rPr>
        <w:t>ми с. Миколаївка</w:t>
      </w:r>
    </w:p>
    <w:p w:rsidR="002F33B8" w:rsidRDefault="00995053" w:rsidP="002F33B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Давидьон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678A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="00AE161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ЧН №0327835</w:t>
      </w:r>
      <w:bookmarkStart w:id="0" w:name="_GoBack"/>
      <w:bookmarkEnd w:id="0"/>
    </w:p>
    <w:p w:rsidR="00AE161F" w:rsidRDefault="00AE161F" w:rsidP="0099505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</w:t>
      </w:r>
    </w:p>
    <w:p w:rsidR="002160F0" w:rsidRDefault="00E52A94" w:rsidP="006D56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</w:t>
      </w:r>
      <w:r w:rsidR="00AE16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>2. Громад</w:t>
      </w:r>
      <w:r w:rsidR="009610C5">
        <w:rPr>
          <w:rFonts w:ascii="Times New Roman" w:hAnsi="Times New Roman" w:cs="Times New Roman"/>
          <w:sz w:val="28"/>
          <w:szCs w:val="28"/>
          <w:lang w:val="uk-UA"/>
        </w:rPr>
        <w:t>янам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замовити технічну документацію із землеустрою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 xml:space="preserve">за власний рахунок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>та подати на затвердження в установленому законодавством порядку.</w:t>
      </w:r>
    </w:p>
    <w:p w:rsidR="002160F0" w:rsidRPr="00944BB2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виконанням рішення покласти на постійну комісію селищної ради  з </w:t>
      </w:r>
      <w:r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54F5" w:rsidRPr="00F53E1B" w:rsidRDefault="00D154F5" w:rsidP="00D154F5">
      <w:pPr>
        <w:rPr>
          <w:sz w:val="27"/>
          <w:szCs w:val="27"/>
        </w:rPr>
      </w:pPr>
    </w:p>
    <w:p w:rsidR="002E792F" w:rsidRDefault="002E792F"/>
    <w:sectPr w:rsidR="002E792F" w:rsidSect="009925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1B4" w:rsidRDefault="009071B4" w:rsidP="002D012A">
      <w:pPr>
        <w:spacing w:after="0" w:line="240" w:lineRule="auto"/>
      </w:pPr>
      <w:r>
        <w:separator/>
      </w:r>
    </w:p>
  </w:endnote>
  <w:endnote w:type="continuationSeparator" w:id="0">
    <w:p w:rsidR="009071B4" w:rsidRDefault="009071B4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1B4" w:rsidRDefault="009071B4" w:rsidP="002D012A">
      <w:pPr>
        <w:spacing w:after="0" w:line="240" w:lineRule="auto"/>
      </w:pPr>
      <w:r>
        <w:separator/>
      </w:r>
    </w:p>
  </w:footnote>
  <w:footnote w:type="continuationSeparator" w:id="0">
    <w:p w:rsidR="009071B4" w:rsidRDefault="009071B4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1"/>
  </w:num>
  <w:num w:numId="8">
    <w:abstractNumId w:val="7"/>
  </w:num>
  <w:num w:numId="9">
    <w:abstractNumId w:val="4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303D"/>
    <w:rsid w:val="0002474D"/>
    <w:rsid w:val="0002785F"/>
    <w:rsid w:val="00040A5C"/>
    <w:rsid w:val="00045E1E"/>
    <w:rsid w:val="0004652D"/>
    <w:rsid w:val="000500C7"/>
    <w:rsid w:val="00057FE9"/>
    <w:rsid w:val="00062A9B"/>
    <w:rsid w:val="00084637"/>
    <w:rsid w:val="00086FCC"/>
    <w:rsid w:val="00096CEB"/>
    <w:rsid w:val="000E3A4D"/>
    <w:rsid w:val="0010134F"/>
    <w:rsid w:val="001050F2"/>
    <w:rsid w:val="00113DB1"/>
    <w:rsid w:val="00124D7C"/>
    <w:rsid w:val="00131A5B"/>
    <w:rsid w:val="001343FB"/>
    <w:rsid w:val="00141AAA"/>
    <w:rsid w:val="001549F4"/>
    <w:rsid w:val="00156260"/>
    <w:rsid w:val="00167B80"/>
    <w:rsid w:val="00175DFA"/>
    <w:rsid w:val="001837A9"/>
    <w:rsid w:val="001900E8"/>
    <w:rsid w:val="001A199D"/>
    <w:rsid w:val="001C173E"/>
    <w:rsid w:val="001C677E"/>
    <w:rsid w:val="001E2027"/>
    <w:rsid w:val="001F440B"/>
    <w:rsid w:val="001F46B7"/>
    <w:rsid w:val="001F5DD1"/>
    <w:rsid w:val="00207903"/>
    <w:rsid w:val="002160F0"/>
    <w:rsid w:val="00240A8A"/>
    <w:rsid w:val="0025678A"/>
    <w:rsid w:val="002648F0"/>
    <w:rsid w:val="00266A3D"/>
    <w:rsid w:val="00270782"/>
    <w:rsid w:val="00291550"/>
    <w:rsid w:val="002A05E4"/>
    <w:rsid w:val="002B344B"/>
    <w:rsid w:val="002C0109"/>
    <w:rsid w:val="002C40D9"/>
    <w:rsid w:val="002C424D"/>
    <w:rsid w:val="002C7F78"/>
    <w:rsid w:val="002D012A"/>
    <w:rsid w:val="002D79A0"/>
    <w:rsid w:val="002E64C6"/>
    <w:rsid w:val="002E792F"/>
    <w:rsid w:val="002F33B8"/>
    <w:rsid w:val="002F33CE"/>
    <w:rsid w:val="002F34E4"/>
    <w:rsid w:val="0030135E"/>
    <w:rsid w:val="00327FFD"/>
    <w:rsid w:val="003334A3"/>
    <w:rsid w:val="0033412D"/>
    <w:rsid w:val="00336CED"/>
    <w:rsid w:val="0035122B"/>
    <w:rsid w:val="00373205"/>
    <w:rsid w:val="00394AAF"/>
    <w:rsid w:val="003B526C"/>
    <w:rsid w:val="003C216E"/>
    <w:rsid w:val="003E5F78"/>
    <w:rsid w:val="004059CB"/>
    <w:rsid w:val="00413A8E"/>
    <w:rsid w:val="0042454A"/>
    <w:rsid w:val="004353FB"/>
    <w:rsid w:val="00435B47"/>
    <w:rsid w:val="00435DE5"/>
    <w:rsid w:val="00451DC9"/>
    <w:rsid w:val="004524CA"/>
    <w:rsid w:val="0046125D"/>
    <w:rsid w:val="00475A32"/>
    <w:rsid w:val="004937F1"/>
    <w:rsid w:val="004A2FCC"/>
    <w:rsid w:val="004A557D"/>
    <w:rsid w:val="004C092A"/>
    <w:rsid w:val="004C23B8"/>
    <w:rsid w:val="004E5851"/>
    <w:rsid w:val="004F2678"/>
    <w:rsid w:val="004F33B1"/>
    <w:rsid w:val="00514456"/>
    <w:rsid w:val="00521E56"/>
    <w:rsid w:val="00537E96"/>
    <w:rsid w:val="00555D04"/>
    <w:rsid w:val="005761FB"/>
    <w:rsid w:val="005767C7"/>
    <w:rsid w:val="00592EAB"/>
    <w:rsid w:val="005954F5"/>
    <w:rsid w:val="005C37D3"/>
    <w:rsid w:val="005D019A"/>
    <w:rsid w:val="005D65E0"/>
    <w:rsid w:val="005D762C"/>
    <w:rsid w:val="005E68F4"/>
    <w:rsid w:val="00603E90"/>
    <w:rsid w:val="00607690"/>
    <w:rsid w:val="0061334E"/>
    <w:rsid w:val="00637580"/>
    <w:rsid w:val="00652A86"/>
    <w:rsid w:val="00653680"/>
    <w:rsid w:val="0068053B"/>
    <w:rsid w:val="00685A80"/>
    <w:rsid w:val="0068767C"/>
    <w:rsid w:val="00695BCA"/>
    <w:rsid w:val="006B3B5F"/>
    <w:rsid w:val="006B66CD"/>
    <w:rsid w:val="006D0560"/>
    <w:rsid w:val="006D56DC"/>
    <w:rsid w:val="006F12EA"/>
    <w:rsid w:val="00712E86"/>
    <w:rsid w:val="00721200"/>
    <w:rsid w:val="0073636E"/>
    <w:rsid w:val="007403ED"/>
    <w:rsid w:val="00760092"/>
    <w:rsid w:val="00780B1D"/>
    <w:rsid w:val="007825CA"/>
    <w:rsid w:val="007871E4"/>
    <w:rsid w:val="00796F4D"/>
    <w:rsid w:val="007A3C9C"/>
    <w:rsid w:val="007A5B60"/>
    <w:rsid w:val="007A7120"/>
    <w:rsid w:val="007E7DBA"/>
    <w:rsid w:val="007F18D9"/>
    <w:rsid w:val="007F4D74"/>
    <w:rsid w:val="00844B5B"/>
    <w:rsid w:val="00850503"/>
    <w:rsid w:val="00852C7B"/>
    <w:rsid w:val="00861E5C"/>
    <w:rsid w:val="00864CB1"/>
    <w:rsid w:val="008750BC"/>
    <w:rsid w:val="00875E88"/>
    <w:rsid w:val="00877E87"/>
    <w:rsid w:val="0088206D"/>
    <w:rsid w:val="008B54D9"/>
    <w:rsid w:val="008B6189"/>
    <w:rsid w:val="008E6B69"/>
    <w:rsid w:val="008F799A"/>
    <w:rsid w:val="009071B4"/>
    <w:rsid w:val="00907A72"/>
    <w:rsid w:val="009150D6"/>
    <w:rsid w:val="009214B0"/>
    <w:rsid w:val="009250B4"/>
    <w:rsid w:val="00925ED3"/>
    <w:rsid w:val="00936B5B"/>
    <w:rsid w:val="0094462D"/>
    <w:rsid w:val="00944F5B"/>
    <w:rsid w:val="00950716"/>
    <w:rsid w:val="0095565A"/>
    <w:rsid w:val="00960D1A"/>
    <w:rsid w:val="009610C5"/>
    <w:rsid w:val="00962B80"/>
    <w:rsid w:val="009925BF"/>
    <w:rsid w:val="00992C93"/>
    <w:rsid w:val="00995053"/>
    <w:rsid w:val="00996651"/>
    <w:rsid w:val="009A02F4"/>
    <w:rsid w:val="009C5FE5"/>
    <w:rsid w:val="009D5252"/>
    <w:rsid w:val="009D64DB"/>
    <w:rsid w:val="009E36AC"/>
    <w:rsid w:val="00A017B0"/>
    <w:rsid w:val="00A023F8"/>
    <w:rsid w:val="00A03A1E"/>
    <w:rsid w:val="00A071AF"/>
    <w:rsid w:val="00A31D33"/>
    <w:rsid w:val="00A52B79"/>
    <w:rsid w:val="00AA40CE"/>
    <w:rsid w:val="00AB4ACC"/>
    <w:rsid w:val="00AC4632"/>
    <w:rsid w:val="00AC6DFE"/>
    <w:rsid w:val="00AD19E3"/>
    <w:rsid w:val="00AE161F"/>
    <w:rsid w:val="00AF27AB"/>
    <w:rsid w:val="00B13A78"/>
    <w:rsid w:val="00B142BD"/>
    <w:rsid w:val="00B20644"/>
    <w:rsid w:val="00B257C1"/>
    <w:rsid w:val="00B31E98"/>
    <w:rsid w:val="00B43BE0"/>
    <w:rsid w:val="00B457EA"/>
    <w:rsid w:val="00B56B9E"/>
    <w:rsid w:val="00B631F2"/>
    <w:rsid w:val="00B74152"/>
    <w:rsid w:val="00B7546D"/>
    <w:rsid w:val="00B93367"/>
    <w:rsid w:val="00BB037A"/>
    <w:rsid w:val="00BB04AE"/>
    <w:rsid w:val="00BC3478"/>
    <w:rsid w:val="00BC3801"/>
    <w:rsid w:val="00BC39ED"/>
    <w:rsid w:val="00BC414F"/>
    <w:rsid w:val="00BD0CDC"/>
    <w:rsid w:val="00BF2976"/>
    <w:rsid w:val="00BF6649"/>
    <w:rsid w:val="00C0015A"/>
    <w:rsid w:val="00C10457"/>
    <w:rsid w:val="00C107CA"/>
    <w:rsid w:val="00C35273"/>
    <w:rsid w:val="00C42AA7"/>
    <w:rsid w:val="00C45130"/>
    <w:rsid w:val="00C631A4"/>
    <w:rsid w:val="00C773E2"/>
    <w:rsid w:val="00CA131D"/>
    <w:rsid w:val="00CD6712"/>
    <w:rsid w:val="00CD7F4E"/>
    <w:rsid w:val="00CE6A21"/>
    <w:rsid w:val="00CF1252"/>
    <w:rsid w:val="00D154F5"/>
    <w:rsid w:val="00D22C46"/>
    <w:rsid w:val="00D87CB7"/>
    <w:rsid w:val="00D87E3E"/>
    <w:rsid w:val="00D9557A"/>
    <w:rsid w:val="00D97E40"/>
    <w:rsid w:val="00DA2C51"/>
    <w:rsid w:val="00DB5C77"/>
    <w:rsid w:val="00DB7C2A"/>
    <w:rsid w:val="00DC184D"/>
    <w:rsid w:val="00DC76FB"/>
    <w:rsid w:val="00DD0395"/>
    <w:rsid w:val="00DD0AA2"/>
    <w:rsid w:val="00DD4E44"/>
    <w:rsid w:val="00DD505F"/>
    <w:rsid w:val="00DF45D6"/>
    <w:rsid w:val="00E042C6"/>
    <w:rsid w:val="00E161C7"/>
    <w:rsid w:val="00E211ED"/>
    <w:rsid w:val="00E4462A"/>
    <w:rsid w:val="00E46FEC"/>
    <w:rsid w:val="00E52A94"/>
    <w:rsid w:val="00E63DDB"/>
    <w:rsid w:val="00E65695"/>
    <w:rsid w:val="00E733C7"/>
    <w:rsid w:val="00E865DA"/>
    <w:rsid w:val="00EB4E17"/>
    <w:rsid w:val="00EB5C64"/>
    <w:rsid w:val="00EC5829"/>
    <w:rsid w:val="00ED2970"/>
    <w:rsid w:val="00ED3CF3"/>
    <w:rsid w:val="00F134E1"/>
    <w:rsid w:val="00F24C92"/>
    <w:rsid w:val="00F42A06"/>
    <w:rsid w:val="00F67CE1"/>
    <w:rsid w:val="00F70969"/>
    <w:rsid w:val="00F71C55"/>
    <w:rsid w:val="00F753A4"/>
    <w:rsid w:val="00F83AB5"/>
    <w:rsid w:val="00F83C2E"/>
    <w:rsid w:val="00F87265"/>
    <w:rsid w:val="00FB6B29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0743A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D7DA7-84E8-4D7A-8504-4E75C42F3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10</cp:revision>
  <cp:lastPrinted>2025-11-17T07:08:00Z</cp:lastPrinted>
  <dcterms:created xsi:type="dcterms:W3CDTF">2025-04-18T09:01:00Z</dcterms:created>
  <dcterms:modified xsi:type="dcterms:W3CDTF">2025-11-17T07:14:00Z</dcterms:modified>
</cp:coreProperties>
</file>